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0E" w:rsidRDefault="0027340E" w:rsidP="0027340E">
      <w:pPr>
        <w:pStyle w:val="Dokumentnamn"/>
      </w:pPr>
      <w:r>
        <w:t>Uteblivande barn</w:t>
      </w:r>
    </w:p>
    <w:p w:rsidR="0027340E" w:rsidRPr="00F50D32" w:rsidRDefault="0027340E" w:rsidP="0027340E">
      <w:pPr>
        <w:pStyle w:val="Rubrik2"/>
      </w:pPr>
      <w:r w:rsidRPr="00F50D32">
        <w:t>Första utebli</w:t>
      </w:r>
      <w:r>
        <w:t>vandet</w:t>
      </w:r>
    </w:p>
    <w:p w:rsidR="0027340E" w:rsidRDefault="0027340E" w:rsidP="0027340E">
      <w:r>
        <w:t xml:space="preserve">Markera tiden som utebliven. </w:t>
      </w:r>
    </w:p>
    <w:p w:rsidR="0027340E" w:rsidRDefault="0027340E" w:rsidP="0027340E">
      <w:r>
        <w:t>Ring vårdnadshavare för att boka en ny tid.</w:t>
      </w:r>
    </w:p>
    <w:p w:rsidR="0027340E" w:rsidRDefault="0027340E" w:rsidP="0027340E">
      <w:pPr>
        <w:rPr>
          <w:b/>
        </w:rPr>
      </w:pPr>
      <w:r w:rsidRPr="00A42451">
        <w:rPr>
          <w:b/>
        </w:rPr>
        <w:t xml:space="preserve">Vid kontakt med vårdnadshavare. </w:t>
      </w:r>
    </w:p>
    <w:p w:rsidR="002439E3" w:rsidRPr="002439E3" w:rsidRDefault="002439E3" w:rsidP="0027340E">
      <w:r w:rsidRPr="002439E3">
        <w:t>Ge ny tid</w:t>
      </w:r>
    </w:p>
    <w:p w:rsidR="0027340E" w:rsidRDefault="0027340E" w:rsidP="0027340E">
      <w:pPr>
        <w:rPr>
          <w:b/>
        </w:rPr>
      </w:pPr>
      <w:r w:rsidRPr="00A42451">
        <w:rPr>
          <w:b/>
        </w:rPr>
        <w:t>Får ej kontakt med vårdnadshavare</w:t>
      </w:r>
    </w:p>
    <w:p w:rsidR="0027340E" w:rsidRDefault="0027340E" w:rsidP="00AD1019">
      <w:r>
        <w:t>Skicka kallelsebrev, använd ”</w:t>
      </w:r>
      <w:r w:rsidR="00B33697">
        <w:t>Uteblivande för barn</w:t>
      </w:r>
      <w:r>
        <w:t>” brev.</w:t>
      </w:r>
    </w:p>
    <w:p w:rsidR="0027340E" w:rsidRPr="00CD3D77" w:rsidRDefault="0027340E" w:rsidP="0027340E"/>
    <w:p w:rsidR="0027340E" w:rsidRDefault="0027340E" w:rsidP="0027340E">
      <w:pPr>
        <w:rPr>
          <w:b/>
          <w:sz w:val="28"/>
          <w:szCs w:val="28"/>
        </w:rPr>
      </w:pPr>
      <w:r>
        <w:rPr>
          <w:b/>
          <w:sz w:val="28"/>
          <w:szCs w:val="28"/>
        </w:rPr>
        <w:t>Andra uteblivandet</w:t>
      </w:r>
      <w:r w:rsidRPr="00F50D32">
        <w:rPr>
          <w:b/>
          <w:sz w:val="28"/>
          <w:szCs w:val="28"/>
        </w:rPr>
        <w:t>:</w:t>
      </w:r>
    </w:p>
    <w:p w:rsidR="0027340E" w:rsidRDefault="0027340E" w:rsidP="0027340E">
      <w:r>
        <w:t xml:space="preserve">Markera tiden som utebliven. </w:t>
      </w:r>
    </w:p>
    <w:p w:rsidR="0027340E" w:rsidRDefault="0027340E" w:rsidP="0027340E">
      <w:r w:rsidRPr="00F05507">
        <w:t xml:space="preserve">Ring vårdnadshavare </w:t>
      </w:r>
      <w:r>
        <w:t>för att boka ny tid</w:t>
      </w:r>
    </w:p>
    <w:p w:rsidR="0027340E" w:rsidRPr="00B61201" w:rsidRDefault="0027340E" w:rsidP="0027340E">
      <w:pPr>
        <w:rPr>
          <w:b/>
        </w:rPr>
      </w:pPr>
      <w:r w:rsidRPr="00A42451">
        <w:rPr>
          <w:b/>
        </w:rPr>
        <w:t xml:space="preserve">Vid kontakt med vårdnadshavare. </w:t>
      </w:r>
    </w:p>
    <w:p w:rsidR="0027340E" w:rsidRPr="00D44F0F" w:rsidRDefault="0027340E" w:rsidP="00AD1019">
      <w:r>
        <w:t xml:space="preserve">Skicka kallelsebrev ”Uteblivandebrev med kontakt”. </w:t>
      </w:r>
    </w:p>
    <w:p w:rsidR="0027340E" w:rsidRDefault="0027340E" w:rsidP="0027340E">
      <w:pPr>
        <w:rPr>
          <w:b/>
        </w:rPr>
      </w:pPr>
    </w:p>
    <w:p w:rsidR="0027340E" w:rsidRDefault="0027340E" w:rsidP="0027340E">
      <w:pPr>
        <w:rPr>
          <w:b/>
        </w:rPr>
      </w:pPr>
      <w:r w:rsidRPr="00A42451">
        <w:rPr>
          <w:b/>
        </w:rPr>
        <w:t>Får ej kontakt med vårdnadshavare</w:t>
      </w:r>
    </w:p>
    <w:p w:rsidR="0027340E" w:rsidRDefault="002439E3" w:rsidP="00AD1019">
      <w:r>
        <w:t>Skicka brev ”</w:t>
      </w:r>
      <w:r w:rsidR="0027340E">
        <w:t xml:space="preserve">Uteblivande utan kontakt” </w:t>
      </w:r>
    </w:p>
    <w:p w:rsidR="0027340E" w:rsidRDefault="00F55177" w:rsidP="0027340E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C9F5D" wp14:editId="5708DC79">
                <wp:simplePos x="0" y="0"/>
                <wp:positionH relativeFrom="column">
                  <wp:posOffset>1283970</wp:posOffset>
                </wp:positionH>
                <wp:positionV relativeFrom="paragraph">
                  <wp:posOffset>1085850</wp:posOffset>
                </wp:positionV>
                <wp:extent cx="914400" cy="123825"/>
                <wp:effectExtent l="0" t="0" r="0" b="952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50947" id="Rektangel 8" o:spid="_x0000_s1026" style="position:absolute;margin-left:101.1pt;margin-top:85.5pt;width:1in;height: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" fillcolor="#f2f2f2 [305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0BE70" wp14:editId="11714F06">
                <wp:simplePos x="0" y="0"/>
                <wp:positionH relativeFrom="column">
                  <wp:posOffset>1274445</wp:posOffset>
                </wp:positionH>
                <wp:positionV relativeFrom="paragraph">
                  <wp:posOffset>800735</wp:posOffset>
                </wp:positionV>
                <wp:extent cx="914400" cy="85725"/>
                <wp:effectExtent l="0" t="0" r="0" b="952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4A0E9" id="Rektangel 7" o:spid="_x0000_s1026" style="position:absolute;margin-left:100.35pt;margin-top:63.05pt;width:1in;height: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" fillcolor="#f2f2f2 [3052]" stroked="f" strokeweight="1pt"/>
            </w:pict>
          </mc:Fallback>
        </mc:AlternateContent>
      </w:r>
      <w:r w:rsidR="00995C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557C8" wp14:editId="7565A19B">
                <wp:simplePos x="0" y="0"/>
                <wp:positionH relativeFrom="column">
                  <wp:posOffset>2359660</wp:posOffset>
                </wp:positionH>
                <wp:positionV relativeFrom="paragraph">
                  <wp:posOffset>2219960</wp:posOffset>
                </wp:positionV>
                <wp:extent cx="200025" cy="76200"/>
                <wp:effectExtent l="0" t="0" r="9525" b="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6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05B82" id="Rektangel 9" o:spid="_x0000_s1026" style="position:absolute;margin-left:185.8pt;margin-top:174.8pt;width:15.7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" fillcolor="#9cc2e5 [1944]" stroked="f" strokeweight="1pt"/>
            </w:pict>
          </mc:Fallback>
        </mc:AlternateContent>
      </w:r>
    </w:p>
    <w:p w:rsidR="0027340E" w:rsidRPr="003A60E6" w:rsidRDefault="0027340E" w:rsidP="0027340E">
      <w:pPr>
        <w:pStyle w:val="Liststycke"/>
        <w:numPr>
          <w:ilvl w:val="0"/>
          <w:numId w:val="0"/>
        </w:numPr>
        <w:ind w:left="720"/>
      </w:pPr>
    </w:p>
    <w:p w:rsidR="002439E3" w:rsidRDefault="002439E3" w:rsidP="0027340E">
      <w:pPr>
        <w:rPr>
          <w:b/>
          <w:sz w:val="28"/>
          <w:szCs w:val="28"/>
        </w:rPr>
      </w:pPr>
    </w:p>
    <w:p w:rsidR="002439E3" w:rsidRDefault="002439E3" w:rsidP="0027340E">
      <w:pPr>
        <w:rPr>
          <w:b/>
          <w:sz w:val="28"/>
          <w:szCs w:val="28"/>
        </w:rPr>
      </w:pPr>
    </w:p>
    <w:p w:rsidR="002439E3" w:rsidRDefault="002439E3" w:rsidP="0027340E">
      <w:pPr>
        <w:rPr>
          <w:b/>
          <w:sz w:val="28"/>
          <w:szCs w:val="28"/>
        </w:rPr>
      </w:pPr>
    </w:p>
    <w:p w:rsidR="0027340E" w:rsidRPr="009C2B44" w:rsidRDefault="0027340E" w:rsidP="0027340E">
      <w:pPr>
        <w:rPr>
          <w:sz w:val="28"/>
          <w:szCs w:val="28"/>
        </w:rPr>
      </w:pPr>
      <w:r w:rsidRPr="009C2B44">
        <w:rPr>
          <w:b/>
          <w:sz w:val="28"/>
          <w:szCs w:val="28"/>
        </w:rPr>
        <w:lastRenderedPageBreak/>
        <w:t>Patient uteblir en tredje gång eller vårdnadshavare hör inte av sig efter 14 dagar.</w:t>
      </w:r>
    </w:p>
    <w:p w:rsidR="0027340E" w:rsidRDefault="0027340E" w:rsidP="0027340E">
      <w:r>
        <w:t>Gör en orosanmälan till social</w:t>
      </w:r>
      <w:r w:rsidR="0016228C">
        <w:t>nämnden</w:t>
      </w:r>
      <w:r>
        <w:t xml:space="preserve">. </w:t>
      </w:r>
    </w:p>
    <w:p w:rsidR="0027340E" w:rsidRDefault="0027340E" w:rsidP="0027340E">
      <w:pPr>
        <w:pStyle w:val="Liststycke"/>
        <w:numPr>
          <w:ilvl w:val="0"/>
          <w:numId w:val="2"/>
        </w:numPr>
      </w:pPr>
      <w:bookmarkStart w:id="0" w:name="_GoBack"/>
      <w:bookmarkEnd w:id="0"/>
      <w:r>
        <w:t xml:space="preserve">Fyll i blankett </w:t>
      </w:r>
      <w:r w:rsidRPr="0042425A">
        <w:t>och kontrollera att allt stämmer.</w:t>
      </w:r>
      <w:r>
        <w:t xml:space="preserve"> Skriv ut ett exemplar som skickas till aktuell social</w:t>
      </w:r>
      <w:r w:rsidR="0016228C">
        <w:t>nämnd</w:t>
      </w:r>
      <w:r>
        <w:t>. Infoga därefter anmälan till patientens journal.</w:t>
      </w:r>
      <w:r w:rsidRPr="005278E3">
        <w:t xml:space="preserve"> Namnge dokumentet med </w:t>
      </w:r>
      <w:proofErr w:type="spellStart"/>
      <w:r w:rsidRPr="005278E3">
        <w:t>ååmmdd</w:t>
      </w:r>
      <w:proofErr w:type="spellEnd"/>
      <w:r w:rsidRPr="005278E3">
        <w:t>(datum) Anmälan – uteblivet eller avbokat tandvårdsbesök.</w:t>
      </w:r>
      <w:r>
        <w:t xml:space="preserve">  </w:t>
      </w:r>
    </w:p>
    <w:p w:rsidR="0027340E" w:rsidRDefault="0027340E" w:rsidP="0027340E">
      <w:pPr>
        <w:pStyle w:val="Liststycke"/>
        <w:numPr>
          <w:ilvl w:val="0"/>
          <w:numId w:val="2"/>
        </w:numPr>
      </w:pPr>
      <w:r>
        <w:rPr>
          <w:szCs w:val="24"/>
        </w:rPr>
        <w:t xml:space="preserve">Välj blankett </w:t>
      </w:r>
      <w:r>
        <w:t>”Inf till vårdnadshavare” som du når från vårdgivarwebben. Skicka brevet till vårdnadshavare</w:t>
      </w:r>
    </w:p>
    <w:p w:rsidR="0027340E" w:rsidRDefault="0027340E" w:rsidP="0027340E">
      <w:pPr>
        <w:pStyle w:val="Liststycke"/>
        <w:numPr>
          <w:ilvl w:val="0"/>
          <w:numId w:val="2"/>
        </w:numPr>
      </w:pPr>
      <w:r>
        <w:t>Skriv daganteckning använd fras Orosanmälan-</w:t>
      </w:r>
      <w:r w:rsidR="00BD0CFB">
        <w:t>u</w:t>
      </w:r>
      <w:r>
        <w:t xml:space="preserve">teblivande/Upprepade </w:t>
      </w:r>
      <w:proofErr w:type="spellStart"/>
      <w:r>
        <w:t>åb</w:t>
      </w:r>
      <w:proofErr w:type="spellEnd"/>
      <w:r>
        <w:t xml:space="preserve"> </w:t>
      </w:r>
    </w:p>
    <w:p w:rsidR="0027340E" w:rsidRDefault="0027340E" w:rsidP="0027340E">
      <w:pPr>
        <w:pStyle w:val="Liststycke"/>
        <w:numPr>
          <w:ilvl w:val="0"/>
          <w:numId w:val="2"/>
        </w:numPr>
      </w:pPr>
      <w:r>
        <w:t xml:space="preserve">Sätt en ny </w:t>
      </w:r>
      <w:proofErr w:type="spellStart"/>
      <w:r>
        <w:t>recall</w:t>
      </w:r>
      <w:proofErr w:type="spellEnd"/>
      <w:r>
        <w:t xml:space="preserve"> om ett år. Ta bort från uteblivande listan.</w:t>
      </w:r>
    </w:p>
    <w:sectPr w:rsidR="0027340E" w:rsidSect="00CE73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909" w:right="2268" w:bottom="1707" w:left="2268" w:header="108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BB6" w:rsidRDefault="00A96BB6">
      <w:pPr>
        <w:spacing w:after="0" w:line="240" w:lineRule="auto"/>
      </w:pPr>
      <w:r>
        <w:separator/>
      </w:r>
    </w:p>
  </w:endnote>
  <w:endnote w:type="continuationSeparator" w:id="0">
    <w:p w:rsidR="00A96BB6" w:rsidRDefault="00A9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27340E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27340E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BB6" w:rsidRDefault="00A96BB6">
      <w:pPr>
        <w:spacing w:after="0" w:line="240" w:lineRule="auto"/>
      </w:pPr>
      <w:r>
        <w:separator/>
      </w:r>
    </w:p>
  </w:footnote>
  <w:footnote w:type="continuationSeparator" w:id="0">
    <w:p w:rsidR="00A96BB6" w:rsidRDefault="00A9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27340E" w:rsidP="00AD5630">
    <w:pPr>
      <w:pStyle w:val="Datum"/>
      <w:tabs>
        <w:tab w:val="right" w:pos="8505"/>
      </w:tabs>
      <w:ind w:left="-1134"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FE348B8" wp14:editId="0D698C4B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E7AEE9" id="Rak koppling 5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AD5630">
      <w:rPr>
        <w:b/>
        <w:bCs/>
      </w:rPr>
      <w:t>REGION KRONOBERG</w:t>
    </w:r>
    <w:r>
      <w:tab/>
    </w:r>
    <w:sdt>
      <w:sdtPr>
        <w:alias w:val="Publiceringsdatum"/>
        <w:tag w:val=""/>
        <w:id w:val="-1308241317"/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Pr="00C43F9F">
          <w:rPr>
            <w:rStyle w:val="Platshllartext"/>
          </w:rPr>
          <w:t>[Titel]</w:t>
        </w:r>
      </w:sdtContent>
    </w:sdt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1" w:rightFromText="141" w:horzAnchor="margin" w:tblpX="1129" w:tblpY="-1826"/>
      <w:tblW w:w="73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7377"/>
    </w:tblGrid>
    <w:tr w:rsidR="005636A9" w:rsidTr="00E10BEA">
      <w:trPr>
        <w:trHeight w:hRule="exact" w:val="794"/>
      </w:trPr>
      <w:sdt>
        <w:sdtPr>
          <w:alias w:val="Publiceringsdatum"/>
          <w:tag w:val=""/>
          <w:id w:val="1617105077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7377" w:type="dxa"/>
              <w:tcMar>
                <w:top w:w="17" w:type="dxa"/>
              </w:tcMar>
            </w:tcPr>
            <w:p w:rsidR="005636A9" w:rsidRDefault="0027340E" w:rsidP="005636A9">
              <w:pPr>
                <w:pStyle w:val="Sidhuvud"/>
              </w:pPr>
              <w:r>
                <w:t xml:space="preserve">     </w:t>
              </w:r>
            </w:p>
          </w:tc>
        </w:sdtContent>
      </w:sdt>
    </w:tr>
    <w:tr w:rsidR="005636A9" w:rsidTr="00E10BEA">
      <w:trPr>
        <w:trHeight w:hRule="exact" w:val="329"/>
      </w:trPr>
      <w:sdt>
        <w:sdtPr>
          <w:rPr>
            <w:b/>
            <w:bCs/>
          </w:rPr>
          <w:id w:val="-1769158054"/>
          <w:showingPlcHdr/>
          <w:text/>
        </w:sdtPr>
        <w:sdtEndPr/>
        <w:sdtContent>
          <w:tc>
            <w:tcPr>
              <w:tcW w:w="7377" w:type="dxa"/>
            </w:tcPr>
            <w:p w:rsidR="005636A9" w:rsidRPr="00F377DE" w:rsidRDefault="0027340E" w:rsidP="005636A9">
              <w:pPr>
                <w:pStyle w:val="Sidhuvud"/>
                <w:rPr>
                  <w:b/>
                  <w:bCs/>
                </w:rPr>
              </w:pPr>
              <w:r>
                <w:rPr>
                  <w:rStyle w:val="Platshllartext"/>
                </w:rPr>
                <w:t>[Avdelning]</w:t>
              </w:r>
            </w:p>
          </w:tc>
        </w:sdtContent>
      </w:sdt>
    </w:tr>
    <w:tr w:rsidR="005636A9" w:rsidTr="00E10BEA">
      <w:trPr>
        <w:trHeight w:hRule="exact" w:val="329"/>
      </w:trPr>
      <w:sdt>
        <w:sdtPr>
          <w:alias w:val="Namn"/>
          <w:tag w:val="Namn"/>
          <w:id w:val="-875158093"/>
          <w:showingPlcHdr/>
          <w:text/>
        </w:sdtPr>
        <w:sdtEndPr/>
        <w:sdtContent>
          <w:tc>
            <w:tcPr>
              <w:tcW w:w="7377" w:type="dxa"/>
            </w:tcPr>
            <w:p w:rsidR="005636A9" w:rsidRDefault="0027340E" w:rsidP="005636A9">
              <w:pPr>
                <w:pStyle w:val="Sidhuvud"/>
              </w:pPr>
              <w:r>
                <w:rPr>
                  <w:rStyle w:val="Platshllartext"/>
                </w:rPr>
                <w:t>[Namn Efternamn]</w:t>
              </w:r>
            </w:p>
          </w:tc>
        </w:sdtContent>
      </w:sdt>
    </w:tr>
    <w:tr w:rsidR="005636A9" w:rsidTr="00E10BEA">
      <w:trPr>
        <w:trHeight w:hRule="exact" w:val="318"/>
      </w:trPr>
      <w:tc>
        <w:tcPr>
          <w:tcW w:w="7377" w:type="dxa"/>
        </w:tcPr>
        <w:p w:rsidR="005636A9" w:rsidRDefault="00A96BB6" w:rsidP="005636A9">
          <w:pPr>
            <w:pStyle w:val="Sidhuvud"/>
          </w:pPr>
          <w:sdt>
            <w:sdtPr>
              <w:id w:val="-902285347"/>
              <w:showingPlcHdr/>
              <w:text/>
            </w:sdtPr>
            <w:sdtEndPr/>
            <w:sdtContent>
              <w:r w:rsidR="0027340E">
                <w:rPr>
                  <w:rStyle w:val="Platshllartext"/>
                </w:rPr>
                <w:t>namn</w:t>
              </w:r>
            </w:sdtContent>
          </w:sdt>
          <w:r w:rsidR="0027340E">
            <w:t>@kronoberg.se</w:t>
          </w:r>
        </w:p>
      </w:tc>
    </w:tr>
  </w:tbl>
  <w:p w:rsidR="00063DF8" w:rsidRDefault="00FD5D3C" w:rsidP="002E1923">
    <w:pPr>
      <w:pStyle w:val="Sidhuvud"/>
      <w:spacing w:after="2640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-369570</wp:posOffset>
          </wp:positionH>
          <wp:positionV relativeFrom="paragraph">
            <wp:posOffset>-410210</wp:posOffset>
          </wp:positionV>
          <wp:extent cx="842010" cy="1000125"/>
          <wp:effectExtent l="0" t="0" r="0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8F7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6374130</wp:posOffset>
          </wp:positionH>
          <wp:positionV relativeFrom="paragraph">
            <wp:posOffset>485140</wp:posOffset>
          </wp:positionV>
          <wp:extent cx="842010" cy="1000125"/>
          <wp:effectExtent l="0" t="0" r="0" b="9525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8F7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6374130</wp:posOffset>
          </wp:positionH>
          <wp:positionV relativeFrom="paragraph">
            <wp:posOffset>485140</wp:posOffset>
          </wp:positionV>
          <wp:extent cx="842010" cy="1000125"/>
          <wp:effectExtent l="0" t="0" r="0" b="9525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D6B">
      <w:rPr>
        <w:noProof/>
      </w:rPr>
      <w:drawing>
        <wp:anchor distT="0" distB="0" distL="114300" distR="114300" simplePos="0" relativeHeight="251663360" behindDoc="0" locked="0" layoutInCell="1" allowOverlap="1" wp14:editId="06E13353">
          <wp:simplePos x="0" y="0"/>
          <wp:positionH relativeFrom="column">
            <wp:posOffset>6374130</wp:posOffset>
          </wp:positionH>
          <wp:positionV relativeFrom="paragraph">
            <wp:posOffset>485140</wp:posOffset>
          </wp:positionV>
          <wp:extent cx="842010" cy="1000125"/>
          <wp:effectExtent l="0" t="0" r="0" b="952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D6B">
      <w:rPr>
        <w:noProof/>
      </w:rPr>
      <w:drawing>
        <wp:anchor distT="0" distB="0" distL="114300" distR="114300" simplePos="0" relativeHeight="251662336" behindDoc="0" locked="0" layoutInCell="1" allowOverlap="1" wp14:editId="3D5754E3">
          <wp:simplePos x="0" y="0"/>
          <wp:positionH relativeFrom="column">
            <wp:posOffset>6374130</wp:posOffset>
          </wp:positionH>
          <wp:positionV relativeFrom="paragraph">
            <wp:posOffset>485140</wp:posOffset>
          </wp:positionV>
          <wp:extent cx="842010" cy="1000125"/>
          <wp:effectExtent l="0" t="0" r="0" b="952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40E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43FC44E" wp14:editId="7D5AE13D">
              <wp:simplePos x="0" y="0"/>
              <wp:positionH relativeFrom="page">
                <wp:posOffset>720090</wp:posOffset>
              </wp:positionH>
              <wp:positionV relativeFrom="page">
                <wp:posOffset>1886585</wp:posOffset>
              </wp:positionV>
              <wp:extent cx="6120000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4D1464" id="Rak koppling 3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48.55pt" to="538.6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4CEC359C"/>
    <w:multiLevelType w:val="hybridMultilevel"/>
    <w:tmpl w:val="9EF24F20"/>
    <w:lvl w:ilvl="0" w:tplc="32A2C7F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0E"/>
    <w:rsid w:val="000D58F7"/>
    <w:rsid w:val="00153EF1"/>
    <w:rsid w:val="0016228C"/>
    <w:rsid w:val="002439E3"/>
    <w:rsid w:val="0024773C"/>
    <w:rsid w:val="0027340E"/>
    <w:rsid w:val="00434AB6"/>
    <w:rsid w:val="00466E55"/>
    <w:rsid w:val="00607D6B"/>
    <w:rsid w:val="007004C2"/>
    <w:rsid w:val="007B052B"/>
    <w:rsid w:val="008907AE"/>
    <w:rsid w:val="008A2B0E"/>
    <w:rsid w:val="00902407"/>
    <w:rsid w:val="00995C80"/>
    <w:rsid w:val="009C42DD"/>
    <w:rsid w:val="00A96BB6"/>
    <w:rsid w:val="00AD1019"/>
    <w:rsid w:val="00B173C9"/>
    <w:rsid w:val="00B33697"/>
    <w:rsid w:val="00B624A4"/>
    <w:rsid w:val="00BD0CFB"/>
    <w:rsid w:val="00CA00EE"/>
    <w:rsid w:val="00E003A7"/>
    <w:rsid w:val="00EA17B1"/>
    <w:rsid w:val="00F55177"/>
    <w:rsid w:val="00F74AD4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A5004"/>
  <w15:chartTrackingRefBased/>
  <w15:docId w15:val="{6D6F36A6-7A6D-4F60-A340-99B344AE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40E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73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7340E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7340E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Sidhuvud">
    <w:name w:val="header"/>
    <w:basedOn w:val="Normal"/>
    <w:link w:val="SidhuvudChar"/>
    <w:uiPriority w:val="99"/>
    <w:rsid w:val="0027340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7340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27340E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27340E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27340E"/>
    <w:rPr>
      <w:color w:val="808080"/>
    </w:rPr>
  </w:style>
  <w:style w:type="table" w:styleId="Tabellrutnt">
    <w:name w:val="Table Grid"/>
    <w:basedOn w:val="Normaltabell"/>
    <w:uiPriority w:val="39"/>
    <w:rsid w:val="0027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27340E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27340E"/>
    <w:rPr>
      <w:rFonts w:asciiTheme="majorHAnsi" w:hAnsiTheme="majorHAnsi"/>
      <w:sz w:val="20"/>
    </w:rPr>
  </w:style>
  <w:style w:type="paragraph" w:styleId="Liststycke">
    <w:name w:val="List Paragraph"/>
    <w:basedOn w:val="Normal"/>
    <w:uiPriority w:val="34"/>
    <w:qFormat/>
    <w:rsid w:val="0027340E"/>
    <w:pPr>
      <w:numPr>
        <w:numId w:val="1"/>
      </w:numPr>
      <w:contextualSpacing/>
    </w:pPr>
  </w:style>
  <w:style w:type="character" w:styleId="Hyperlnk">
    <w:name w:val="Hyperlink"/>
    <w:basedOn w:val="Standardstycketeckensnitt"/>
    <w:rsid w:val="0027340E"/>
    <w:rPr>
      <w:color w:val="0563C1" w:themeColor="hyperlink"/>
      <w:u w:val="single"/>
    </w:rPr>
  </w:style>
  <w:style w:type="paragraph" w:customStyle="1" w:styleId="Dokumentnamn">
    <w:name w:val="Dokumentnamn"/>
    <w:basedOn w:val="Rubrik1"/>
    <w:rsid w:val="0027340E"/>
    <w:pPr>
      <w:keepNext w:val="0"/>
      <w:keepLines w:val="0"/>
      <w:widowControl w:val="0"/>
      <w:spacing w:before="0" w:after="360" w:line="240" w:lineRule="auto"/>
      <w:outlineLvl w:val="9"/>
    </w:pPr>
    <w:rPr>
      <w:b/>
      <w:color w:val="000000" w:themeColor="text1"/>
      <w:sz w:val="44"/>
      <w:szCs w:val="56"/>
    </w:rPr>
  </w:style>
  <w:style w:type="character" w:styleId="Kommentarsreferens">
    <w:name w:val="annotation reference"/>
    <w:basedOn w:val="Standardstycketeckensnitt"/>
    <w:uiPriority w:val="99"/>
    <w:semiHidden/>
    <w:rsid w:val="0027340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7340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7340E"/>
    <w:rPr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273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40E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05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0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F0A5-63DF-4BEA-B4B9-414354BC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Elisabeth FTV FTV Solrosen - Lagan</dc:creator>
  <cp:keywords/>
  <dc:description/>
  <cp:lastModifiedBy>Håkansson Gunnel RST kundvalsenheten</cp:lastModifiedBy>
  <cp:revision>2</cp:revision>
  <dcterms:created xsi:type="dcterms:W3CDTF">2022-06-03T12:15:00Z</dcterms:created>
  <dcterms:modified xsi:type="dcterms:W3CDTF">2022-06-03T12:15:00Z</dcterms:modified>
</cp:coreProperties>
</file>