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784" w:rsidRDefault="00231784" w:rsidP="0091128B"/>
    <w:p w:rsidR="00D415F9" w:rsidRDefault="00D415F9" w:rsidP="0091128B"/>
    <w:p w:rsidR="004F6EF5" w:rsidRDefault="004F6EF5" w:rsidP="0091128B"/>
    <w:p w:rsidR="00D415F9" w:rsidRPr="00D415F9" w:rsidRDefault="009E0F72" w:rsidP="00D415F9">
      <w:pPr>
        <w:pStyle w:val="Rubrik"/>
      </w:pPr>
      <w:r>
        <w:t>GRÖNA KRONOBERG</w:t>
      </w:r>
    </w:p>
    <w:p w:rsidR="009E0F72" w:rsidRPr="00D415F9" w:rsidRDefault="009E0F72" w:rsidP="009E0F72">
      <w:pPr>
        <w:pStyle w:val="Underrubrik"/>
      </w:pPr>
      <w:r>
        <w:t>GUIDE TILL STUDIECIRKEL</w:t>
      </w:r>
    </w:p>
    <w:sdt>
      <w:sdtPr>
        <w:rPr>
          <w:noProof/>
          <w:lang w:eastAsia="sv-SE"/>
        </w:rPr>
        <w:alias w:val="Klicka här för att lägga till en bild."/>
        <w:tag w:val="Klicka här för att lägga till en bild."/>
        <w:id w:val="1522044901"/>
        <w:picture/>
      </w:sdtPr>
      <w:sdtEndPr/>
      <w:sdtContent>
        <w:p w:rsidR="00D415F9" w:rsidRDefault="00D415F9" w:rsidP="00D415F9">
          <w:pPr>
            <w:jc w:val="center"/>
            <w:rPr>
              <w:noProof/>
              <w:lang w:eastAsia="sv-SE"/>
            </w:rPr>
          </w:pPr>
          <w:r>
            <w:rPr>
              <w:noProof/>
              <w:lang w:eastAsia="sv-SE"/>
            </w:rPr>
            <w:drawing>
              <wp:inline distT="0" distB="0" distL="0" distR="0">
                <wp:extent cx="3808428" cy="2856321"/>
                <wp:effectExtent l="0" t="0" r="1905" b="1270"/>
                <wp:docPr id="1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808428" cy="2856321"/>
                        </a:xfrm>
                        <a:prstGeom prst="rect">
                          <a:avLst/>
                        </a:prstGeom>
                        <a:noFill/>
                        <a:ln>
                          <a:noFill/>
                        </a:ln>
                      </pic:spPr>
                    </pic:pic>
                  </a:graphicData>
                </a:graphic>
              </wp:inline>
            </w:drawing>
          </w:r>
        </w:p>
      </w:sdtContent>
    </w:sdt>
    <w:p w:rsidR="00D415F9" w:rsidRDefault="00D415F9" w:rsidP="002256D6">
      <w:pPr>
        <w:sectPr w:rsidR="00D415F9" w:rsidSect="0043402B">
          <w:headerReference w:type="default" r:id="rId9"/>
          <w:headerReference w:type="first" r:id="rId10"/>
          <w:pgSz w:w="8419" w:h="11906" w:orient="landscape" w:code="9"/>
          <w:pgMar w:top="851" w:right="851" w:bottom="851" w:left="851" w:header="2155" w:footer="340" w:gutter="0"/>
          <w:cols w:space="708"/>
          <w:titlePg/>
          <w:docGrid w:linePitch="360"/>
        </w:sectPr>
      </w:pPr>
    </w:p>
    <w:p w:rsidR="009E0F72" w:rsidRDefault="009E0F72" w:rsidP="009E0F72">
      <w:pPr>
        <w:pStyle w:val="Rubrik1"/>
      </w:pPr>
      <w:r w:rsidRPr="00D8541F">
        <w:lastRenderedPageBreak/>
        <w:t xml:space="preserve">GUIDE TILL STUDIECIRKEL </w:t>
      </w:r>
    </w:p>
    <w:p w:rsidR="009E0F72" w:rsidRDefault="009E0F72" w:rsidP="009E0F72">
      <w:pPr>
        <w:rPr>
          <w:b/>
        </w:rPr>
      </w:pPr>
    </w:p>
    <w:p w:rsidR="009E0F72" w:rsidRDefault="009E0F72" w:rsidP="009E0F72">
      <w:r w:rsidRPr="009E0F72">
        <w:rPr>
          <w:rFonts w:asciiTheme="minorHAnsi" w:hAnsiTheme="minorHAnsi" w:cstheme="minorHAnsi"/>
          <w:b/>
        </w:rPr>
        <w:t>BAKGRUND</w:t>
      </w:r>
      <w:r w:rsidRPr="009E0F72">
        <w:rPr>
          <w:rFonts w:asciiTheme="minorHAnsi" w:hAnsiTheme="minorHAnsi" w:cstheme="minorHAnsi"/>
        </w:rPr>
        <w:br/>
      </w:r>
      <w:r w:rsidRPr="00C53F77">
        <w:t xml:space="preserve">Gröna Kronoberg-studiecirkeln togs fram som en del av en intern kompetenshöjning på Region Kronobergs regionala utvecklingsavdelning, hösten 2016. Syftet med studiecirkeln var att gemensamt öka lärandet kring Gröna Kronobergs innehåll och kommunikationen av densamma. Målgruppen var av ledningen utvalda personer, som har en särskild funktion som ambassadörer och processledare för olika delar av Gröna Kronoberg. </w:t>
      </w:r>
    </w:p>
    <w:p w:rsidR="0028347E" w:rsidRDefault="009E0F72" w:rsidP="009E0F72">
      <w:r>
        <w:rPr>
          <w:b/>
        </w:rPr>
        <w:br/>
      </w:r>
      <w:r w:rsidR="00E87CC7">
        <w:rPr>
          <w:rFonts w:asciiTheme="minorHAnsi" w:hAnsiTheme="minorHAnsi" w:cstheme="minorHAnsi"/>
          <w:b/>
        </w:rPr>
        <w:t>HUR KAN STUDIECIRK</w:t>
      </w:r>
      <w:r w:rsidRPr="009E0F72">
        <w:rPr>
          <w:rFonts w:asciiTheme="minorHAnsi" w:hAnsiTheme="minorHAnsi" w:cstheme="minorHAnsi"/>
          <w:b/>
        </w:rPr>
        <w:t>E</w:t>
      </w:r>
      <w:r w:rsidR="00E87CC7">
        <w:rPr>
          <w:rFonts w:asciiTheme="minorHAnsi" w:hAnsiTheme="minorHAnsi" w:cstheme="minorHAnsi"/>
          <w:b/>
        </w:rPr>
        <w:t>L</w:t>
      </w:r>
      <w:bookmarkStart w:id="0" w:name="_GoBack"/>
      <w:bookmarkEnd w:id="0"/>
      <w:r w:rsidRPr="009E0F72">
        <w:rPr>
          <w:rFonts w:asciiTheme="minorHAnsi" w:hAnsiTheme="minorHAnsi" w:cstheme="minorHAnsi"/>
          <w:b/>
        </w:rPr>
        <w:t>N ANVÄNDAS?</w:t>
      </w:r>
      <w:r w:rsidRPr="009E0F72">
        <w:rPr>
          <w:rFonts w:asciiTheme="minorHAnsi" w:hAnsiTheme="minorHAnsi" w:cstheme="minorHAnsi"/>
          <w:b/>
        </w:rPr>
        <w:br/>
      </w:r>
      <w:r w:rsidRPr="00DC7BF3">
        <w:t xml:space="preserve">Studiecirkeln är ett verktyg för gemensamt lärande, där </w:t>
      </w:r>
      <w:r>
        <w:t xml:space="preserve">alla i gruppen är aktiva och lär av varandra. Studiecirkeln är framtagen för medarbetarna på Region Kronoberg, men kan med fördel användas också av andra verksamheter som bidrar till genomförandet av Gröna Kronoberg. </w:t>
      </w:r>
      <w:r w:rsidRPr="00DC7BF3">
        <w:t xml:space="preserve"> </w:t>
      </w:r>
    </w:p>
    <w:p w:rsidR="009E0F72" w:rsidRPr="006C2A77" w:rsidRDefault="009E0F72" w:rsidP="009E0F72">
      <w:r>
        <w:t>I guide och dokumentation har studiecirkeln anpassats för att passa de flesta typer av verksamheter, men ytterligare anpassningar är välkomna utifrån målgrupp. Tidsangivelser för de olika övningarna har ej angivits eftersom det kan anpassas efter behov, men tanken är att studiecirkeln ska vara ett resurseffektivt verktyg för lärande som inte tar alltför lång tid i anspråk. Rekommenderad tid 1,5-2 timmar per del. Studiecirkeln kan användas antingen i sin helhet eller i utvalda delar, beroende på syfte och målgrupp.</w:t>
      </w:r>
    </w:p>
    <w:p w:rsidR="009E0F72" w:rsidRDefault="009E0F72" w:rsidP="009E0F72">
      <w:r>
        <w:lastRenderedPageBreak/>
        <w:t>För att genomföra studiecirkeln krävs en eller flera cirkelledare, som leder studiecirkeln framåt genom att introducera de olika övningar</w:t>
      </w:r>
      <w:r w:rsidR="00E87CC7">
        <w:t>na, hålla reda på tiden och leder</w:t>
      </w:r>
      <w:r>
        <w:t xml:space="preserve"> gruppdiskussioner.  </w:t>
      </w:r>
    </w:p>
    <w:p w:rsidR="009E0F72" w:rsidRDefault="009E0F72" w:rsidP="009E0F72">
      <w:r>
        <w:t>Cirkelledaren behöver inte ha djupare kunskaper än övriga deltagare i Gröna Kronoberg, men bör ha en vana av att leda grupper.</w:t>
      </w:r>
    </w:p>
    <w:p w:rsidR="006C2A77" w:rsidRDefault="006C2A77" w:rsidP="009E0F72">
      <w:pPr>
        <w:rPr>
          <w:rFonts w:asciiTheme="minorHAnsi" w:hAnsiTheme="minorHAnsi" w:cstheme="minorHAnsi"/>
          <w:b/>
        </w:rPr>
      </w:pPr>
      <w:r>
        <w:rPr>
          <w:noProof/>
          <w:lang w:eastAsia="sv-SE"/>
        </w:rPr>
        <mc:AlternateContent>
          <mc:Choice Requires="wps">
            <w:drawing>
              <wp:anchor distT="0" distB="0" distL="114300" distR="114300" simplePos="0" relativeHeight="251681792" behindDoc="1" locked="0" layoutInCell="1" allowOverlap="1" wp14:anchorId="53D17196" wp14:editId="24FF67C7">
                <wp:simplePos x="0" y="0"/>
                <wp:positionH relativeFrom="margin">
                  <wp:posOffset>-32247</wp:posOffset>
                </wp:positionH>
                <wp:positionV relativeFrom="page">
                  <wp:posOffset>2193814</wp:posOffset>
                </wp:positionV>
                <wp:extent cx="4288790" cy="1399429"/>
                <wp:effectExtent l="0" t="0" r="0" b="0"/>
                <wp:wrapNone/>
                <wp:docPr id="15" name="Rektangel med rundade hörn diagonalt 15"/>
                <wp:cNvGraphicFramePr/>
                <a:graphic xmlns:a="http://schemas.openxmlformats.org/drawingml/2006/main">
                  <a:graphicData uri="http://schemas.microsoft.com/office/word/2010/wordprocessingShape">
                    <wps:wsp>
                      <wps:cNvSpPr/>
                      <wps:spPr>
                        <a:xfrm>
                          <a:off x="0" y="0"/>
                          <a:ext cx="4288790" cy="1399429"/>
                        </a:xfrm>
                        <a:prstGeom prst="round2DiagRect">
                          <a:avLst/>
                        </a:prstGeom>
                        <a:solidFill>
                          <a:srgbClr val="9FD2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2A77" w:rsidRPr="009E0F72" w:rsidRDefault="006C2A77" w:rsidP="006C2A77">
                            <w:pPr>
                              <w:rPr>
                                <w:i/>
                                <w:color w:val="000000" w:themeColor="text1"/>
                              </w:rPr>
                            </w:pPr>
                            <w:r w:rsidRPr="009E0F72">
                              <w:rPr>
                                <w:b/>
                                <w:i/>
                                <w:color w:val="000000" w:themeColor="text1"/>
                              </w:rPr>
                              <w:t>Tips!</w:t>
                            </w:r>
                            <w:r w:rsidRPr="009E0F72">
                              <w:rPr>
                                <w:i/>
                                <w:color w:val="000000" w:themeColor="text1"/>
                              </w:rPr>
                              <w:t xml:space="preserve"> </w:t>
                            </w:r>
                            <w:r>
                              <w:rPr>
                                <w:i/>
                                <w:color w:val="000000" w:themeColor="text1"/>
                              </w:rPr>
                              <w:br/>
                            </w:r>
                            <w:r w:rsidRPr="009E0F72">
                              <w:rPr>
                                <w:i/>
                                <w:color w:val="000000" w:themeColor="text1"/>
                              </w:rPr>
                              <w:t>Flera av övningarna i studiecirkeln kan brytas loss och användas enskilt för att öva kommunikation eller de olika metoderna i Gröna tråden</w:t>
                            </w:r>
                            <w:r w:rsidRPr="009E0F72">
                              <w:rPr>
                                <w:i/>
                                <w:color w:val="000000" w:themeColor="text1"/>
                                <w:szCs w:val="26"/>
                              </w:rPr>
                              <w:t>.</w:t>
                            </w:r>
                            <w:r>
                              <w:rPr>
                                <w:i/>
                                <w:color w:val="000000" w:themeColor="text1"/>
                                <w:szCs w:val="26"/>
                              </w:rPr>
                              <w:t xml:space="preserve"> </w:t>
                            </w:r>
                          </w:p>
                          <w:p w:rsidR="006C2A77" w:rsidRDefault="006C2A77" w:rsidP="006C2A77">
                            <w:pPr>
                              <w:rPr>
                                <w:i/>
                                <w:color w:val="000000" w:themeColor="text1"/>
                              </w:rPr>
                            </w:pPr>
                          </w:p>
                          <w:p w:rsidR="006C2A77" w:rsidRPr="009E0F72" w:rsidRDefault="006C2A77" w:rsidP="006C2A77">
                            <w:pPr>
                              <w:rPr>
                                <w:i/>
                                <w:color w:val="000000" w:themeColor="text1"/>
                              </w:rPr>
                            </w:pPr>
                          </w:p>
                          <w:p w:rsidR="006C2A77" w:rsidRPr="00A25CD7" w:rsidRDefault="006C2A77" w:rsidP="006C2A77">
                            <w:pPr>
                              <w:pStyle w:val="Textiblock"/>
                              <w:rPr>
                                <w:color w:val="F3ADCF" w:themeColor="accent2" w:themeTint="66"/>
                              </w:rPr>
                            </w:pPr>
                          </w:p>
                        </w:txbxContent>
                      </wps:txbx>
                      <wps:bodyPr rot="0" spcFirstLastPara="0" vertOverflow="overflow" horzOverflow="overflow" vert="horz" wrap="square" lIns="288000" tIns="216000" rIns="288000" bIns="21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D17196" id="Rektangel med rundade hörn diagonalt 15" o:spid="_x0000_s1026" style="position:absolute;margin-left:-2.55pt;margin-top:172.75pt;width:337.7pt;height:110.2pt;z-index:-25163468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coordsize="4288790,13994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" adj="-11796480,,5400" path="m233243,l4288790,r,l4288790,1166186v,128817,-104426,233243,-233243,233243l,1399429r,l,233243c,104426,104426,,233243,xe" fillcolor="#9fd2c5" stroked="f" strokeweight="1pt">
                <v:stroke joinstyle="miter"/>
                <v:formulas/>
                <v:path arrowok="t" o:connecttype="custom" o:connectlocs="233243,0;4288790,0;4288790,0;4288790,1166186;4055547,1399429;0,1399429;0,1399429;0,233243;233243,0" o:connectangles="0,0,0,0,0,0,0,0,0" textboxrect="0,0,4288790,1399429"/>
                <v:textbox inset="8mm,6mm,8mm,6mm">
                  <w:txbxContent>
                    <w:p w:rsidR="006C2A77" w:rsidRPr="009E0F72" w:rsidRDefault="006C2A77" w:rsidP="006C2A77">
                      <w:pPr>
                        <w:rPr>
                          <w:i/>
                          <w:color w:val="000000" w:themeColor="text1"/>
                        </w:rPr>
                      </w:pPr>
                      <w:r w:rsidRPr="009E0F72">
                        <w:rPr>
                          <w:b/>
                          <w:i/>
                          <w:color w:val="000000" w:themeColor="text1"/>
                        </w:rPr>
                        <w:t>Tips!</w:t>
                      </w:r>
                      <w:r w:rsidRPr="009E0F72">
                        <w:rPr>
                          <w:i/>
                          <w:color w:val="000000" w:themeColor="text1"/>
                        </w:rPr>
                        <w:t xml:space="preserve"> </w:t>
                      </w:r>
                      <w:r>
                        <w:rPr>
                          <w:i/>
                          <w:color w:val="000000" w:themeColor="text1"/>
                        </w:rPr>
                        <w:br/>
                      </w:r>
                      <w:r w:rsidRPr="009E0F72">
                        <w:rPr>
                          <w:i/>
                          <w:color w:val="000000" w:themeColor="text1"/>
                        </w:rPr>
                        <w:t>Flera av övningarna i studiecirkeln kan brytas loss och användas enskilt för att öva kommunikation eller de olika metoderna i Gröna tråden</w:t>
                      </w:r>
                      <w:r w:rsidRPr="009E0F72">
                        <w:rPr>
                          <w:i/>
                          <w:color w:val="000000" w:themeColor="text1"/>
                          <w:szCs w:val="26"/>
                        </w:rPr>
                        <w:t>.</w:t>
                      </w:r>
                      <w:r>
                        <w:rPr>
                          <w:i/>
                          <w:color w:val="000000" w:themeColor="text1"/>
                          <w:szCs w:val="26"/>
                        </w:rPr>
                        <w:t xml:space="preserve"> </w:t>
                      </w:r>
                    </w:p>
                    <w:p w:rsidR="006C2A77" w:rsidRDefault="006C2A77" w:rsidP="006C2A77">
                      <w:pPr>
                        <w:rPr>
                          <w:i/>
                          <w:color w:val="000000" w:themeColor="text1"/>
                        </w:rPr>
                      </w:pPr>
                    </w:p>
                    <w:p w:rsidR="006C2A77" w:rsidRPr="009E0F72" w:rsidRDefault="006C2A77" w:rsidP="006C2A77">
                      <w:pPr>
                        <w:rPr>
                          <w:i/>
                          <w:color w:val="000000" w:themeColor="text1"/>
                        </w:rPr>
                      </w:pPr>
                    </w:p>
                    <w:p w:rsidR="006C2A77" w:rsidRPr="00A25CD7" w:rsidRDefault="006C2A77" w:rsidP="006C2A77">
                      <w:pPr>
                        <w:pStyle w:val="Textiblock"/>
                        <w:rPr>
                          <w:color w:val="F3ADCF" w:themeColor="accent2" w:themeTint="66"/>
                        </w:rPr>
                      </w:pPr>
                    </w:p>
                  </w:txbxContent>
                </v:textbox>
                <w10:wrap anchorx="margin" anchory="page"/>
              </v:shape>
            </w:pict>
          </mc:Fallback>
        </mc:AlternateContent>
      </w:r>
      <w:r w:rsidR="009E0F72">
        <w:rPr>
          <w:b/>
        </w:rPr>
        <w:br/>
      </w:r>
    </w:p>
    <w:p w:rsidR="006C2A77" w:rsidRDefault="006C2A77" w:rsidP="009E0F72">
      <w:pPr>
        <w:rPr>
          <w:rFonts w:asciiTheme="minorHAnsi" w:hAnsiTheme="minorHAnsi" w:cstheme="minorHAnsi"/>
          <w:b/>
        </w:rPr>
      </w:pPr>
    </w:p>
    <w:p w:rsidR="006C2A77" w:rsidRDefault="006C2A77" w:rsidP="009E0F72">
      <w:pPr>
        <w:rPr>
          <w:rFonts w:asciiTheme="minorHAnsi" w:hAnsiTheme="minorHAnsi" w:cstheme="minorHAnsi"/>
          <w:b/>
        </w:rPr>
      </w:pPr>
    </w:p>
    <w:p w:rsidR="006C2A77" w:rsidRDefault="006C2A77" w:rsidP="009E0F72">
      <w:pPr>
        <w:rPr>
          <w:rFonts w:asciiTheme="minorHAnsi" w:hAnsiTheme="minorHAnsi" w:cstheme="minorHAnsi"/>
          <w:b/>
        </w:rPr>
      </w:pPr>
    </w:p>
    <w:p w:rsidR="006C2A77" w:rsidRDefault="006C2A77" w:rsidP="009E0F72">
      <w:pPr>
        <w:rPr>
          <w:rFonts w:asciiTheme="minorHAnsi" w:hAnsiTheme="minorHAnsi" w:cstheme="minorHAnsi"/>
          <w:b/>
        </w:rPr>
      </w:pPr>
    </w:p>
    <w:p w:rsidR="009E0F72" w:rsidRPr="009E0F72" w:rsidRDefault="009E0F72" w:rsidP="009E0F72">
      <w:pPr>
        <w:rPr>
          <w:rFonts w:asciiTheme="minorHAnsi" w:hAnsiTheme="minorHAnsi" w:cstheme="minorHAnsi"/>
        </w:rPr>
      </w:pPr>
      <w:r w:rsidRPr="009E0F72">
        <w:rPr>
          <w:rFonts w:asciiTheme="minorHAnsi" w:hAnsiTheme="minorHAnsi" w:cstheme="minorHAnsi"/>
          <w:b/>
        </w:rPr>
        <w:t>FÖRKUNSKAPER</w:t>
      </w:r>
      <w:r>
        <w:rPr>
          <w:rFonts w:asciiTheme="minorHAnsi" w:hAnsiTheme="minorHAnsi" w:cstheme="minorHAnsi"/>
        </w:rPr>
        <w:br/>
      </w:r>
      <w:r>
        <w:t>Studiecirkeln går inte in på djupet kring vad en regional utvecklings</w:t>
      </w:r>
      <w:r w:rsidR="0028347E">
        <w:t>s</w:t>
      </w:r>
      <w:r>
        <w:t xml:space="preserve">trategi är, det är därför en förutsättning att deltagarna har grundläggande kunskap om Gröna Kronoberg och dess innehåll. Behovet av förkunskaper varierar efter vilka delar av studiecirkeln som används och måste bedömas från fall till fall. </w:t>
      </w:r>
    </w:p>
    <w:p w:rsidR="004F6EF5" w:rsidRDefault="009E0F72" w:rsidP="0091128B">
      <w:r>
        <w:rPr>
          <w:noProof/>
          <w:lang w:eastAsia="sv-SE"/>
        </w:rPr>
        <mc:AlternateContent>
          <mc:Choice Requires="wps">
            <w:drawing>
              <wp:anchor distT="0" distB="0" distL="114300" distR="114300" simplePos="0" relativeHeight="251661312" behindDoc="1" locked="0" layoutInCell="1" allowOverlap="1" wp14:anchorId="36C08672" wp14:editId="12F2826F">
                <wp:simplePos x="0" y="0"/>
                <wp:positionH relativeFrom="margin">
                  <wp:posOffset>-31612</wp:posOffset>
                </wp:positionH>
                <wp:positionV relativeFrom="page">
                  <wp:posOffset>5549789</wp:posOffset>
                </wp:positionV>
                <wp:extent cx="4288790" cy="1160891"/>
                <wp:effectExtent l="0" t="0" r="0" b="1270"/>
                <wp:wrapNone/>
                <wp:docPr id="2" name="Rektangel med rundade hörn diagonalt 2"/>
                <wp:cNvGraphicFramePr/>
                <a:graphic xmlns:a="http://schemas.openxmlformats.org/drawingml/2006/main">
                  <a:graphicData uri="http://schemas.microsoft.com/office/word/2010/wordprocessingShape">
                    <wps:wsp>
                      <wps:cNvSpPr/>
                      <wps:spPr>
                        <a:xfrm>
                          <a:off x="0" y="0"/>
                          <a:ext cx="4288790" cy="1160891"/>
                        </a:xfrm>
                        <a:prstGeom prst="round2DiagRect">
                          <a:avLst/>
                        </a:prstGeom>
                        <a:solidFill>
                          <a:srgbClr val="9FD2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E0F72" w:rsidRDefault="006C2A77" w:rsidP="009E0F72">
                            <w:pPr>
                              <w:rPr>
                                <w:i/>
                                <w:color w:val="000000" w:themeColor="text1"/>
                              </w:rPr>
                            </w:pPr>
                            <w:r w:rsidRPr="006C2A77">
                              <w:rPr>
                                <w:b/>
                                <w:i/>
                                <w:color w:val="000000" w:themeColor="text1"/>
                                <w:szCs w:val="26"/>
                              </w:rPr>
                              <w:t>Tips!</w:t>
                            </w:r>
                            <w:r>
                              <w:rPr>
                                <w:i/>
                                <w:color w:val="000000" w:themeColor="text1"/>
                                <w:szCs w:val="26"/>
                              </w:rPr>
                              <w:t xml:space="preserve"> </w:t>
                            </w:r>
                            <w:r w:rsidR="009E0F72" w:rsidRPr="009E0F72">
                              <w:rPr>
                                <w:i/>
                                <w:color w:val="000000" w:themeColor="text1"/>
                                <w:szCs w:val="26"/>
                              </w:rPr>
                              <w:t xml:space="preserve">Använd gärna den baspresentation om Gröna Kronoberg som finns på webben för att alla ska få samma grundläggande förkunskaper.  </w:t>
                            </w:r>
                          </w:p>
                          <w:p w:rsidR="009E0F72" w:rsidRDefault="009E0F72" w:rsidP="009E0F72">
                            <w:pPr>
                              <w:rPr>
                                <w:i/>
                                <w:color w:val="000000" w:themeColor="text1"/>
                              </w:rPr>
                            </w:pPr>
                          </w:p>
                          <w:p w:rsidR="009E0F72" w:rsidRPr="009E0F72" w:rsidRDefault="009E0F72" w:rsidP="009E0F72">
                            <w:pPr>
                              <w:rPr>
                                <w:i/>
                                <w:color w:val="000000" w:themeColor="text1"/>
                              </w:rPr>
                            </w:pPr>
                          </w:p>
                          <w:p w:rsidR="009E0F72" w:rsidRPr="00A25CD7" w:rsidRDefault="009E0F72" w:rsidP="009E0F72">
                            <w:pPr>
                              <w:pStyle w:val="Textiblock"/>
                              <w:rPr>
                                <w:color w:val="F3ADCF" w:themeColor="accent2" w:themeTint="66"/>
                              </w:rPr>
                            </w:pPr>
                          </w:p>
                        </w:txbxContent>
                      </wps:txbx>
                      <wps:bodyPr rot="0" spcFirstLastPara="0" vertOverflow="overflow" horzOverflow="overflow" vert="horz" wrap="square" lIns="288000" tIns="216000" rIns="288000" bIns="21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C08672" id="Rektangel med rundade hörn diagonalt 2" o:spid="_x0000_s1027" style="position:absolute;margin-left:-2.5pt;margin-top:437pt;width:337.7pt;height:91.4pt;z-index:-25165516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coordsize="4288790,11608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" adj="-11796480,,5400" path="m193486,l4288790,r,l4288790,967405v,106859,-86627,193486,-193486,193486l,1160891r,l,193486c,86627,86627,,193486,xe" fillcolor="#9fd2c5" stroked="f" strokeweight="1pt">
                <v:stroke joinstyle="miter"/>
                <v:formulas/>
                <v:path arrowok="t" o:connecttype="custom" o:connectlocs="193486,0;4288790,0;4288790,0;4288790,967405;4095304,1160891;0,1160891;0,1160891;0,193486;193486,0" o:connectangles="0,0,0,0,0,0,0,0,0" textboxrect="0,0,4288790,1160891"/>
                <v:textbox inset="8mm,6mm,8mm,6mm">
                  <w:txbxContent>
                    <w:p w:rsidR="009E0F72" w:rsidRDefault="006C2A77" w:rsidP="009E0F72">
                      <w:pPr>
                        <w:rPr>
                          <w:i/>
                          <w:color w:val="000000" w:themeColor="text1"/>
                        </w:rPr>
                      </w:pPr>
                      <w:r w:rsidRPr="006C2A77">
                        <w:rPr>
                          <w:b/>
                          <w:i/>
                          <w:color w:val="000000" w:themeColor="text1"/>
                          <w:szCs w:val="26"/>
                        </w:rPr>
                        <w:t>Tips!</w:t>
                      </w:r>
                      <w:r>
                        <w:rPr>
                          <w:i/>
                          <w:color w:val="000000" w:themeColor="text1"/>
                          <w:szCs w:val="26"/>
                        </w:rPr>
                        <w:t xml:space="preserve"> </w:t>
                      </w:r>
                      <w:r w:rsidR="009E0F72" w:rsidRPr="009E0F72">
                        <w:rPr>
                          <w:i/>
                          <w:color w:val="000000" w:themeColor="text1"/>
                          <w:szCs w:val="26"/>
                        </w:rPr>
                        <w:t xml:space="preserve">Använd gärna den baspresentation om Gröna Kronoberg som finns på webben för att alla ska få samma grundläggande förkunskaper.  </w:t>
                      </w:r>
                    </w:p>
                    <w:p w:rsidR="009E0F72" w:rsidRDefault="009E0F72" w:rsidP="009E0F72">
                      <w:pPr>
                        <w:rPr>
                          <w:i/>
                          <w:color w:val="000000" w:themeColor="text1"/>
                        </w:rPr>
                      </w:pPr>
                    </w:p>
                    <w:p w:rsidR="009E0F72" w:rsidRPr="009E0F72" w:rsidRDefault="009E0F72" w:rsidP="009E0F72">
                      <w:pPr>
                        <w:rPr>
                          <w:i/>
                          <w:color w:val="000000" w:themeColor="text1"/>
                        </w:rPr>
                      </w:pPr>
                    </w:p>
                    <w:p w:rsidR="009E0F72" w:rsidRPr="00A25CD7" w:rsidRDefault="009E0F72" w:rsidP="009E0F72">
                      <w:pPr>
                        <w:pStyle w:val="Textiblock"/>
                        <w:rPr>
                          <w:color w:val="F3ADCF" w:themeColor="accent2" w:themeTint="66"/>
                        </w:rPr>
                      </w:pPr>
                    </w:p>
                  </w:txbxContent>
                </v:textbox>
                <w10:wrap anchorx="margin" anchory="page"/>
              </v:shape>
            </w:pict>
          </mc:Fallback>
        </mc:AlternateContent>
      </w:r>
      <w:r w:rsidR="004F6EF5">
        <w:br w:type="page"/>
      </w:r>
    </w:p>
    <w:p w:rsidR="009E0F72" w:rsidRPr="0042357E" w:rsidRDefault="009E0F72" w:rsidP="009E0F72">
      <w:pPr>
        <w:pStyle w:val="Rubrik1"/>
      </w:pPr>
      <w:r>
        <w:lastRenderedPageBreak/>
        <w:t>INSTRUKTION DEL 1</w:t>
      </w:r>
    </w:p>
    <w:p w:rsidR="009E0F72" w:rsidRDefault="009E0F72" w:rsidP="009E0F72">
      <w:pPr>
        <w:rPr>
          <w:b/>
        </w:rPr>
      </w:pPr>
    </w:p>
    <w:p w:rsidR="0043402B" w:rsidRDefault="009E0F72" w:rsidP="009E0F72">
      <w:r w:rsidRPr="00176E1C">
        <w:rPr>
          <w:b/>
        </w:rPr>
        <w:t>I del 1 är den primära tanken att introducera studiecirkeln och dess deltagare.  I den första delen är cirkelledarna mer aktiva än deltagarna, vilket förändras under kommande delar.</w:t>
      </w:r>
    </w:p>
    <w:p w:rsidR="009E0F72" w:rsidRDefault="009E0F72" w:rsidP="009E0F72">
      <w:r w:rsidRPr="0028347E">
        <w:rPr>
          <w:color w:val="E13288" w:themeColor="accent2"/>
        </w:rPr>
        <w:t xml:space="preserve">Bild 1 </w:t>
      </w:r>
      <w:r>
        <w:t xml:space="preserve">– Portalbilden för Gröna Kronoberg. Påminn gärna kort om vad en regional utvecklingsstrategi är (se webben). </w:t>
      </w:r>
    </w:p>
    <w:p w:rsidR="009E0F72" w:rsidRDefault="009E0F72" w:rsidP="009E0F72">
      <w:r w:rsidRPr="0028347E">
        <w:rPr>
          <w:color w:val="E13288" w:themeColor="accent2"/>
        </w:rPr>
        <w:t xml:space="preserve">Bild 2 </w:t>
      </w:r>
      <w:r>
        <w:t xml:space="preserve">– Berätta om just ert syfte med att genomföra studiecirkeln. För inspiration, se bakgrund ovan eller anpassa till ert eget syfte. </w:t>
      </w:r>
    </w:p>
    <w:p w:rsidR="009E0F72" w:rsidRPr="00733F62" w:rsidRDefault="009E0F72" w:rsidP="009E0F72">
      <w:r>
        <w:t xml:space="preserve">Introducera också mötesformen, studiecirkel. </w:t>
      </w:r>
      <w:r w:rsidRPr="00733F62">
        <w:t>Folkbildningsrådet beskriver studiecirkeln som ”en grupp människor som utifrån sina behov och intressen söker kunskap”.</w:t>
      </w:r>
      <w:r>
        <w:t xml:space="preserve"> Detta i</w:t>
      </w:r>
      <w:r w:rsidRPr="00733F62">
        <w:t xml:space="preserve">nnebär att alla är aktiva och har något att bidra med. Vårt upplägg bygger på ett hållbarhetstänk, att kollegor lär av kollegor, ett förhållningssätt där vi utforskar nya frågor som våra uppdrag kräver, att vi </w:t>
      </w:r>
      <w:proofErr w:type="spellStart"/>
      <w:r w:rsidRPr="00733F62">
        <w:t>hushåller</w:t>
      </w:r>
      <w:proofErr w:type="spellEnd"/>
      <w:r w:rsidRPr="00733F62">
        <w:t xml:space="preserve"> med varandras tid, med kortare möten och möjlighet att fortsät</w:t>
      </w:r>
      <w:r>
        <w:t xml:space="preserve">ta diskussionen med kollegorna. Studiecirkeln bör därför inte ses som en </w:t>
      </w:r>
      <w:r w:rsidRPr="00733F62">
        <w:t xml:space="preserve">engångsinsats. </w:t>
      </w:r>
    </w:p>
    <w:p w:rsidR="009E0F72" w:rsidRDefault="009E0F72" w:rsidP="009E0F72">
      <w:r>
        <w:rPr>
          <w:noProof/>
          <w:lang w:eastAsia="sv-SE"/>
        </w:rPr>
        <mc:AlternateContent>
          <mc:Choice Requires="wps">
            <w:drawing>
              <wp:anchor distT="0" distB="0" distL="114300" distR="114300" simplePos="0" relativeHeight="251663360" behindDoc="1" locked="0" layoutInCell="1" allowOverlap="1" wp14:anchorId="2CC5FF37" wp14:editId="42DCB7D3">
                <wp:simplePos x="0" y="0"/>
                <wp:positionH relativeFrom="margin">
                  <wp:posOffset>-26035</wp:posOffset>
                </wp:positionH>
                <wp:positionV relativeFrom="page">
                  <wp:posOffset>5343525</wp:posOffset>
                </wp:positionV>
                <wp:extent cx="4288790" cy="1724025"/>
                <wp:effectExtent l="0" t="0" r="0" b="9525"/>
                <wp:wrapNone/>
                <wp:docPr id="1" name="Rektangel med rundade hörn diagonalt 1"/>
                <wp:cNvGraphicFramePr/>
                <a:graphic xmlns:a="http://schemas.openxmlformats.org/drawingml/2006/main">
                  <a:graphicData uri="http://schemas.microsoft.com/office/word/2010/wordprocessingShape">
                    <wps:wsp>
                      <wps:cNvSpPr/>
                      <wps:spPr>
                        <a:xfrm>
                          <a:off x="0" y="0"/>
                          <a:ext cx="4288790" cy="1724025"/>
                        </a:xfrm>
                        <a:prstGeom prst="round2DiagRect">
                          <a:avLst/>
                        </a:prstGeom>
                        <a:solidFill>
                          <a:srgbClr val="9FD2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E0F72" w:rsidRPr="009E0F72" w:rsidRDefault="009E0F72" w:rsidP="009E0F72">
                            <w:pPr>
                              <w:rPr>
                                <w:i/>
                                <w:color w:val="000000" w:themeColor="text1"/>
                              </w:rPr>
                            </w:pPr>
                            <w:r w:rsidRPr="009E0F72">
                              <w:rPr>
                                <w:b/>
                                <w:i/>
                                <w:color w:val="000000" w:themeColor="text1"/>
                              </w:rPr>
                              <w:t>Tips!</w:t>
                            </w:r>
                            <w:r w:rsidRPr="009E0F72">
                              <w:rPr>
                                <w:i/>
                                <w:color w:val="000000" w:themeColor="text1"/>
                              </w:rPr>
                              <w:t xml:space="preserve"> </w:t>
                            </w:r>
                            <w:r>
                              <w:rPr>
                                <w:i/>
                                <w:color w:val="000000" w:themeColor="text1"/>
                              </w:rPr>
                              <w:t xml:space="preserve"> </w:t>
                            </w:r>
                            <w:r w:rsidRPr="009E0F72">
                              <w:rPr>
                                <w:i/>
                                <w:color w:val="000000" w:themeColor="text1"/>
                              </w:rPr>
                              <w:t>Skapa gärna ett gemensamt förhållningssätt, en  ”uppförandekod” för studiecirkeln. Vad tycker gruppen är viktigt för studiecirkeln? T.ex. att lyssna aktivt och vara utforskande. Låt deltagarna diskutera och gör en lista som ni sätter upp på väggen</w:t>
                            </w:r>
                            <w:r>
                              <w:rPr>
                                <w:i/>
                                <w:color w:val="000000" w:themeColor="text1"/>
                              </w:rPr>
                              <w:t>.</w:t>
                            </w:r>
                            <w:r w:rsidRPr="009E0F72">
                              <w:rPr>
                                <w:i/>
                                <w:color w:val="000000" w:themeColor="text1"/>
                              </w:rPr>
                              <w:t xml:space="preserve"> </w:t>
                            </w:r>
                          </w:p>
                          <w:p w:rsidR="009E0F72" w:rsidRPr="00A25CD7" w:rsidRDefault="009E0F72" w:rsidP="009E0F72">
                            <w:pPr>
                              <w:pStyle w:val="Textiblock"/>
                              <w:rPr>
                                <w:color w:val="F3ADCF" w:themeColor="accent2" w:themeTint="66"/>
                              </w:rPr>
                            </w:pPr>
                          </w:p>
                        </w:txbxContent>
                      </wps:txbx>
                      <wps:bodyPr rot="0" spcFirstLastPara="0" vertOverflow="overflow" horzOverflow="overflow" vert="horz" wrap="square" lIns="288000" tIns="216000" rIns="288000" bIns="21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C5FF37" id="Rektangel med rundade hörn diagonalt 1" o:spid="_x0000_s1028" style="position:absolute;margin-left:-2.05pt;margin-top:420.75pt;width:337.7pt;height:135.75pt;z-index:-25165312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coordsize="4288790,1724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" adj="-11796480,,5400" path="m287343,l4288790,r,l4288790,1436682v,158695,-128648,287343,-287343,287343l,1724025r,l,287343c,128648,128648,,287343,xe" fillcolor="#9fd2c5" stroked="f" strokeweight="1pt">
                <v:stroke joinstyle="miter"/>
                <v:formulas/>
                <v:path arrowok="t" o:connecttype="custom" o:connectlocs="287343,0;4288790,0;4288790,0;4288790,1436682;4001447,1724025;0,1724025;0,1724025;0,287343;287343,0" o:connectangles="0,0,0,0,0,0,0,0,0" textboxrect="0,0,4288790,1724025"/>
                <v:textbox inset="8mm,6mm,8mm,6mm">
                  <w:txbxContent>
                    <w:p w:rsidR="009E0F72" w:rsidRPr="009E0F72" w:rsidRDefault="009E0F72" w:rsidP="009E0F72">
                      <w:pPr>
                        <w:rPr>
                          <w:i/>
                          <w:color w:val="000000" w:themeColor="text1"/>
                        </w:rPr>
                      </w:pPr>
                      <w:r w:rsidRPr="009E0F72">
                        <w:rPr>
                          <w:b/>
                          <w:i/>
                          <w:color w:val="000000" w:themeColor="text1"/>
                        </w:rPr>
                        <w:t>Tips!</w:t>
                      </w:r>
                      <w:r w:rsidRPr="009E0F72">
                        <w:rPr>
                          <w:i/>
                          <w:color w:val="000000" w:themeColor="text1"/>
                        </w:rPr>
                        <w:t xml:space="preserve"> </w:t>
                      </w:r>
                      <w:r>
                        <w:rPr>
                          <w:i/>
                          <w:color w:val="000000" w:themeColor="text1"/>
                        </w:rPr>
                        <w:t xml:space="preserve"> </w:t>
                      </w:r>
                      <w:r w:rsidRPr="009E0F72">
                        <w:rPr>
                          <w:i/>
                          <w:color w:val="000000" w:themeColor="text1"/>
                        </w:rPr>
                        <w:t>Skapa gärna ett gemensamt förhållningssätt, en  ”uppförandekod” för studiecirkeln. Vad tycker gruppen är viktigt för studiecirkeln? T.ex. att lyssna aktivt och vara utforskande. Låt deltagarna diskutera och gör en lista som ni sätter upp på väggen</w:t>
                      </w:r>
                      <w:r>
                        <w:rPr>
                          <w:i/>
                          <w:color w:val="000000" w:themeColor="text1"/>
                        </w:rPr>
                        <w:t>.</w:t>
                      </w:r>
                      <w:r w:rsidRPr="009E0F72">
                        <w:rPr>
                          <w:i/>
                          <w:color w:val="000000" w:themeColor="text1"/>
                        </w:rPr>
                        <w:t xml:space="preserve"> </w:t>
                      </w:r>
                    </w:p>
                    <w:p w:rsidR="009E0F72" w:rsidRPr="00A25CD7" w:rsidRDefault="009E0F72" w:rsidP="009E0F72">
                      <w:pPr>
                        <w:pStyle w:val="Textiblock"/>
                        <w:rPr>
                          <w:color w:val="F3ADCF" w:themeColor="accent2" w:themeTint="66"/>
                        </w:rPr>
                      </w:pPr>
                    </w:p>
                  </w:txbxContent>
                </v:textbox>
                <w10:wrap anchorx="margin" anchory="page"/>
              </v:shape>
            </w:pict>
          </mc:Fallback>
        </mc:AlternateContent>
      </w:r>
    </w:p>
    <w:p w:rsidR="009E0F72" w:rsidRDefault="009E0F72" w:rsidP="009E0F72"/>
    <w:p w:rsidR="009E0F72" w:rsidRDefault="009E0F72" w:rsidP="009E0F72"/>
    <w:p w:rsidR="009E0F72" w:rsidRDefault="009E0F72" w:rsidP="009E0F72"/>
    <w:p w:rsidR="009E0F72" w:rsidRDefault="009E0F72" w:rsidP="009E0F72">
      <w:r w:rsidRPr="0028347E">
        <w:rPr>
          <w:color w:val="E13288" w:themeColor="accent2"/>
        </w:rPr>
        <w:lastRenderedPageBreak/>
        <w:t xml:space="preserve">Bild 3 </w:t>
      </w:r>
      <w:r>
        <w:t xml:space="preserve">– Presentationsrunda. Vem deltar på studiecirkeln? Även om ni känner varandra, kan det vara en poäng att låta alla presentera sig och berätta om sin roll kopplat till Gröna Kronoberg. Detta är en bra övning för att låta deltagarna fundera på sina roller. </w:t>
      </w:r>
    </w:p>
    <w:p w:rsidR="009E0F72" w:rsidRDefault="009E0F72" w:rsidP="009E0F72">
      <w:r w:rsidRPr="0028347E">
        <w:rPr>
          <w:color w:val="E13288" w:themeColor="accent2"/>
        </w:rPr>
        <w:t xml:space="preserve">Bild 4 </w:t>
      </w:r>
      <w:r>
        <w:t>– Diskutera om Gröna Kronobergs koppling till era mål och er verksamhet. Studiecirkeln bör leda till att ni ytterligare fördjupar er kunskap kring detta – den regionala utvecklingsstrategin måste få ett sammanhang i er ordinarie verksamhet för att ses som prioriterad!</w:t>
      </w:r>
    </w:p>
    <w:p w:rsidR="0028347E" w:rsidRDefault="009E0F72" w:rsidP="009E0F72">
      <w:r w:rsidRPr="0028347E">
        <w:rPr>
          <w:color w:val="E13288" w:themeColor="accent2"/>
        </w:rPr>
        <w:t xml:space="preserve">Bild 5 </w:t>
      </w:r>
      <w:r>
        <w:t xml:space="preserve">– För att Gröna Kronoberg ska bli verksamhet, krävs ledning från alla bidragande verksamheter utifrån våra respektive roller. Det är viktigt att förstå att Region Kronoberg inte har mandat att leda allt arbete i vardagen. </w:t>
      </w:r>
    </w:p>
    <w:p w:rsidR="009E0F72" w:rsidRPr="00156AC8" w:rsidRDefault="009E0F72" w:rsidP="009E0F72">
      <w:r>
        <w:t xml:space="preserve">Diskutera ledarskap utifrån er verksamhet – vem är ledare och i vilka frågor leder ni genomförandet av Gröna Kronoberg? Använd er gärna av bikupor (2 och 2) och avsluta i helgrupp.  </w:t>
      </w:r>
    </w:p>
    <w:p w:rsidR="009E0F72" w:rsidRDefault="009E0F72" w:rsidP="009E0F72">
      <w:r w:rsidRPr="0028347E">
        <w:rPr>
          <w:color w:val="E13288" w:themeColor="accent2"/>
        </w:rPr>
        <w:t xml:space="preserve">Bild 6 </w:t>
      </w:r>
      <w:r>
        <w:t xml:space="preserve">– Gå igenom upplägget för studiecirkeln kort. Fokusera på </w:t>
      </w:r>
      <w:r w:rsidR="006C2A77">
        <w:t xml:space="preserve">innehållet i </w:t>
      </w:r>
      <w:r>
        <w:t>del 1!</w:t>
      </w:r>
    </w:p>
    <w:p w:rsidR="009E0F72" w:rsidRDefault="009E0F72" w:rsidP="009E0F72">
      <w:r w:rsidRPr="0028347E">
        <w:rPr>
          <w:color w:val="E13288" w:themeColor="accent2"/>
        </w:rPr>
        <w:t>Bild 7</w:t>
      </w:r>
      <w:r>
        <w:t xml:space="preserve">- Dags att presentera Gröna tråden. Berätta kort om vad Gröna tråden är och vilka delar den innehåller (se webben). Inom ramen för studiecirkeln kommer vi att jobba igenom de flesta verktygen. </w:t>
      </w:r>
    </w:p>
    <w:p w:rsidR="009E0F72" w:rsidRDefault="009E0F72" w:rsidP="009E0F72">
      <w:r w:rsidRPr="0028347E">
        <w:rPr>
          <w:color w:val="E13288" w:themeColor="accent2"/>
        </w:rPr>
        <w:t xml:space="preserve">Bild 8 </w:t>
      </w:r>
      <w:r>
        <w:t xml:space="preserve">– Det första verktyget ska utforskas – Förändringslogik. Dela in deltagarna i mindre grupper (rekommendation c:a 3 personer per grupp) som får använda sig av webben för att </w:t>
      </w:r>
      <w:r>
        <w:lastRenderedPageBreak/>
        <w:t xml:space="preserve">gemensamt lära mer om förändringslogiken. Använd </w:t>
      </w:r>
      <w:proofErr w:type="spellStart"/>
      <w:r>
        <w:t>caset</w:t>
      </w:r>
      <w:proofErr w:type="spellEnd"/>
      <w:r>
        <w:t xml:space="preserve"> (eller liknande som passar er verksamhet) för att skapa en förändringslogik. På webben finns en mall som kan användas för logikens uppbyggnad. </w:t>
      </w:r>
    </w:p>
    <w:p w:rsidR="009E0F72" w:rsidRDefault="009E0F72" w:rsidP="009E0F72">
      <w:r>
        <w:t xml:space="preserve">Avsluta med gemensam reflektion kring hur en förändringslogik för </w:t>
      </w:r>
      <w:proofErr w:type="spellStart"/>
      <w:r>
        <w:t>caset</w:t>
      </w:r>
      <w:proofErr w:type="spellEnd"/>
      <w:r>
        <w:t xml:space="preserve"> kan se ut och tankar kring förändringslogiken som verktyg. </w:t>
      </w:r>
    </w:p>
    <w:p w:rsidR="009E0F72" w:rsidRDefault="009E0F72" w:rsidP="009E0F72">
      <w:r w:rsidRPr="0028347E">
        <w:rPr>
          <w:color w:val="E13288" w:themeColor="accent2"/>
        </w:rPr>
        <w:t xml:space="preserve">Bild 9- </w:t>
      </w:r>
      <w:r>
        <w:t xml:space="preserve">Smarta mål är en viktig del när man ska göra en förändringslogik. Låt deltagarna utforska begreppet SMART med hjälp av webben. Öva praktiskt i grupper genom uppgiften ”Smarta mål” (dokument). </w:t>
      </w:r>
      <w:r w:rsidRPr="00083A09">
        <w:t xml:space="preserve">Avsluta med gemensam reflektion kring </w:t>
      </w:r>
      <w:r>
        <w:t>vilka mål som är smarta</w:t>
      </w:r>
      <w:r w:rsidRPr="00083A09">
        <w:t xml:space="preserve"> och tankar kring </w:t>
      </w:r>
      <w:r>
        <w:t xml:space="preserve">SMART </w:t>
      </w:r>
      <w:r w:rsidRPr="00083A09">
        <w:t xml:space="preserve">som </w:t>
      </w:r>
      <w:r>
        <w:t xml:space="preserve">metod. </w:t>
      </w:r>
    </w:p>
    <w:p w:rsidR="009E0F72" w:rsidRDefault="0028347E" w:rsidP="009E0F72">
      <w:r w:rsidRPr="0028347E">
        <w:rPr>
          <w:noProof/>
          <w:color w:val="E13288" w:themeColor="accent2"/>
          <w:lang w:eastAsia="sv-SE"/>
        </w:rPr>
        <mc:AlternateContent>
          <mc:Choice Requires="wps">
            <w:drawing>
              <wp:anchor distT="0" distB="0" distL="114300" distR="114300" simplePos="0" relativeHeight="251665408" behindDoc="1" locked="0" layoutInCell="1" allowOverlap="1" wp14:anchorId="0CF70DDC" wp14:editId="7CDB59D4">
                <wp:simplePos x="0" y="0"/>
                <wp:positionH relativeFrom="margin">
                  <wp:posOffset>-83185</wp:posOffset>
                </wp:positionH>
                <wp:positionV relativeFrom="page">
                  <wp:posOffset>3752933</wp:posOffset>
                </wp:positionV>
                <wp:extent cx="4288790" cy="981075"/>
                <wp:effectExtent l="0" t="0" r="0" b="9525"/>
                <wp:wrapNone/>
                <wp:docPr id="3" name="Rektangel med rundade hörn diagonalt 3"/>
                <wp:cNvGraphicFramePr/>
                <a:graphic xmlns:a="http://schemas.openxmlformats.org/drawingml/2006/main">
                  <a:graphicData uri="http://schemas.microsoft.com/office/word/2010/wordprocessingShape">
                    <wps:wsp>
                      <wps:cNvSpPr/>
                      <wps:spPr>
                        <a:xfrm>
                          <a:off x="0" y="0"/>
                          <a:ext cx="4288790" cy="981075"/>
                        </a:xfrm>
                        <a:prstGeom prst="round2DiagRect">
                          <a:avLst/>
                        </a:prstGeom>
                        <a:solidFill>
                          <a:srgbClr val="9FD2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E0F72" w:rsidRPr="009E0F72" w:rsidRDefault="009E0F72" w:rsidP="009E0F72">
                            <w:pPr>
                              <w:rPr>
                                <w:i/>
                                <w:color w:val="000000" w:themeColor="text1"/>
                              </w:rPr>
                            </w:pPr>
                            <w:r w:rsidRPr="0028347E">
                              <w:rPr>
                                <w:b/>
                                <w:i/>
                                <w:color w:val="000000" w:themeColor="text1"/>
                              </w:rPr>
                              <w:t>Tips!</w:t>
                            </w:r>
                            <w:r w:rsidRPr="009E0F72">
                              <w:rPr>
                                <w:i/>
                                <w:color w:val="000000" w:themeColor="text1"/>
                              </w:rPr>
                              <w:t xml:space="preserve"> </w:t>
                            </w:r>
                            <w:r w:rsidR="0082310A">
                              <w:rPr>
                                <w:i/>
                                <w:color w:val="000000" w:themeColor="text1"/>
                              </w:rPr>
                              <w:br/>
                            </w:r>
                            <w:r w:rsidRPr="009E0F72">
                              <w:rPr>
                                <w:i/>
                                <w:color w:val="000000" w:themeColor="text1"/>
                              </w:rPr>
                              <w:t xml:space="preserve">Sätt gärna upp er dokumentation på väggen för visualisering. </w:t>
                            </w:r>
                          </w:p>
                          <w:p w:rsidR="009E0F72" w:rsidRDefault="009E0F72" w:rsidP="009E0F72">
                            <w:pPr>
                              <w:rPr>
                                <w:i/>
                                <w:color w:val="000000" w:themeColor="text1"/>
                              </w:rPr>
                            </w:pPr>
                          </w:p>
                          <w:p w:rsidR="009E0F72" w:rsidRPr="009E0F72" w:rsidRDefault="009E0F72" w:rsidP="009E0F72">
                            <w:pPr>
                              <w:rPr>
                                <w:i/>
                                <w:color w:val="000000" w:themeColor="text1"/>
                              </w:rPr>
                            </w:pPr>
                          </w:p>
                          <w:p w:rsidR="009E0F72" w:rsidRPr="00A25CD7" w:rsidRDefault="009E0F72" w:rsidP="009E0F72">
                            <w:pPr>
                              <w:pStyle w:val="Textiblock"/>
                              <w:rPr>
                                <w:color w:val="F3ADCF" w:themeColor="accent2" w:themeTint="66"/>
                              </w:rPr>
                            </w:pPr>
                          </w:p>
                        </w:txbxContent>
                      </wps:txbx>
                      <wps:bodyPr rot="0" spcFirstLastPara="0" vertOverflow="overflow" horzOverflow="overflow" vert="horz" wrap="square" lIns="288000" tIns="216000" rIns="288000" bIns="21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F70DDC" id="Rektangel med rundade hörn diagonalt 3" o:spid="_x0000_s1029" style="position:absolute;margin-left:-6.55pt;margin-top:295.5pt;width:337.7pt;height:77.25pt;z-index:-25165107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coordsize="4288790,98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" adj="-11796480,,5400" path="m163516,l4288790,r,l4288790,817559v,90307,-73209,163516,-163516,163516l,981075r,l,163516c,73209,73209,,163516,xe" fillcolor="#9fd2c5" stroked="f" strokeweight="1pt">
                <v:stroke joinstyle="miter"/>
                <v:formulas/>
                <v:path arrowok="t" o:connecttype="custom" o:connectlocs="163516,0;4288790,0;4288790,0;4288790,817559;4125274,981075;0,981075;0,981075;0,163516;163516,0" o:connectangles="0,0,0,0,0,0,0,0,0" textboxrect="0,0,4288790,981075"/>
                <v:textbox inset="8mm,6mm,8mm,6mm">
                  <w:txbxContent>
                    <w:p w:rsidR="009E0F72" w:rsidRPr="009E0F72" w:rsidRDefault="009E0F72" w:rsidP="009E0F72">
                      <w:pPr>
                        <w:rPr>
                          <w:i/>
                          <w:color w:val="000000" w:themeColor="text1"/>
                        </w:rPr>
                      </w:pPr>
                      <w:r w:rsidRPr="0028347E">
                        <w:rPr>
                          <w:b/>
                          <w:i/>
                          <w:color w:val="000000" w:themeColor="text1"/>
                        </w:rPr>
                        <w:t>Tips!</w:t>
                      </w:r>
                      <w:r w:rsidRPr="009E0F72">
                        <w:rPr>
                          <w:i/>
                          <w:color w:val="000000" w:themeColor="text1"/>
                        </w:rPr>
                        <w:t xml:space="preserve"> </w:t>
                      </w:r>
                      <w:r w:rsidR="0082310A">
                        <w:rPr>
                          <w:i/>
                          <w:color w:val="000000" w:themeColor="text1"/>
                        </w:rPr>
                        <w:br/>
                      </w:r>
                      <w:r w:rsidRPr="009E0F72">
                        <w:rPr>
                          <w:i/>
                          <w:color w:val="000000" w:themeColor="text1"/>
                        </w:rPr>
                        <w:t xml:space="preserve">Sätt gärna upp er dokumentation på väggen för visualisering. </w:t>
                      </w:r>
                    </w:p>
                    <w:p w:rsidR="009E0F72" w:rsidRDefault="009E0F72" w:rsidP="009E0F72">
                      <w:pPr>
                        <w:rPr>
                          <w:i/>
                          <w:color w:val="000000" w:themeColor="text1"/>
                        </w:rPr>
                      </w:pPr>
                    </w:p>
                    <w:p w:rsidR="009E0F72" w:rsidRPr="009E0F72" w:rsidRDefault="009E0F72" w:rsidP="009E0F72">
                      <w:pPr>
                        <w:rPr>
                          <w:i/>
                          <w:color w:val="000000" w:themeColor="text1"/>
                        </w:rPr>
                      </w:pPr>
                    </w:p>
                    <w:p w:rsidR="009E0F72" w:rsidRPr="00A25CD7" w:rsidRDefault="009E0F72" w:rsidP="009E0F72">
                      <w:pPr>
                        <w:pStyle w:val="Textiblock"/>
                        <w:rPr>
                          <w:color w:val="F3ADCF" w:themeColor="accent2" w:themeTint="66"/>
                        </w:rPr>
                      </w:pPr>
                    </w:p>
                  </w:txbxContent>
                </v:textbox>
                <w10:wrap anchorx="margin" anchory="page"/>
              </v:shape>
            </w:pict>
          </mc:Fallback>
        </mc:AlternateContent>
      </w:r>
    </w:p>
    <w:p w:rsidR="009E0F72" w:rsidRDefault="009E0F72" w:rsidP="009E0F72"/>
    <w:p w:rsidR="0082310A" w:rsidRDefault="0082310A" w:rsidP="009E0F72"/>
    <w:p w:rsidR="0082310A" w:rsidRDefault="0082310A" w:rsidP="009E0F72"/>
    <w:p w:rsidR="006F0FE8" w:rsidRDefault="009E0F72" w:rsidP="009E0F72">
      <w:r w:rsidRPr="0028347E">
        <w:rPr>
          <w:color w:val="E13288" w:themeColor="accent2"/>
        </w:rPr>
        <w:t xml:space="preserve">Bild 10 </w:t>
      </w:r>
      <w:r>
        <w:t>– Avsluta dagen med att öva på kommunikation. Hur kan vi kommunicera det vi utforskat idag? Låt alla ”</w:t>
      </w:r>
      <w:proofErr w:type="spellStart"/>
      <w:r>
        <w:t>pitcha</w:t>
      </w:r>
      <w:proofErr w:type="spellEnd"/>
      <w:r>
        <w:t>” för varandra, 1 minut vardera.</w:t>
      </w:r>
    </w:p>
    <w:p w:rsidR="006F0FE8" w:rsidRDefault="006F0FE8">
      <w:r>
        <w:br w:type="page"/>
      </w:r>
    </w:p>
    <w:p w:rsidR="0082310A" w:rsidRPr="0042357E" w:rsidRDefault="007C5C17" w:rsidP="0082310A">
      <w:pPr>
        <w:pStyle w:val="Rubrik1"/>
      </w:pPr>
      <w:r>
        <w:lastRenderedPageBreak/>
        <w:t>INSTRUKTION DEL</w:t>
      </w:r>
      <w:r w:rsidR="0082310A">
        <w:t xml:space="preserve"> 2</w:t>
      </w:r>
    </w:p>
    <w:p w:rsidR="007C5C17" w:rsidRDefault="007C5C17" w:rsidP="0082310A">
      <w:pPr>
        <w:rPr>
          <w:b/>
        </w:rPr>
      </w:pPr>
    </w:p>
    <w:p w:rsidR="0082310A" w:rsidRPr="007C5C17" w:rsidRDefault="0082310A" w:rsidP="0082310A">
      <w:pPr>
        <w:rPr>
          <w:b/>
        </w:rPr>
      </w:pPr>
      <w:r w:rsidRPr="007C5C17">
        <w:rPr>
          <w:b/>
        </w:rPr>
        <w:t xml:space="preserve">I del 2 ligger fokus på målområde 1 i Gröna Kronoberg samt ytterligare verktyg ur Gröna tråden, och hur dessa kan kommuniceras.  </w:t>
      </w:r>
    </w:p>
    <w:p w:rsidR="0082310A" w:rsidRDefault="0082310A" w:rsidP="0082310A">
      <w:r w:rsidRPr="0028347E">
        <w:rPr>
          <w:color w:val="E13288" w:themeColor="accent2"/>
        </w:rPr>
        <w:t xml:space="preserve">Bild 1 </w:t>
      </w:r>
      <w:r>
        <w:t>– Portalbild.</w:t>
      </w:r>
    </w:p>
    <w:p w:rsidR="0082310A" w:rsidRDefault="0082310A" w:rsidP="0082310A">
      <w:r w:rsidRPr="0028347E">
        <w:rPr>
          <w:color w:val="E13288" w:themeColor="accent2"/>
        </w:rPr>
        <w:t xml:space="preserve">Bild 2 </w:t>
      </w:r>
      <w:r>
        <w:t xml:space="preserve">– Påminn om syftet med studiecirkeln och vad som gäller studiecirkeln som mötesform. Sätt gärna upp den uppförandekod som ni gjorde under del 1 på väggen, och påminn gruppen. </w:t>
      </w:r>
    </w:p>
    <w:p w:rsidR="0082310A" w:rsidRDefault="0082310A" w:rsidP="007C5C17">
      <w:pPr>
        <w:rPr>
          <w:i/>
        </w:rPr>
      </w:pPr>
      <w:r w:rsidRPr="0028347E">
        <w:rPr>
          <w:color w:val="E13288" w:themeColor="accent2"/>
        </w:rPr>
        <w:t xml:space="preserve">Bild 3 </w:t>
      </w:r>
      <w:r>
        <w:t>– Gå igenom vad ni gjorde förra gången n</w:t>
      </w:r>
      <w:r w:rsidR="00E87CC7">
        <w:t>i sågs, i</w:t>
      </w:r>
      <w:r>
        <w:t xml:space="preserve"> del</w:t>
      </w:r>
      <w:r w:rsidR="00E87CC7">
        <w:t xml:space="preserve"> 1.</w:t>
      </w:r>
      <w:r>
        <w:t xml:space="preserve"> </w:t>
      </w:r>
    </w:p>
    <w:p w:rsidR="007C5C17" w:rsidRDefault="0028347E" w:rsidP="0082310A">
      <w:r w:rsidRPr="0028347E">
        <w:rPr>
          <w:noProof/>
          <w:color w:val="E13288" w:themeColor="accent2"/>
          <w:lang w:eastAsia="sv-SE"/>
        </w:rPr>
        <mc:AlternateContent>
          <mc:Choice Requires="wps">
            <w:drawing>
              <wp:anchor distT="0" distB="0" distL="114300" distR="114300" simplePos="0" relativeHeight="251667456" behindDoc="1" locked="0" layoutInCell="1" allowOverlap="1" wp14:anchorId="5F20CB7E" wp14:editId="082B8A80">
                <wp:simplePos x="0" y="0"/>
                <wp:positionH relativeFrom="margin">
                  <wp:posOffset>-34787</wp:posOffset>
                </wp:positionH>
                <wp:positionV relativeFrom="page">
                  <wp:posOffset>3446890</wp:posOffset>
                </wp:positionV>
                <wp:extent cx="4288790" cy="981075"/>
                <wp:effectExtent l="0" t="0" r="0" b="9525"/>
                <wp:wrapNone/>
                <wp:docPr id="6" name="Rektangel med rundade hörn diagonalt 6"/>
                <wp:cNvGraphicFramePr/>
                <a:graphic xmlns:a="http://schemas.openxmlformats.org/drawingml/2006/main">
                  <a:graphicData uri="http://schemas.microsoft.com/office/word/2010/wordprocessingShape">
                    <wps:wsp>
                      <wps:cNvSpPr/>
                      <wps:spPr>
                        <a:xfrm>
                          <a:off x="0" y="0"/>
                          <a:ext cx="4288790" cy="981075"/>
                        </a:xfrm>
                        <a:prstGeom prst="round2DiagRect">
                          <a:avLst/>
                        </a:prstGeom>
                        <a:solidFill>
                          <a:srgbClr val="9FD2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5C17" w:rsidRPr="007C5C17" w:rsidRDefault="007C5C17" w:rsidP="007C5C17">
                            <w:pPr>
                              <w:rPr>
                                <w:i/>
                                <w:color w:val="000000" w:themeColor="text1"/>
                              </w:rPr>
                            </w:pPr>
                            <w:r w:rsidRPr="007C5C17">
                              <w:rPr>
                                <w:i/>
                                <w:color w:val="000000" w:themeColor="text1"/>
                              </w:rPr>
                              <w:t xml:space="preserve">Tips! Sätt gärna upp all dokumentation från förra gångens övningar på väggen, för att visualisera vad ni gjorde.  </w:t>
                            </w:r>
                          </w:p>
                          <w:p w:rsidR="007C5C17" w:rsidRDefault="007C5C17" w:rsidP="007C5C17">
                            <w:pPr>
                              <w:rPr>
                                <w:i/>
                                <w:color w:val="000000" w:themeColor="text1"/>
                              </w:rPr>
                            </w:pPr>
                          </w:p>
                          <w:p w:rsidR="007C5C17" w:rsidRPr="009E0F72" w:rsidRDefault="007C5C17" w:rsidP="007C5C17">
                            <w:pPr>
                              <w:rPr>
                                <w:i/>
                                <w:color w:val="000000" w:themeColor="text1"/>
                              </w:rPr>
                            </w:pPr>
                          </w:p>
                          <w:p w:rsidR="007C5C17" w:rsidRPr="00A25CD7" w:rsidRDefault="007C5C17" w:rsidP="007C5C17">
                            <w:pPr>
                              <w:pStyle w:val="Textiblock"/>
                              <w:rPr>
                                <w:color w:val="F3ADCF" w:themeColor="accent2" w:themeTint="66"/>
                              </w:rPr>
                            </w:pPr>
                          </w:p>
                        </w:txbxContent>
                      </wps:txbx>
                      <wps:bodyPr rot="0" spcFirstLastPara="0" vertOverflow="overflow" horzOverflow="overflow" vert="horz" wrap="square" lIns="288000" tIns="216000" rIns="288000" bIns="21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20CB7E" id="Rektangel med rundade hörn diagonalt 6" o:spid="_x0000_s1030" style="position:absolute;margin-left:-2.75pt;margin-top:271.4pt;width:337.7pt;height:77.25pt;z-index:-25164902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coordsize="4288790,98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" adj="-11796480,,5400" path="m163516,l4288790,r,l4288790,817559v,90307,-73209,163516,-163516,163516l,981075r,l,163516c,73209,73209,,163516,xe" fillcolor="#9fd2c5" stroked="f" strokeweight="1pt">
                <v:stroke joinstyle="miter"/>
                <v:formulas/>
                <v:path arrowok="t" o:connecttype="custom" o:connectlocs="163516,0;4288790,0;4288790,0;4288790,817559;4125274,981075;0,981075;0,981075;0,163516;163516,0" o:connectangles="0,0,0,0,0,0,0,0,0" textboxrect="0,0,4288790,981075"/>
                <v:textbox inset="8mm,6mm,8mm,6mm">
                  <w:txbxContent>
                    <w:p w:rsidR="007C5C17" w:rsidRPr="007C5C17" w:rsidRDefault="007C5C17" w:rsidP="007C5C17">
                      <w:pPr>
                        <w:rPr>
                          <w:i/>
                          <w:color w:val="000000" w:themeColor="text1"/>
                        </w:rPr>
                      </w:pPr>
                      <w:r w:rsidRPr="007C5C17">
                        <w:rPr>
                          <w:i/>
                          <w:color w:val="000000" w:themeColor="text1"/>
                        </w:rPr>
                        <w:t xml:space="preserve">Tips! Sätt gärna upp all dokumentation från förra gångens övningar på väggen, för att visualisera vad ni gjorde.  </w:t>
                      </w:r>
                    </w:p>
                    <w:p w:rsidR="007C5C17" w:rsidRDefault="007C5C17" w:rsidP="007C5C17">
                      <w:pPr>
                        <w:rPr>
                          <w:i/>
                          <w:color w:val="000000" w:themeColor="text1"/>
                        </w:rPr>
                      </w:pPr>
                    </w:p>
                    <w:p w:rsidR="007C5C17" w:rsidRPr="009E0F72" w:rsidRDefault="007C5C17" w:rsidP="007C5C17">
                      <w:pPr>
                        <w:rPr>
                          <w:i/>
                          <w:color w:val="000000" w:themeColor="text1"/>
                        </w:rPr>
                      </w:pPr>
                    </w:p>
                    <w:p w:rsidR="007C5C17" w:rsidRPr="00A25CD7" w:rsidRDefault="007C5C17" w:rsidP="007C5C17">
                      <w:pPr>
                        <w:pStyle w:val="Textiblock"/>
                        <w:rPr>
                          <w:color w:val="F3ADCF" w:themeColor="accent2" w:themeTint="66"/>
                        </w:rPr>
                      </w:pPr>
                    </w:p>
                  </w:txbxContent>
                </v:textbox>
                <w10:wrap anchorx="margin" anchory="page"/>
              </v:shape>
            </w:pict>
          </mc:Fallback>
        </mc:AlternateContent>
      </w:r>
    </w:p>
    <w:p w:rsidR="007C5C17" w:rsidRDefault="007C5C17" w:rsidP="0082310A"/>
    <w:p w:rsidR="007C5C17" w:rsidRDefault="007C5C17" w:rsidP="0082310A"/>
    <w:p w:rsidR="0028347E" w:rsidRDefault="0028347E" w:rsidP="0082310A">
      <w:pPr>
        <w:rPr>
          <w:color w:val="E13288" w:themeColor="accent2"/>
        </w:rPr>
      </w:pPr>
    </w:p>
    <w:p w:rsidR="0082310A" w:rsidRDefault="0082310A" w:rsidP="0082310A">
      <w:r w:rsidRPr="0028347E">
        <w:rPr>
          <w:color w:val="E13288" w:themeColor="accent2"/>
        </w:rPr>
        <w:t xml:space="preserve">Bild 4 </w:t>
      </w:r>
      <w:r>
        <w:t>– Upprepa presentationsrunda och roller från del 1. Kanske har gruppen en annan sammansättning idag?</w:t>
      </w:r>
    </w:p>
    <w:p w:rsidR="0082310A" w:rsidRDefault="0082310A" w:rsidP="0082310A">
      <w:r w:rsidRPr="0028347E">
        <w:rPr>
          <w:color w:val="E13288" w:themeColor="accent2"/>
        </w:rPr>
        <w:t xml:space="preserve">Bild 5 </w:t>
      </w:r>
      <w:r>
        <w:t>– Innan ni sätter igång med dagens innehåll, öva er igen på pitchen från senast. Tanken med detta är att kommunikation kräver övning!</w:t>
      </w:r>
    </w:p>
    <w:p w:rsidR="0082310A" w:rsidRDefault="0082310A" w:rsidP="0082310A">
      <w:r w:rsidRPr="0028347E">
        <w:rPr>
          <w:color w:val="E13288" w:themeColor="accent2"/>
        </w:rPr>
        <w:t xml:space="preserve">Bild 6 </w:t>
      </w:r>
      <w:r>
        <w:t xml:space="preserve">– Gå igenom upplägget för studiecirkeln kort, fokusera på </w:t>
      </w:r>
      <w:r w:rsidR="006C2A77">
        <w:t xml:space="preserve">innehållet i </w:t>
      </w:r>
      <w:r>
        <w:t>del 2!</w:t>
      </w:r>
    </w:p>
    <w:p w:rsidR="0082310A" w:rsidRDefault="0082310A" w:rsidP="0082310A">
      <w:r w:rsidRPr="0028347E">
        <w:rPr>
          <w:color w:val="E13288" w:themeColor="accent2"/>
        </w:rPr>
        <w:lastRenderedPageBreak/>
        <w:t xml:space="preserve">Bild 7 </w:t>
      </w:r>
      <w:r>
        <w:t>– Dagens tema är målområde 1 i Gröna Kronoberg, ”Växa i”. Gå igenom målområdet kort och visa innehållet på webben.</w:t>
      </w:r>
    </w:p>
    <w:p w:rsidR="0082310A" w:rsidRDefault="0082310A" w:rsidP="0082310A">
      <w:r w:rsidRPr="0028347E">
        <w:rPr>
          <w:color w:val="E13288" w:themeColor="accent2"/>
        </w:rPr>
        <w:t xml:space="preserve">Bild 8 </w:t>
      </w:r>
      <w:r>
        <w:t xml:space="preserve">– Dags för gruppövning! Använd det </w:t>
      </w:r>
      <w:proofErr w:type="spellStart"/>
      <w:r>
        <w:t>case</w:t>
      </w:r>
      <w:proofErr w:type="spellEnd"/>
      <w:r>
        <w:t xml:space="preserve"> som presenteras, eller gör ett eget. Utforska gemensamt i grupper om cirka 3 personer. Para sedan ihop deltagarna 2 och 2 för kort presentation (rekommendation 2-5 minuter).</w:t>
      </w:r>
    </w:p>
    <w:p w:rsidR="007C5C17" w:rsidRDefault="0028347E" w:rsidP="0082310A">
      <w:r>
        <w:rPr>
          <w:noProof/>
          <w:lang w:eastAsia="sv-SE"/>
        </w:rPr>
        <mc:AlternateContent>
          <mc:Choice Requires="wps">
            <w:drawing>
              <wp:anchor distT="0" distB="0" distL="114300" distR="114300" simplePos="0" relativeHeight="251671552" behindDoc="1" locked="0" layoutInCell="1" allowOverlap="1" wp14:anchorId="61849770" wp14:editId="36B28971">
                <wp:simplePos x="0" y="0"/>
                <wp:positionH relativeFrom="margin">
                  <wp:posOffset>-2098</wp:posOffset>
                </wp:positionH>
                <wp:positionV relativeFrom="page">
                  <wp:posOffset>2144202</wp:posOffset>
                </wp:positionV>
                <wp:extent cx="4288790" cy="1381125"/>
                <wp:effectExtent l="0" t="0" r="0" b="9525"/>
                <wp:wrapNone/>
                <wp:docPr id="8" name="Rektangel med rundade hörn diagonalt 8"/>
                <wp:cNvGraphicFramePr/>
                <a:graphic xmlns:a="http://schemas.openxmlformats.org/drawingml/2006/main">
                  <a:graphicData uri="http://schemas.microsoft.com/office/word/2010/wordprocessingShape">
                    <wps:wsp>
                      <wps:cNvSpPr/>
                      <wps:spPr>
                        <a:xfrm>
                          <a:off x="0" y="0"/>
                          <a:ext cx="4288790" cy="1381125"/>
                        </a:xfrm>
                        <a:prstGeom prst="round2DiagRect">
                          <a:avLst/>
                        </a:prstGeom>
                        <a:solidFill>
                          <a:srgbClr val="9FD2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5C17" w:rsidRPr="007C5C17" w:rsidRDefault="007C5C17" w:rsidP="007C5C17">
                            <w:pPr>
                              <w:rPr>
                                <w:i/>
                                <w:color w:val="000000" w:themeColor="text1"/>
                              </w:rPr>
                            </w:pPr>
                            <w:r w:rsidRPr="007C5C17">
                              <w:rPr>
                                <w:i/>
                                <w:color w:val="000000" w:themeColor="text1"/>
                              </w:rPr>
                              <w:t>Tips! Tänk på att inte göra beskrivningen av målområdet för teknisk, och räkna upp prioriteringar etc. Det viktiga är att fördjupa sig i området och göra det till ”sitt”, så att en kan kommunicera med egna ord och skapa en berättelse.</w:t>
                            </w:r>
                          </w:p>
                          <w:p w:rsidR="007C5C17" w:rsidRDefault="007C5C17" w:rsidP="007C5C17">
                            <w:pPr>
                              <w:rPr>
                                <w:i/>
                                <w:color w:val="000000" w:themeColor="text1"/>
                              </w:rPr>
                            </w:pPr>
                          </w:p>
                          <w:p w:rsidR="007C5C17" w:rsidRPr="009E0F72" w:rsidRDefault="007C5C17" w:rsidP="007C5C17">
                            <w:pPr>
                              <w:rPr>
                                <w:i/>
                                <w:color w:val="000000" w:themeColor="text1"/>
                              </w:rPr>
                            </w:pPr>
                          </w:p>
                          <w:p w:rsidR="007C5C17" w:rsidRPr="00A25CD7" w:rsidRDefault="007C5C17" w:rsidP="007C5C17">
                            <w:pPr>
                              <w:pStyle w:val="Textiblock"/>
                              <w:rPr>
                                <w:color w:val="F3ADCF" w:themeColor="accent2" w:themeTint="66"/>
                              </w:rPr>
                            </w:pPr>
                          </w:p>
                        </w:txbxContent>
                      </wps:txbx>
                      <wps:bodyPr rot="0" spcFirstLastPara="0" vertOverflow="overflow" horzOverflow="overflow" vert="horz" wrap="square" lIns="288000" tIns="216000" rIns="288000" bIns="21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849770" id="Rektangel med rundade hörn diagonalt 8" o:spid="_x0000_s1031" style="position:absolute;margin-left:-.15pt;margin-top:168.85pt;width:337.7pt;height:108.75pt;z-index:-25164492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coordsize="4288790,1381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" adj="-11796480,,5400" path="m230192,l4288790,r,l4288790,1150933v,127132,-103060,230192,-230192,230192l,1381125r,l,230192c,103060,103060,,230192,xe" fillcolor="#9fd2c5" stroked="f" strokeweight="1pt">
                <v:stroke joinstyle="miter"/>
                <v:formulas/>
                <v:path arrowok="t" o:connecttype="custom" o:connectlocs="230192,0;4288790,0;4288790,0;4288790,1150933;4058598,1381125;0,1381125;0,1381125;0,230192;230192,0" o:connectangles="0,0,0,0,0,0,0,0,0" textboxrect="0,0,4288790,1381125"/>
                <v:textbox inset="8mm,6mm,8mm,6mm">
                  <w:txbxContent>
                    <w:p w:rsidR="007C5C17" w:rsidRPr="007C5C17" w:rsidRDefault="007C5C17" w:rsidP="007C5C17">
                      <w:pPr>
                        <w:rPr>
                          <w:i/>
                          <w:color w:val="000000" w:themeColor="text1"/>
                        </w:rPr>
                      </w:pPr>
                      <w:r w:rsidRPr="007C5C17">
                        <w:rPr>
                          <w:i/>
                          <w:color w:val="000000" w:themeColor="text1"/>
                        </w:rPr>
                        <w:t>Tips! Tänk på att inte göra beskrivningen av målområdet för teknisk, och räkna upp prioriteringar etc. Det viktiga är att fördjupa sig i området och göra det till ”sitt”, så att en kan kommunicera med egna ord och skapa en berättelse.</w:t>
                      </w:r>
                    </w:p>
                    <w:p w:rsidR="007C5C17" w:rsidRDefault="007C5C17" w:rsidP="007C5C17">
                      <w:pPr>
                        <w:rPr>
                          <w:i/>
                          <w:color w:val="000000" w:themeColor="text1"/>
                        </w:rPr>
                      </w:pPr>
                    </w:p>
                    <w:p w:rsidR="007C5C17" w:rsidRPr="009E0F72" w:rsidRDefault="007C5C17" w:rsidP="007C5C17">
                      <w:pPr>
                        <w:rPr>
                          <w:i/>
                          <w:color w:val="000000" w:themeColor="text1"/>
                        </w:rPr>
                      </w:pPr>
                    </w:p>
                    <w:p w:rsidR="007C5C17" w:rsidRPr="00A25CD7" w:rsidRDefault="007C5C17" w:rsidP="007C5C17">
                      <w:pPr>
                        <w:pStyle w:val="Textiblock"/>
                        <w:rPr>
                          <w:color w:val="F3ADCF" w:themeColor="accent2" w:themeTint="66"/>
                        </w:rPr>
                      </w:pPr>
                    </w:p>
                  </w:txbxContent>
                </v:textbox>
                <w10:wrap anchorx="margin" anchory="page"/>
              </v:shape>
            </w:pict>
          </mc:Fallback>
        </mc:AlternateContent>
      </w:r>
    </w:p>
    <w:p w:rsidR="007C5C17" w:rsidRDefault="007C5C17" w:rsidP="0082310A"/>
    <w:p w:rsidR="007C5C17" w:rsidRDefault="007C5C17" w:rsidP="0082310A"/>
    <w:p w:rsidR="007C5C17" w:rsidRDefault="007C5C17" w:rsidP="0082310A"/>
    <w:p w:rsidR="007C5C17" w:rsidRDefault="007C5C17" w:rsidP="0082310A"/>
    <w:p w:rsidR="0082310A" w:rsidRDefault="0082310A" w:rsidP="0082310A">
      <w:r w:rsidRPr="0028347E">
        <w:rPr>
          <w:color w:val="E13288" w:themeColor="accent2"/>
        </w:rPr>
        <w:t xml:space="preserve">Bild 9 </w:t>
      </w:r>
      <w:r>
        <w:t xml:space="preserve">– Intressentanalys (som inkluderar jämställdhets- och mångfaldsintegrering) är ett av Gröna trådens verktyg. I denna övning får deltagarna fördjupa sig i hur man gör. Använd </w:t>
      </w:r>
      <w:proofErr w:type="spellStart"/>
      <w:r>
        <w:t>caset</w:t>
      </w:r>
      <w:proofErr w:type="spellEnd"/>
      <w:r>
        <w:t xml:space="preserve"> eller skapa ett eget! Låt deltagarna testa verktyget i grupp, använd gärna mallen (se dokument). </w:t>
      </w:r>
      <w:r w:rsidRPr="00570AA7">
        <w:t xml:space="preserve">Avsluta med gemensam reflektion kring </w:t>
      </w:r>
      <w:r>
        <w:t>intressentanalysen</w:t>
      </w:r>
      <w:r w:rsidRPr="00570AA7">
        <w:t xml:space="preserve"> och tankar kring </w:t>
      </w:r>
      <w:r>
        <w:t xml:space="preserve">intressentanalysen </w:t>
      </w:r>
      <w:r w:rsidRPr="00570AA7">
        <w:t xml:space="preserve"> som metod.</w:t>
      </w:r>
    </w:p>
    <w:p w:rsidR="006F0FE8" w:rsidRDefault="006C2A77" w:rsidP="0091128B">
      <w:r w:rsidRPr="0028347E">
        <w:rPr>
          <w:noProof/>
          <w:color w:val="E13288" w:themeColor="accent2"/>
          <w:lang w:eastAsia="sv-SE"/>
        </w:rPr>
        <mc:AlternateContent>
          <mc:Choice Requires="wps">
            <w:drawing>
              <wp:anchor distT="0" distB="0" distL="114300" distR="114300" simplePos="0" relativeHeight="251683840" behindDoc="1" locked="0" layoutInCell="1" allowOverlap="1" wp14:anchorId="703C845A" wp14:editId="5CAE72C5">
                <wp:simplePos x="0" y="0"/>
                <wp:positionH relativeFrom="margin">
                  <wp:posOffset>-111843</wp:posOffset>
                </wp:positionH>
                <wp:positionV relativeFrom="page">
                  <wp:posOffset>5563014</wp:posOffset>
                </wp:positionV>
                <wp:extent cx="4288790" cy="981075"/>
                <wp:effectExtent l="0" t="0" r="0" b="9525"/>
                <wp:wrapNone/>
                <wp:docPr id="16" name="Rektangel med rundade hörn diagonalt 16"/>
                <wp:cNvGraphicFramePr/>
                <a:graphic xmlns:a="http://schemas.openxmlformats.org/drawingml/2006/main">
                  <a:graphicData uri="http://schemas.microsoft.com/office/word/2010/wordprocessingShape">
                    <wps:wsp>
                      <wps:cNvSpPr/>
                      <wps:spPr>
                        <a:xfrm>
                          <a:off x="0" y="0"/>
                          <a:ext cx="4288790" cy="981075"/>
                        </a:xfrm>
                        <a:prstGeom prst="round2DiagRect">
                          <a:avLst/>
                        </a:prstGeom>
                        <a:solidFill>
                          <a:srgbClr val="9FD2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2A77" w:rsidRPr="009E0F72" w:rsidRDefault="006C2A77" w:rsidP="006C2A77">
                            <w:pPr>
                              <w:rPr>
                                <w:i/>
                                <w:color w:val="000000" w:themeColor="text1"/>
                              </w:rPr>
                            </w:pPr>
                            <w:r w:rsidRPr="0028347E">
                              <w:rPr>
                                <w:b/>
                                <w:i/>
                                <w:color w:val="000000" w:themeColor="text1"/>
                              </w:rPr>
                              <w:t>Tips!</w:t>
                            </w:r>
                            <w:r w:rsidRPr="009E0F72">
                              <w:rPr>
                                <w:i/>
                                <w:color w:val="000000" w:themeColor="text1"/>
                              </w:rPr>
                              <w:t xml:space="preserve"> </w:t>
                            </w:r>
                            <w:r>
                              <w:rPr>
                                <w:i/>
                                <w:color w:val="000000" w:themeColor="text1"/>
                              </w:rPr>
                              <w:t xml:space="preserve"> </w:t>
                            </w:r>
                            <w:r>
                              <w:rPr>
                                <w:i/>
                                <w:color w:val="000000" w:themeColor="text1"/>
                              </w:rPr>
                              <w:br/>
                            </w:r>
                            <w:r w:rsidRPr="009E0F72">
                              <w:rPr>
                                <w:i/>
                                <w:color w:val="000000" w:themeColor="text1"/>
                              </w:rPr>
                              <w:t xml:space="preserve">Sätt gärna upp er dokumentation på väggen för visualisering. </w:t>
                            </w:r>
                          </w:p>
                          <w:p w:rsidR="006C2A77" w:rsidRDefault="006C2A77" w:rsidP="006C2A77">
                            <w:pPr>
                              <w:rPr>
                                <w:i/>
                                <w:color w:val="000000" w:themeColor="text1"/>
                              </w:rPr>
                            </w:pPr>
                          </w:p>
                          <w:p w:rsidR="006C2A77" w:rsidRPr="009E0F72" w:rsidRDefault="006C2A77" w:rsidP="006C2A77">
                            <w:pPr>
                              <w:rPr>
                                <w:i/>
                                <w:color w:val="000000" w:themeColor="text1"/>
                              </w:rPr>
                            </w:pPr>
                          </w:p>
                          <w:p w:rsidR="006C2A77" w:rsidRPr="00A25CD7" w:rsidRDefault="006C2A77" w:rsidP="006C2A77">
                            <w:pPr>
                              <w:pStyle w:val="Textiblock"/>
                              <w:rPr>
                                <w:color w:val="F3ADCF" w:themeColor="accent2" w:themeTint="66"/>
                              </w:rPr>
                            </w:pPr>
                          </w:p>
                        </w:txbxContent>
                      </wps:txbx>
                      <wps:bodyPr rot="0" spcFirstLastPara="0" vertOverflow="overflow" horzOverflow="overflow" vert="horz" wrap="square" lIns="288000" tIns="216000" rIns="288000" bIns="21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3C845A" id="Rektangel med rundade hörn diagonalt 16" o:spid="_x0000_s1032" style="position:absolute;margin-left:-8.8pt;margin-top:438.05pt;width:337.7pt;height:77.25pt;z-index:-25163264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coordsize="4288790,98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" adj="-11796480,,5400" path="m163516,l4288790,r,l4288790,817559v,90307,-73209,163516,-163516,163516l,981075r,l,163516c,73209,73209,,163516,xe" fillcolor="#9fd2c5" stroked="f" strokeweight="1pt">
                <v:stroke joinstyle="miter"/>
                <v:formulas/>
                <v:path arrowok="t" o:connecttype="custom" o:connectlocs="163516,0;4288790,0;4288790,0;4288790,817559;4125274,981075;0,981075;0,981075;0,163516;163516,0" o:connectangles="0,0,0,0,0,0,0,0,0" textboxrect="0,0,4288790,981075"/>
                <v:textbox inset="8mm,6mm,8mm,6mm">
                  <w:txbxContent>
                    <w:p w:rsidR="006C2A77" w:rsidRPr="009E0F72" w:rsidRDefault="006C2A77" w:rsidP="006C2A77">
                      <w:pPr>
                        <w:rPr>
                          <w:i/>
                          <w:color w:val="000000" w:themeColor="text1"/>
                        </w:rPr>
                      </w:pPr>
                      <w:r w:rsidRPr="0028347E">
                        <w:rPr>
                          <w:b/>
                          <w:i/>
                          <w:color w:val="000000" w:themeColor="text1"/>
                        </w:rPr>
                        <w:t>Tips!</w:t>
                      </w:r>
                      <w:r w:rsidRPr="009E0F72">
                        <w:rPr>
                          <w:i/>
                          <w:color w:val="000000" w:themeColor="text1"/>
                        </w:rPr>
                        <w:t xml:space="preserve"> </w:t>
                      </w:r>
                      <w:r>
                        <w:rPr>
                          <w:i/>
                          <w:color w:val="000000" w:themeColor="text1"/>
                        </w:rPr>
                        <w:t xml:space="preserve"> </w:t>
                      </w:r>
                      <w:r>
                        <w:rPr>
                          <w:i/>
                          <w:color w:val="000000" w:themeColor="text1"/>
                        </w:rPr>
                        <w:br/>
                      </w:r>
                      <w:r w:rsidRPr="009E0F72">
                        <w:rPr>
                          <w:i/>
                          <w:color w:val="000000" w:themeColor="text1"/>
                        </w:rPr>
                        <w:t xml:space="preserve">Sätt gärna upp er dokumentation på väggen för visualisering. </w:t>
                      </w:r>
                    </w:p>
                    <w:p w:rsidR="006C2A77" w:rsidRDefault="006C2A77" w:rsidP="006C2A77">
                      <w:pPr>
                        <w:rPr>
                          <w:i/>
                          <w:color w:val="000000" w:themeColor="text1"/>
                        </w:rPr>
                      </w:pPr>
                    </w:p>
                    <w:p w:rsidR="006C2A77" w:rsidRPr="009E0F72" w:rsidRDefault="006C2A77" w:rsidP="006C2A77">
                      <w:pPr>
                        <w:rPr>
                          <w:i/>
                          <w:color w:val="000000" w:themeColor="text1"/>
                        </w:rPr>
                      </w:pPr>
                    </w:p>
                    <w:p w:rsidR="006C2A77" w:rsidRPr="00A25CD7" w:rsidRDefault="006C2A77" w:rsidP="006C2A77">
                      <w:pPr>
                        <w:pStyle w:val="Textiblock"/>
                        <w:rPr>
                          <w:color w:val="F3ADCF" w:themeColor="accent2" w:themeTint="66"/>
                        </w:rPr>
                      </w:pPr>
                    </w:p>
                  </w:txbxContent>
                </v:textbox>
                <w10:wrap anchorx="margin" anchory="page"/>
              </v:shape>
            </w:pict>
          </mc:Fallback>
        </mc:AlternateContent>
      </w:r>
    </w:p>
    <w:p w:rsidR="006F0FE8" w:rsidRDefault="006F0FE8">
      <w:r>
        <w:br w:type="page"/>
      </w:r>
    </w:p>
    <w:p w:rsidR="0082310A" w:rsidRPr="0042357E" w:rsidRDefault="003331AF" w:rsidP="0082310A">
      <w:pPr>
        <w:pStyle w:val="Rubrik1"/>
      </w:pPr>
      <w:r>
        <w:lastRenderedPageBreak/>
        <w:t xml:space="preserve">INSTRUKTION DEL </w:t>
      </w:r>
      <w:r w:rsidR="0082310A">
        <w:t>3</w:t>
      </w:r>
    </w:p>
    <w:p w:rsidR="003331AF" w:rsidRDefault="003331AF" w:rsidP="0082310A"/>
    <w:p w:rsidR="0082310A" w:rsidRPr="003331AF" w:rsidRDefault="0082310A" w:rsidP="0082310A">
      <w:pPr>
        <w:rPr>
          <w:b/>
        </w:rPr>
      </w:pPr>
      <w:r w:rsidRPr="003331AF">
        <w:rPr>
          <w:b/>
        </w:rPr>
        <w:t>I del 3 ligger fokus på målområde 2 i Gröna Kronoberg samt ytterligare verktyg ur Gröna tråden, och hur dessa kan kommuniceras.  Eftersom det är sista delen, bör också tid ägnas åt uppföljning och diskussion om fortsättning.</w:t>
      </w:r>
    </w:p>
    <w:p w:rsidR="0082310A" w:rsidRPr="00A907C5" w:rsidRDefault="0082310A" w:rsidP="0082310A">
      <w:r w:rsidRPr="0028347E">
        <w:rPr>
          <w:color w:val="E13288" w:themeColor="accent2"/>
        </w:rPr>
        <w:t xml:space="preserve">Bild 1 </w:t>
      </w:r>
      <w:r w:rsidRPr="00A907C5">
        <w:t>– Portalbild.</w:t>
      </w:r>
    </w:p>
    <w:p w:rsidR="0082310A" w:rsidRPr="00A907C5" w:rsidRDefault="0082310A" w:rsidP="0082310A">
      <w:r w:rsidRPr="0028347E">
        <w:rPr>
          <w:color w:val="E13288" w:themeColor="accent2"/>
        </w:rPr>
        <w:t xml:space="preserve">Bild 2 </w:t>
      </w:r>
      <w:r w:rsidRPr="00A907C5">
        <w:t xml:space="preserve">– Påminn om syftet med studiecirkeln och vad som gäller studiecirkeln som mötesform. Sätt gärna upp den uppförandekod som ni gjorde under del 1 på väggen, och påminn gruppen. </w:t>
      </w:r>
    </w:p>
    <w:p w:rsidR="0082310A" w:rsidRDefault="0082310A" w:rsidP="0082310A">
      <w:r w:rsidRPr="0028347E">
        <w:rPr>
          <w:color w:val="E13288" w:themeColor="accent2"/>
        </w:rPr>
        <w:t xml:space="preserve">Bild 3 </w:t>
      </w:r>
      <w:r w:rsidRPr="00A907C5">
        <w:t>– Gå i</w:t>
      </w:r>
      <w:r w:rsidR="00483B53">
        <w:t>genom vad ni gjorde senast</w:t>
      </w:r>
      <w:r w:rsidRPr="00A907C5">
        <w:t xml:space="preserve"> ni sågs, </w:t>
      </w:r>
      <w:r>
        <w:t>under del 2</w:t>
      </w:r>
      <w:r w:rsidRPr="00A907C5">
        <w:t>.</w:t>
      </w:r>
    </w:p>
    <w:p w:rsidR="00483B53" w:rsidRPr="00A907C5" w:rsidRDefault="00483B53" w:rsidP="0082310A">
      <w:r>
        <w:rPr>
          <w:noProof/>
          <w:lang w:eastAsia="sv-SE"/>
        </w:rPr>
        <mc:AlternateContent>
          <mc:Choice Requires="wps">
            <w:drawing>
              <wp:anchor distT="0" distB="0" distL="114300" distR="114300" simplePos="0" relativeHeight="251673600" behindDoc="1" locked="0" layoutInCell="1" allowOverlap="1" wp14:anchorId="5F89BC33" wp14:editId="4205E929">
                <wp:simplePos x="0" y="0"/>
                <wp:positionH relativeFrom="margin">
                  <wp:posOffset>0</wp:posOffset>
                </wp:positionH>
                <wp:positionV relativeFrom="page">
                  <wp:posOffset>3724275</wp:posOffset>
                </wp:positionV>
                <wp:extent cx="4288790" cy="981075"/>
                <wp:effectExtent l="0" t="0" r="0" b="9525"/>
                <wp:wrapNone/>
                <wp:docPr id="9" name="Rektangel med rundade hörn diagonalt 9"/>
                <wp:cNvGraphicFramePr/>
                <a:graphic xmlns:a="http://schemas.openxmlformats.org/drawingml/2006/main">
                  <a:graphicData uri="http://schemas.microsoft.com/office/word/2010/wordprocessingShape">
                    <wps:wsp>
                      <wps:cNvSpPr/>
                      <wps:spPr>
                        <a:xfrm>
                          <a:off x="0" y="0"/>
                          <a:ext cx="4288790" cy="981075"/>
                        </a:xfrm>
                        <a:prstGeom prst="round2DiagRect">
                          <a:avLst/>
                        </a:prstGeom>
                        <a:solidFill>
                          <a:srgbClr val="9FD2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3B53" w:rsidRPr="00483B53" w:rsidRDefault="00483B53" w:rsidP="00483B53">
                            <w:pPr>
                              <w:rPr>
                                <w:i/>
                                <w:color w:val="000000" w:themeColor="text1"/>
                              </w:rPr>
                            </w:pPr>
                            <w:r w:rsidRPr="00483B53">
                              <w:rPr>
                                <w:b/>
                                <w:i/>
                                <w:color w:val="000000" w:themeColor="text1"/>
                              </w:rPr>
                              <w:t>Tips!</w:t>
                            </w:r>
                            <w:r w:rsidRPr="00483B53">
                              <w:rPr>
                                <w:i/>
                                <w:color w:val="000000" w:themeColor="text1"/>
                              </w:rPr>
                              <w:t xml:space="preserve"> Sätt gärna upp all dokumentation från de föregående gångernas övningar på väggen, för att visualisera vad ni gjorde.  </w:t>
                            </w:r>
                          </w:p>
                          <w:p w:rsidR="00483B53" w:rsidRDefault="00483B53" w:rsidP="00483B53">
                            <w:pPr>
                              <w:rPr>
                                <w:i/>
                                <w:color w:val="000000" w:themeColor="text1"/>
                              </w:rPr>
                            </w:pPr>
                          </w:p>
                          <w:p w:rsidR="00483B53" w:rsidRPr="009E0F72" w:rsidRDefault="00483B53" w:rsidP="00483B53">
                            <w:pPr>
                              <w:rPr>
                                <w:i/>
                                <w:color w:val="000000" w:themeColor="text1"/>
                              </w:rPr>
                            </w:pPr>
                          </w:p>
                          <w:p w:rsidR="00483B53" w:rsidRPr="00A25CD7" w:rsidRDefault="00483B53" w:rsidP="00483B53">
                            <w:pPr>
                              <w:pStyle w:val="Textiblock"/>
                              <w:rPr>
                                <w:color w:val="F3ADCF" w:themeColor="accent2" w:themeTint="66"/>
                              </w:rPr>
                            </w:pPr>
                          </w:p>
                        </w:txbxContent>
                      </wps:txbx>
                      <wps:bodyPr rot="0" spcFirstLastPara="0" vertOverflow="overflow" horzOverflow="overflow" vert="horz" wrap="square" lIns="288000" tIns="216000" rIns="288000" bIns="21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89BC33" id="Rektangel med rundade hörn diagonalt 9" o:spid="_x0000_s1033" style="position:absolute;margin-left:0;margin-top:293.25pt;width:337.7pt;height:77.25pt;z-index:-25164288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coordsize="4288790,98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" adj="-11796480,,5400" path="m163516,l4288790,r,l4288790,817559v,90307,-73209,163516,-163516,163516l,981075r,l,163516c,73209,73209,,163516,xe" fillcolor="#9fd2c5" stroked="f" strokeweight="1pt">
                <v:stroke joinstyle="miter"/>
                <v:formulas/>
                <v:path arrowok="t" o:connecttype="custom" o:connectlocs="163516,0;4288790,0;4288790,0;4288790,817559;4125274,981075;0,981075;0,981075;0,163516;163516,0" o:connectangles="0,0,0,0,0,0,0,0,0" textboxrect="0,0,4288790,981075"/>
                <v:textbox inset="8mm,6mm,8mm,6mm">
                  <w:txbxContent>
                    <w:p w:rsidR="00483B53" w:rsidRPr="00483B53" w:rsidRDefault="00483B53" w:rsidP="00483B53">
                      <w:pPr>
                        <w:rPr>
                          <w:i/>
                          <w:color w:val="000000" w:themeColor="text1"/>
                        </w:rPr>
                      </w:pPr>
                      <w:r w:rsidRPr="00483B53">
                        <w:rPr>
                          <w:b/>
                          <w:i/>
                          <w:color w:val="000000" w:themeColor="text1"/>
                        </w:rPr>
                        <w:t>Tips!</w:t>
                      </w:r>
                      <w:r w:rsidRPr="00483B53">
                        <w:rPr>
                          <w:i/>
                          <w:color w:val="000000" w:themeColor="text1"/>
                        </w:rPr>
                        <w:t xml:space="preserve"> Sätt gärna upp all dokumentation från de föregående gångernas övningar på väggen, för att visualisera vad ni gjorde.  </w:t>
                      </w:r>
                    </w:p>
                    <w:p w:rsidR="00483B53" w:rsidRDefault="00483B53" w:rsidP="00483B53">
                      <w:pPr>
                        <w:rPr>
                          <w:i/>
                          <w:color w:val="000000" w:themeColor="text1"/>
                        </w:rPr>
                      </w:pPr>
                    </w:p>
                    <w:p w:rsidR="00483B53" w:rsidRPr="009E0F72" w:rsidRDefault="00483B53" w:rsidP="00483B53">
                      <w:pPr>
                        <w:rPr>
                          <w:i/>
                          <w:color w:val="000000" w:themeColor="text1"/>
                        </w:rPr>
                      </w:pPr>
                    </w:p>
                    <w:p w:rsidR="00483B53" w:rsidRPr="00A25CD7" w:rsidRDefault="00483B53" w:rsidP="00483B53">
                      <w:pPr>
                        <w:pStyle w:val="Textiblock"/>
                        <w:rPr>
                          <w:color w:val="F3ADCF" w:themeColor="accent2" w:themeTint="66"/>
                        </w:rPr>
                      </w:pPr>
                    </w:p>
                  </w:txbxContent>
                </v:textbox>
                <w10:wrap anchorx="margin" anchory="page"/>
              </v:shape>
            </w:pict>
          </mc:Fallback>
        </mc:AlternateContent>
      </w:r>
    </w:p>
    <w:p w:rsidR="00483B53" w:rsidRDefault="00483B53" w:rsidP="0082310A">
      <w:pPr>
        <w:rPr>
          <w:i/>
        </w:rPr>
      </w:pPr>
    </w:p>
    <w:p w:rsidR="00483B53" w:rsidRPr="00A907C5" w:rsidRDefault="00483B53" w:rsidP="0082310A">
      <w:pPr>
        <w:rPr>
          <w:i/>
        </w:rPr>
      </w:pPr>
    </w:p>
    <w:p w:rsidR="00483B53" w:rsidRDefault="00483B53" w:rsidP="0082310A">
      <w:pPr>
        <w:rPr>
          <w:color w:val="E13288" w:themeColor="accent2"/>
        </w:rPr>
      </w:pPr>
    </w:p>
    <w:p w:rsidR="0082310A" w:rsidRPr="00A907C5" w:rsidRDefault="0082310A" w:rsidP="0082310A">
      <w:r w:rsidRPr="0028347E">
        <w:rPr>
          <w:color w:val="E13288" w:themeColor="accent2"/>
        </w:rPr>
        <w:t xml:space="preserve">Bild 4 </w:t>
      </w:r>
      <w:r w:rsidRPr="00A907C5">
        <w:t>– Upprepa presentationsrunda och roller från del 1</w:t>
      </w:r>
      <w:r>
        <w:t xml:space="preserve"> och 2</w:t>
      </w:r>
      <w:r w:rsidRPr="00A907C5">
        <w:t>. Kanske har gruppen en annan sammansättning idag?</w:t>
      </w:r>
    </w:p>
    <w:p w:rsidR="0082310A" w:rsidRDefault="0082310A" w:rsidP="0082310A">
      <w:r w:rsidRPr="0028347E">
        <w:rPr>
          <w:color w:val="E13288" w:themeColor="accent2"/>
        </w:rPr>
        <w:t xml:space="preserve">Bild 5 </w:t>
      </w:r>
      <w:r w:rsidRPr="00A907C5">
        <w:t xml:space="preserve">– Innan ni sätter igång med dagens innehåll, </w:t>
      </w:r>
      <w:r>
        <w:t xml:space="preserve">gör en återkoppling till förra gångens innehåll genom att </w:t>
      </w:r>
      <w:proofErr w:type="spellStart"/>
      <w:r>
        <w:t>pitcha</w:t>
      </w:r>
      <w:proofErr w:type="spellEnd"/>
      <w:r>
        <w:t xml:space="preserve"> för varandra, 2 och 2, c:a 1 minut vardera ”Därför ska du använda intressentanalys”. </w:t>
      </w:r>
    </w:p>
    <w:p w:rsidR="0082310A" w:rsidRPr="00A907C5" w:rsidRDefault="0082310A" w:rsidP="0082310A">
      <w:r w:rsidRPr="0028347E">
        <w:rPr>
          <w:color w:val="E13288" w:themeColor="accent2"/>
        </w:rPr>
        <w:t xml:space="preserve">Bild 6 </w:t>
      </w:r>
      <w:r w:rsidRPr="00A907C5">
        <w:t>– Gå igenom upplägget för studiecirkeln kort</w:t>
      </w:r>
      <w:r>
        <w:t>, fokusera på del 3</w:t>
      </w:r>
      <w:r w:rsidRPr="00A907C5">
        <w:t>!</w:t>
      </w:r>
    </w:p>
    <w:p w:rsidR="0082310A" w:rsidRPr="00A907C5" w:rsidRDefault="0082310A" w:rsidP="0082310A">
      <w:r w:rsidRPr="0028347E">
        <w:rPr>
          <w:color w:val="E13288" w:themeColor="accent2"/>
        </w:rPr>
        <w:lastRenderedPageBreak/>
        <w:t xml:space="preserve">Bild 7 </w:t>
      </w:r>
      <w:r w:rsidRPr="00A907C5">
        <w:t xml:space="preserve">– </w:t>
      </w:r>
      <w:r>
        <w:t>Dagens tema är målområde 2</w:t>
      </w:r>
      <w:r w:rsidRPr="00A907C5">
        <w:t xml:space="preserve"> i Gröna Kronoberg, </w:t>
      </w:r>
      <w:r>
        <w:t>”Växa av</w:t>
      </w:r>
      <w:r w:rsidRPr="00A907C5">
        <w:t>”. Gå igenom målområdet kort och visa innehållet på webben.</w:t>
      </w:r>
    </w:p>
    <w:p w:rsidR="0082310A" w:rsidRDefault="0082310A" w:rsidP="0082310A">
      <w:r w:rsidRPr="0028347E">
        <w:rPr>
          <w:color w:val="E13288" w:themeColor="accent2"/>
        </w:rPr>
        <w:t xml:space="preserve">Bild 8 </w:t>
      </w:r>
      <w:r w:rsidRPr="00A907C5">
        <w:t xml:space="preserve">– Dags för gruppövning! Använd det </w:t>
      </w:r>
      <w:proofErr w:type="spellStart"/>
      <w:r w:rsidRPr="00A907C5">
        <w:t>case</w:t>
      </w:r>
      <w:proofErr w:type="spellEnd"/>
      <w:r w:rsidRPr="00A907C5">
        <w:t xml:space="preserve"> som presenteras, eller gör ett eget. Utforska gemensamt i grupper om cirka 3 personer. Para sedan ihop deltagarna 2 och 2 för kort presentation (rekommendation 2-5 minuter).</w:t>
      </w:r>
    </w:p>
    <w:p w:rsidR="00483B53" w:rsidRDefault="00483B53" w:rsidP="0082310A">
      <w:r>
        <w:rPr>
          <w:noProof/>
          <w:lang w:eastAsia="sv-SE"/>
        </w:rPr>
        <mc:AlternateContent>
          <mc:Choice Requires="wps">
            <w:drawing>
              <wp:anchor distT="0" distB="0" distL="114300" distR="114300" simplePos="0" relativeHeight="251675648" behindDoc="1" locked="0" layoutInCell="1" allowOverlap="1" wp14:anchorId="4AC64913" wp14:editId="33EE2EAD">
                <wp:simplePos x="0" y="0"/>
                <wp:positionH relativeFrom="margin">
                  <wp:posOffset>304</wp:posOffset>
                </wp:positionH>
                <wp:positionV relativeFrom="page">
                  <wp:posOffset>2417197</wp:posOffset>
                </wp:positionV>
                <wp:extent cx="4288790" cy="1542553"/>
                <wp:effectExtent l="0" t="0" r="0" b="635"/>
                <wp:wrapNone/>
                <wp:docPr id="10" name="Rektangel med rundade hörn diagonalt 10"/>
                <wp:cNvGraphicFramePr/>
                <a:graphic xmlns:a="http://schemas.openxmlformats.org/drawingml/2006/main">
                  <a:graphicData uri="http://schemas.microsoft.com/office/word/2010/wordprocessingShape">
                    <wps:wsp>
                      <wps:cNvSpPr/>
                      <wps:spPr>
                        <a:xfrm>
                          <a:off x="0" y="0"/>
                          <a:ext cx="4288790" cy="1542553"/>
                        </a:xfrm>
                        <a:prstGeom prst="round2DiagRect">
                          <a:avLst/>
                        </a:prstGeom>
                        <a:solidFill>
                          <a:srgbClr val="9FD2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3B53" w:rsidRPr="00483B53" w:rsidRDefault="00483B53" w:rsidP="00483B53">
                            <w:pPr>
                              <w:rPr>
                                <w:i/>
                                <w:color w:val="000000" w:themeColor="text1"/>
                              </w:rPr>
                            </w:pPr>
                            <w:r w:rsidRPr="00483B53">
                              <w:rPr>
                                <w:b/>
                                <w:i/>
                                <w:color w:val="000000" w:themeColor="text1"/>
                              </w:rPr>
                              <w:t>Tips!</w:t>
                            </w:r>
                            <w:r w:rsidRPr="00483B53">
                              <w:rPr>
                                <w:i/>
                                <w:color w:val="000000" w:themeColor="text1"/>
                              </w:rPr>
                              <w:t xml:space="preserve"> Tänk på att inte göra beskrivningen av målområdet för teknisk, och räkna upp prioriteringar etc. Det viktiga är att fördjupa sig i området och göra det till ”sitt”, så att en kan kommunicera med egna ord och skapa en berättelse.</w:t>
                            </w:r>
                          </w:p>
                          <w:p w:rsidR="00483B53" w:rsidRDefault="00483B53" w:rsidP="00483B53">
                            <w:pPr>
                              <w:rPr>
                                <w:i/>
                                <w:color w:val="000000" w:themeColor="text1"/>
                              </w:rPr>
                            </w:pPr>
                          </w:p>
                          <w:p w:rsidR="00483B53" w:rsidRPr="009E0F72" w:rsidRDefault="00483B53" w:rsidP="00483B53">
                            <w:pPr>
                              <w:rPr>
                                <w:i/>
                                <w:color w:val="000000" w:themeColor="text1"/>
                              </w:rPr>
                            </w:pPr>
                          </w:p>
                          <w:p w:rsidR="00483B53" w:rsidRPr="00A25CD7" w:rsidRDefault="00483B53" w:rsidP="00483B53">
                            <w:pPr>
                              <w:pStyle w:val="Textiblock"/>
                              <w:rPr>
                                <w:color w:val="F3ADCF" w:themeColor="accent2" w:themeTint="66"/>
                              </w:rPr>
                            </w:pPr>
                          </w:p>
                        </w:txbxContent>
                      </wps:txbx>
                      <wps:bodyPr rot="0" spcFirstLastPara="0" vertOverflow="overflow" horzOverflow="overflow" vert="horz" wrap="square" lIns="288000" tIns="216000" rIns="288000" bIns="21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C64913" id="Rektangel med rundade hörn diagonalt 10" o:spid="_x0000_s1034" style="position:absolute;margin-left:0;margin-top:190.35pt;width:337.7pt;height:121.45pt;z-index:-25164083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coordsize="4288790,15425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" adj="-11796480,,5400" path="m257097,l4288790,r,l4288790,1285456v,141991,-115106,257097,-257097,257097l,1542553r,l,257097c,115106,115106,,257097,xe" fillcolor="#9fd2c5" stroked="f" strokeweight="1pt">
                <v:stroke joinstyle="miter"/>
                <v:formulas/>
                <v:path arrowok="t" o:connecttype="custom" o:connectlocs="257097,0;4288790,0;4288790,0;4288790,1285456;4031693,1542553;0,1542553;0,1542553;0,257097;257097,0" o:connectangles="0,0,0,0,0,0,0,0,0" textboxrect="0,0,4288790,1542553"/>
                <v:textbox inset="8mm,6mm,8mm,6mm">
                  <w:txbxContent>
                    <w:p w:rsidR="00483B53" w:rsidRPr="00483B53" w:rsidRDefault="00483B53" w:rsidP="00483B53">
                      <w:pPr>
                        <w:rPr>
                          <w:i/>
                          <w:color w:val="000000" w:themeColor="text1"/>
                        </w:rPr>
                      </w:pPr>
                      <w:r w:rsidRPr="00483B53">
                        <w:rPr>
                          <w:b/>
                          <w:i/>
                          <w:color w:val="000000" w:themeColor="text1"/>
                        </w:rPr>
                        <w:t>Tips!</w:t>
                      </w:r>
                      <w:r w:rsidRPr="00483B53">
                        <w:rPr>
                          <w:i/>
                          <w:color w:val="000000" w:themeColor="text1"/>
                        </w:rPr>
                        <w:t xml:space="preserve"> Tänk på att inte göra beskrivningen av målområdet för teknisk, och räkna upp prioriteringar etc. Det viktiga är att fördjupa sig i området och göra det till ”sitt”, så att en kan kommunicera med egna ord och skapa en berättelse.</w:t>
                      </w:r>
                    </w:p>
                    <w:p w:rsidR="00483B53" w:rsidRDefault="00483B53" w:rsidP="00483B53">
                      <w:pPr>
                        <w:rPr>
                          <w:i/>
                          <w:color w:val="000000" w:themeColor="text1"/>
                        </w:rPr>
                      </w:pPr>
                    </w:p>
                    <w:p w:rsidR="00483B53" w:rsidRPr="009E0F72" w:rsidRDefault="00483B53" w:rsidP="00483B53">
                      <w:pPr>
                        <w:rPr>
                          <w:i/>
                          <w:color w:val="000000" w:themeColor="text1"/>
                        </w:rPr>
                      </w:pPr>
                    </w:p>
                    <w:p w:rsidR="00483B53" w:rsidRPr="00A25CD7" w:rsidRDefault="00483B53" w:rsidP="00483B53">
                      <w:pPr>
                        <w:pStyle w:val="Textiblock"/>
                        <w:rPr>
                          <w:color w:val="F3ADCF" w:themeColor="accent2" w:themeTint="66"/>
                        </w:rPr>
                      </w:pPr>
                    </w:p>
                  </w:txbxContent>
                </v:textbox>
                <w10:wrap anchorx="margin" anchory="page"/>
              </v:shape>
            </w:pict>
          </mc:Fallback>
        </mc:AlternateContent>
      </w:r>
    </w:p>
    <w:p w:rsidR="00483B53" w:rsidRDefault="00483B53" w:rsidP="0082310A"/>
    <w:p w:rsidR="00483B53" w:rsidRDefault="00483B53" w:rsidP="0082310A"/>
    <w:p w:rsidR="00483B53" w:rsidRDefault="00483B53" w:rsidP="0082310A"/>
    <w:p w:rsidR="00483B53" w:rsidRDefault="00483B53" w:rsidP="0082310A"/>
    <w:p w:rsidR="00483B53" w:rsidRDefault="00483B53" w:rsidP="0082310A"/>
    <w:p w:rsidR="00483B53" w:rsidRPr="00A907C5" w:rsidRDefault="00483B53" w:rsidP="0082310A"/>
    <w:p w:rsidR="0082310A" w:rsidRPr="00A907C5" w:rsidRDefault="0082310A" w:rsidP="0082310A">
      <w:r w:rsidRPr="0028347E">
        <w:rPr>
          <w:color w:val="E13288" w:themeColor="accent2"/>
        </w:rPr>
        <w:t xml:space="preserve">Bild 9 </w:t>
      </w:r>
      <w:r>
        <w:t xml:space="preserve">– Samhandlingstrappan </w:t>
      </w:r>
      <w:r w:rsidRPr="00A907C5">
        <w:t xml:space="preserve">är ett av Gröna trådens verktyg. I denna övning får deltagarna fördjupa sig i </w:t>
      </w:r>
      <w:r>
        <w:t>denna</w:t>
      </w:r>
      <w:r w:rsidRPr="00A907C5">
        <w:t xml:space="preserve">. Använd </w:t>
      </w:r>
      <w:proofErr w:type="spellStart"/>
      <w:r w:rsidRPr="00A907C5">
        <w:t>caset</w:t>
      </w:r>
      <w:proofErr w:type="spellEnd"/>
      <w:r w:rsidRPr="00A907C5">
        <w:t xml:space="preserve"> eller skapa ett eget! Låt deltagarna </w:t>
      </w:r>
      <w:r>
        <w:t>diskutera</w:t>
      </w:r>
      <w:r w:rsidRPr="00A907C5">
        <w:t xml:space="preserve"> i grupp, använd gärna mallen (se dokument). Avsluta med gemensam reflektion kring </w:t>
      </w:r>
      <w:r>
        <w:t xml:space="preserve">samhandlingstrappan, fokusera på framgångsfaktorer. </w:t>
      </w:r>
    </w:p>
    <w:p w:rsidR="00483B53" w:rsidRDefault="00483B53" w:rsidP="0082310A">
      <w:pPr>
        <w:rPr>
          <w:i/>
        </w:rPr>
      </w:pPr>
      <w:r>
        <w:rPr>
          <w:noProof/>
          <w:lang w:eastAsia="sv-SE"/>
        </w:rPr>
        <mc:AlternateContent>
          <mc:Choice Requires="wps">
            <w:drawing>
              <wp:anchor distT="0" distB="0" distL="114300" distR="114300" simplePos="0" relativeHeight="251677696" behindDoc="1" locked="0" layoutInCell="1" allowOverlap="1" wp14:anchorId="061A057D" wp14:editId="2F5150E5">
                <wp:simplePos x="0" y="0"/>
                <wp:positionH relativeFrom="margin">
                  <wp:posOffset>0</wp:posOffset>
                </wp:positionH>
                <wp:positionV relativeFrom="page">
                  <wp:posOffset>5874854</wp:posOffset>
                </wp:positionV>
                <wp:extent cx="4288790" cy="981075"/>
                <wp:effectExtent l="0" t="0" r="0" b="9525"/>
                <wp:wrapNone/>
                <wp:docPr id="13" name="Rektangel med rundade hörn diagonalt 13"/>
                <wp:cNvGraphicFramePr/>
                <a:graphic xmlns:a="http://schemas.openxmlformats.org/drawingml/2006/main">
                  <a:graphicData uri="http://schemas.microsoft.com/office/word/2010/wordprocessingShape">
                    <wps:wsp>
                      <wps:cNvSpPr/>
                      <wps:spPr>
                        <a:xfrm>
                          <a:off x="0" y="0"/>
                          <a:ext cx="4288790" cy="981075"/>
                        </a:xfrm>
                        <a:prstGeom prst="round2DiagRect">
                          <a:avLst/>
                        </a:prstGeom>
                        <a:solidFill>
                          <a:srgbClr val="9FD2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3B53" w:rsidRPr="00483B53" w:rsidRDefault="00483B53" w:rsidP="00483B53">
                            <w:pPr>
                              <w:rPr>
                                <w:i/>
                                <w:color w:val="000000" w:themeColor="text1"/>
                              </w:rPr>
                            </w:pPr>
                            <w:r w:rsidRPr="00483B53">
                              <w:rPr>
                                <w:b/>
                                <w:i/>
                                <w:color w:val="000000" w:themeColor="text1"/>
                              </w:rPr>
                              <w:t>Tips!</w:t>
                            </w:r>
                            <w:r w:rsidRPr="00483B53">
                              <w:rPr>
                                <w:i/>
                                <w:color w:val="000000" w:themeColor="text1"/>
                              </w:rPr>
                              <w:t xml:space="preserve"> Sätt gärna upp er dokumentation på väggen för visualisering. </w:t>
                            </w:r>
                          </w:p>
                          <w:p w:rsidR="00483B53" w:rsidRDefault="00483B53" w:rsidP="00483B53">
                            <w:pPr>
                              <w:rPr>
                                <w:i/>
                                <w:color w:val="000000" w:themeColor="text1"/>
                              </w:rPr>
                            </w:pPr>
                          </w:p>
                          <w:p w:rsidR="00483B53" w:rsidRPr="009E0F72" w:rsidRDefault="00483B53" w:rsidP="00483B53">
                            <w:pPr>
                              <w:rPr>
                                <w:i/>
                                <w:color w:val="000000" w:themeColor="text1"/>
                              </w:rPr>
                            </w:pPr>
                          </w:p>
                          <w:p w:rsidR="00483B53" w:rsidRPr="00A25CD7" w:rsidRDefault="00483B53" w:rsidP="00483B53">
                            <w:pPr>
                              <w:pStyle w:val="Textiblock"/>
                              <w:rPr>
                                <w:color w:val="F3ADCF" w:themeColor="accent2" w:themeTint="66"/>
                              </w:rPr>
                            </w:pPr>
                          </w:p>
                        </w:txbxContent>
                      </wps:txbx>
                      <wps:bodyPr rot="0" spcFirstLastPara="0" vertOverflow="overflow" horzOverflow="overflow" vert="horz" wrap="square" lIns="288000" tIns="216000" rIns="288000" bIns="21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1A057D" id="Rektangel med rundade hörn diagonalt 13" o:spid="_x0000_s1035" style="position:absolute;margin-left:0;margin-top:462.6pt;width:337.7pt;height:77.25pt;z-index:-25163878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coordsize="4288790,98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" adj="-11796480,,5400" path="m163516,l4288790,r,l4288790,817559v,90307,-73209,163516,-163516,163516l,981075r,l,163516c,73209,73209,,163516,xe" fillcolor="#9fd2c5" stroked="f" strokeweight="1pt">
                <v:stroke joinstyle="miter"/>
                <v:formulas/>
                <v:path arrowok="t" o:connecttype="custom" o:connectlocs="163516,0;4288790,0;4288790,0;4288790,817559;4125274,981075;0,981075;0,981075;0,163516;163516,0" o:connectangles="0,0,0,0,0,0,0,0,0" textboxrect="0,0,4288790,981075"/>
                <v:textbox inset="8mm,6mm,8mm,6mm">
                  <w:txbxContent>
                    <w:p w:rsidR="00483B53" w:rsidRPr="00483B53" w:rsidRDefault="00483B53" w:rsidP="00483B53">
                      <w:pPr>
                        <w:rPr>
                          <w:i/>
                          <w:color w:val="000000" w:themeColor="text1"/>
                        </w:rPr>
                      </w:pPr>
                      <w:r w:rsidRPr="00483B53">
                        <w:rPr>
                          <w:b/>
                          <w:i/>
                          <w:color w:val="000000" w:themeColor="text1"/>
                        </w:rPr>
                        <w:t>Tips!</w:t>
                      </w:r>
                      <w:r w:rsidRPr="00483B53">
                        <w:rPr>
                          <w:i/>
                          <w:color w:val="000000" w:themeColor="text1"/>
                        </w:rPr>
                        <w:t xml:space="preserve"> Sätt gärna upp er dokumentation på väggen för visualisering. </w:t>
                      </w:r>
                    </w:p>
                    <w:p w:rsidR="00483B53" w:rsidRDefault="00483B53" w:rsidP="00483B53">
                      <w:pPr>
                        <w:rPr>
                          <w:i/>
                          <w:color w:val="000000" w:themeColor="text1"/>
                        </w:rPr>
                      </w:pPr>
                    </w:p>
                    <w:p w:rsidR="00483B53" w:rsidRPr="009E0F72" w:rsidRDefault="00483B53" w:rsidP="00483B53">
                      <w:pPr>
                        <w:rPr>
                          <w:i/>
                          <w:color w:val="000000" w:themeColor="text1"/>
                        </w:rPr>
                      </w:pPr>
                    </w:p>
                    <w:p w:rsidR="00483B53" w:rsidRPr="00A25CD7" w:rsidRDefault="00483B53" w:rsidP="00483B53">
                      <w:pPr>
                        <w:pStyle w:val="Textiblock"/>
                        <w:rPr>
                          <w:color w:val="F3ADCF" w:themeColor="accent2" w:themeTint="66"/>
                        </w:rPr>
                      </w:pPr>
                    </w:p>
                  </w:txbxContent>
                </v:textbox>
                <w10:wrap anchorx="margin" anchory="page"/>
              </v:shape>
            </w:pict>
          </mc:Fallback>
        </mc:AlternateContent>
      </w:r>
    </w:p>
    <w:p w:rsidR="00483B53" w:rsidRDefault="00483B53" w:rsidP="0082310A">
      <w:pPr>
        <w:rPr>
          <w:i/>
        </w:rPr>
      </w:pPr>
    </w:p>
    <w:p w:rsidR="00483B53" w:rsidRDefault="00483B53" w:rsidP="0082310A">
      <w:pPr>
        <w:rPr>
          <w:i/>
        </w:rPr>
      </w:pPr>
    </w:p>
    <w:p w:rsidR="00483B53" w:rsidRPr="00483B53" w:rsidRDefault="0082310A" w:rsidP="0082310A">
      <w:r w:rsidRPr="0028347E">
        <w:rPr>
          <w:color w:val="E13288" w:themeColor="accent2"/>
        </w:rPr>
        <w:lastRenderedPageBreak/>
        <w:t xml:space="preserve">Bild 10- </w:t>
      </w:r>
      <w:r w:rsidRPr="00A907C5">
        <w:t xml:space="preserve">För att betona </w:t>
      </w:r>
      <w:r>
        <w:t>att lärande i studiecirkeln är ett gemensamt ansvar, görs ingen traditionell utvärdering. Istället görs en runda i gruppen där alla får fundera kring frågorna på bilden.</w:t>
      </w:r>
    </w:p>
    <w:p w:rsidR="006F0FE8" w:rsidRDefault="006C2A77" w:rsidP="0091128B">
      <w:r>
        <w:rPr>
          <w:noProof/>
          <w:lang w:eastAsia="sv-SE"/>
        </w:rPr>
        <mc:AlternateContent>
          <mc:Choice Requires="wps">
            <w:drawing>
              <wp:anchor distT="0" distB="0" distL="114300" distR="114300" simplePos="0" relativeHeight="251679744" behindDoc="1" locked="0" layoutInCell="1" allowOverlap="1" wp14:anchorId="21384F17" wp14:editId="083EF6CE">
                <wp:simplePos x="0" y="0"/>
                <wp:positionH relativeFrom="margin">
                  <wp:posOffset>-39757</wp:posOffset>
                </wp:positionH>
                <wp:positionV relativeFrom="page">
                  <wp:posOffset>1661740</wp:posOffset>
                </wp:positionV>
                <wp:extent cx="4288790" cy="1518699"/>
                <wp:effectExtent l="0" t="0" r="0" b="5715"/>
                <wp:wrapNone/>
                <wp:docPr id="14" name="Rektangel med rundade hörn diagonalt 14"/>
                <wp:cNvGraphicFramePr/>
                <a:graphic xmlns:a="http://schemas.openxmlformats.org/drawingml/2006/main">
                  <a:graphicData uri="http://schemas.microsoft.com/office/word/2010/wordprocessingShape">
                    <wps:wsp>
                      <wps:cNvSpPr/>
                      <wps:spPr>
                        <a:xfrm>
                          <a:off x="0" y="0"/>
                          <a:ext cx="4288790" cy="1518699"/>
                        </a:xfrm>
                        <a:prstGeom prst="round2DiagRect">
                          <a:avLst/>
                        </a:prstGeom>
                        <a:solidFill>
                          <a:srgbClr val="9FD2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3B53" w:rsidRPr="00483B53" w:rsidRDefault="00483B53" w:rsidP="00483B53">
                            <w:pPr>
                              <w:rPr>
                                <w:i/>
                                <w:color w:val="000000" w:themeColor="text1"/>
                              </w:rPr>
                            </w:pPr>
                            <w:r w:rsidRPr="00483B53">
                              <w:rPr>
                                <w:b/>
                                <w:i/>
                                <w:color w:val="000000" w:themeColor="text1"/>
                              </w:rPr>
                              <w:t>Tips!</w:t>
                            </w:r>
                            <w:r w:rsidRPr="00483B53">
                              <w:rPr>
                                <w:i/>
                                <w:color w:val="000000" w:themeColor="text1"/>
                              </w:rPr>
                              <w:t xml:space="preserve">  Ta gärna upp diskussionen kring hur det gemensamma lärandet kan fortsätta – kanske har flera deltagare samma områden som de vill öva mer på och en ny studiecirkel kan uppmuntras?</w:t>
                            </w:r>
                          </w:p>
                          <w:p w:rsidR="00483B53" w:rsidRDefault="00483B53" w:rsidP="00483B53">
                            <w:pPr>
                              <w:rPr>
                                <w:i/>
                                <w:color w:val="000000" w:themeColor="text1"/>
                              </w:rPr>
                            </w:pPr>
                          </w:p>
                          <w:p w:rsidR="00483B53" w:rsidRPr="009E0F72" w:rsidRDefault="00483B53" w:rsidP="00483B53">
                            <w:pPr>
                              <w:rPr>
                                <w:i/>
                                <w:color w:val="000000" w:themeColor="text1"/>
                              </w:rPr>
                            </w:pPr>
                          </w:p>
                          <w:p w:rsidR="00483B53" w:rsidRPr="00A25CD7" w:rsidRDefault="00483B53" w:rsidP="00483B53">
                            <w:pPr>
                              <w:pStyle w:val="Textiblock"/>
                              <w:rPr>
                                <w:color w:val="F3ADCF" w:themeColor="accent2" w:themeTint="66"/>
                              </w:rPr>
                            </w:pPr>
                          </w:p>
                        </w:txbxContent>
                      </wps:txbx>
                      <wps:bodyPr rot="0" spcFirstLastPara="0" vertOverflow="overflow" horzOverflow="overflow" vert="horz" wrap="square" lIns="288000" tIns="216000" rIns="288000" bIns="21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384F17" id="Rektangel med rundade hörn diagonalt 14" o:spid="_x0000_s1036" style="position:absolute;margin-left:-3.15pt;margin-top:130.85pt;width:337.7pt;height:119.6pt;z-index:-2516367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coordsize="4288790,15186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" adj="-11796480,,5400" path="m253122,l4288790,r,l4288790,1265577v,139795,-113327,253122,-253122,253122l,1518699r,l,253122c,113327,113327,,253122,xe" fillcolor="#9fd2c5" stroked="f" strokeweight="1pt">
                <v:stroke joinstyle="miter"/>
                <v:formulas/>
                <v:path arrowok="t" o:connecttype="custom" o:connectlocs="253122,0;4288790,0;4288790,0;4288790,1265577;4035668,1518699;0,1518699;0,1518699;0,253122;253122,0" o:connectangles="0,0,0,0,0,0,0,0,0" textboxrect="0,0,4288790,1518699"/>
                <v:textbox inset="8mm,6mm,8mm,6mm">
                  <w:txbxContent>
                    <w:p w:rsidR="00483B53" w:rsidRPr="00483B53" w:rsidRDefault="00483B53" w:rsidP="00483B53">
                      <w:pPr>
                        <w:rPr>
                          <w:i/>
                          <w:color w:val="000000" w:themeColor="text1"/>
                        </w:rPr>
                      </w:pPr>
                      <w:r w:rsidRPr="00483B53">
                        <w:rPr>
                          <w:b/>
                          <w:i/>
                          <w:color w:val="000000" w:themeColor="text1"/>
                        </w:rPr>
                        <w:t>Tips!</w:t>
                      </w:r>
                      <w:r w:rsidRPr="00483B53">
                        <w:rPr>
                          <w:i/>
                          <w:color w:val="000000" w:themeColor="text1"/>
                        </w:rPr>
                        <w:t xml:space="preserve">  Ta gärna upp diskussionen kring hur det gemensamma lärandet kan fortsätta – kanske har flera deltagare samma områden som de vill öva mer på och en ny studiecirkel kan uppmuntras?</w:t>
                      </w:r>
                    </w:p>
                    <w:p w:rsidR="00483B53" w:rsidRDefault="00483B53" w:rsidP="00483B53">
                      <w:pPr>
                        <w:rPr>
                          <w:i/>
                          <w:color w:val="000000" w:themeColor="text1"/>
                        </w:rPr>
                      </w:pPr>
                    </w:p>
                    <w:p w:rsidR="00483B53" w:rsidRPr="009E0F72" w:rsidRDefault="00483B53" w:rsidP="00483B53">
                      <w:pPr>
                        <w:rPr>
                          <w:i/>
                          <w:color w:val="000000" w:themeColor="text1"/>
                        </w:rPr>
                      </w:pPr>
                    </w:p>
                    <w:p w:rsidR="00483B53" w:rsidRPr="00A25CD7" w:rsidRDefault="00483B53" w:rsidP="00483B53">
                      <w:pPr>
                        <w:pStyle w:val="Textiblock"/>
                        <w:rPr>
                          <w:color w:val="F3ADCF" w:themeColor="accent2" w:themeTint="66"/>
                        </w:rPr>
                      </w:pPr>
                    </w:p>
                  </w:txbxContent>
                </v:textbox>
                <w10:wrap anchorx="margin" anchory="page"/>
              </v:shape>
            </w:pict>
          </mc:Fallback>
        </mc:AlternateContent>
      </w:r>
    </w:p>
    <w:p w:rsidR="006F0FE8" w:rsidRDefault="006F0FE8">
      <w:r>
        <w:br w:type="page"/>
      </w:r>
    </w:p>
    <w:p w:rsidR="00B47129" w:rsidRDefault="00483B53" w:rsidP="00B47129">
      <w:pPr>
        <w:pStyle w:val="Rubrik1"/>
      </w:pPr>
      <w:r>
        <w:lastRenderedPageBreak/>
        <w:t>EGNA ANTECKNINGAR</w:t>
      </w:r>
    </w:p>
    <w:p w:rsidR="00483B53" w:rsidRDefault="00483B53" w:rsidP="004F6EF5">
      <w:pPr>
        <w:rPr>
          <w:lang w:eastAsia="sv-SE"/>
        </w:rPr>
      </w:pPr>
    </w:p>
    <w:p w:rsidR="00483B53" w:rsidRPr="00182F6E" w:rsidRDefault="00483B53" w:rsidP="00483B53">
      <w:pPr>
        <w:tabs>
          <w:tab w:val="right" w:leader="dot" w:pos="9072"/>
        </w:tabs>
        <w:spacing w:line="240" w:lineRule="auto"/>
        <w:rPr>
          <w:rFonts w:asciiTheme="minorHAnsi" w:eastAsia="Times New Roman" w:hAnsiTheme="minorHAnsi" w:cstheme="minorHAnsi"/>
          <w:sz w:val="20"/>
          <w:szCs w:val="20"/>
          <w:lang w:eastAsia="sv-SE"/>
        </w:rPr>
      </w:pPr>
      <w:r w:rsidRPr="00182F6E">
        <w:rPr>
          <w:rFonts w:asciiTheme="minorHAnsi" w:eastAsia="Times New Roman" w:hAnsiTheme="minorHAnsi" w:cstheme="minorHAnsi"/>
          <w:sz w:val="20"/>
          <w:szCs w:val="20"/>
          <w:lang w:eastAsia="sv-SE"/>
        </w:rPr>
        <w:tab/>
      </w:r>
    </w:p>
    <w:p w:rsidR="00483B53" w:rsidRDefault="00483B53" w:rsidP="00483B53">
      <w:pPr>
        <w:tabs>
          <w:tab w:val="right" w:leader="dot" w:pos="9072"/>
        </w:tabs>
        <w:spacing w:line="240" w:lineRule="auto"/>
        <w:rPr>
          <w:rFonts w:asciiTheme="minorHAnsi" w:eastAsia="Times New Roman" w:hAnsiTheme="minorHAnsi" w:cstheme="minorHAnsi"/>
          <w:sz w:val="20"/>
          <w:szCs w:val="20"/>
          <w:lang w:eastAsia="sv-SE"/>
        </w:rPr>
      </w:pPr>
      <w:r w:rsidRPr="00182F6E">
        <w:rPr>
          <w:rFonts w:asciiTheme="minorHAnsi" w:eastAsia="Times New Roman" w:hAnsiTheme="minorHAnsi" w:cstheme="minorHAnsi"/>
          <w:sz w:val="20"/>
          <w:szCs w:val="20"/>
          <w:lang w:eastAsia="sv-SE"/>
        </w:rPr>
        <w:tab/>
      </w:r>
    </w:p>
    <w:p w:rsidR="00483B53" w:rsidRPr="00182F6E" w:rsidRDefault="00483B53" w:rsidP="00483B53">
      <w:pPr>
        <w:tabs>
          <w:tab w:val="right" w:leader="dot" w:pos="9072"/>
        </w:tabs>
        <w:spacing w:line="240" w:lineRule="auto"/>
        <w:rPr>
          <w:rFonts w:asciiTheme="minorHAnsi" w:eastAsia="Times New Roman" w:hAnsiTheme="minorHAnsi" w:cstheme="minorHAnsi"/>
          <w:sz w:val="20"/>
          <w:szCs w:val="20"/>
          <w:lang w:eastAsia="sv-SE"/>
        </w:rPr>
      </w:pPr>
      <w:r w:rsidRPr="00182F6E">
        <w:rPr>
          <w:rFonts w:asciiTheme="minorHAnsi" w:eastAsia="Times New Roman" w:hAnsiTheme="minorHAnsi" w:cstheme="minorHAnsi"/>
          <w:sz w:val="20"/>
          <w:szCs w:val="20"/>
          <w:lang w:eastAsia="sv-SE"/>
        </w:rPr>
        <w:tab/>
      </w:r>
    </w:p>
    <w:p w:rsidR="00483B53" w:rsidRDefault="00483B53" w:rsidP="00483B53">
      <w:pPr>
        <w:tabs>
          <w:tab w:val="right" w:leader="dot" w:pos="9072"/>
        </w:tabs>
        <w:spacing w:line="240" w:lineRule="auto"/>
        <w:rPr>
          <w:rFonts w:asciiTheme="minorHAnsi" w:eastAsia="Times New Roman" w:hAnsiTheme="minorHAnsi" w:cstheme="minorHAnsi"/>
          <w:sz w:val="20"/>
          <w:szCs w:val="20"/>
          <w:lang w:eastAsia="sv-SE"/>
        </w:rPr>
      </w:pPr>
      <w:r w:rsidRPr="00182F6E">
        <w:rPr>
          <w:rFonts w:asciiTheme="minorHAnsi" w:eastAsia="Times New Roman" w:hAnsiTheme="minorHAnsi" w:cstheme="minorHAnsi"/>
          <w:sz w:val="20"/>
          <w:szCs w:val="20"/>
          <w:lang w:eastAsia="sv-SE"/>
        </w:rPr>
        <w:tab/>
      </w:r>
    </w:p>
    <w:p w:rsidR="00483B53" w:rsidRPr="00182F6E" w:rsidRDefault="00483B53" w:rsidP="00483B53">
      <w:pPr>
        <w:tabs>
          <w:tab w:val="right" w:leader="dot" w:pos="9072"/>
        </w:tabs>
        <w:spacing w:line="240" w:lineRule="auto"/>
        <w:rPr>
          <w:rFonts w:asciiTheme="minorHAnsi" w:eastAsia="Times New Roman" w:hAnsiTheme="minorHAnsi" w:cstheme="minorHAnsi"/>
          <w:sz w:val="20"/>
          <w:szCs w:val="20"/>
          <w:lang w:eastAsia="sv-SE"/>
        </w:rPr>
      </w:pPr>
      <w:r w:rsidRPr="00182F6E">
        <w:rPr>
          <w:rFonts w:asciiTheme="minorHAnsi" w:eastAsia="Times New Roman" w:hAnsiTheme="minorHAnsi" w:cstheme="minorHAnsi"/>
          <w:sz w:val="20"/>
          <w:szCs w:val="20"/>
          <w:lang w:eastAsia="sv-SE"/>
        </w:rPr>
        <w:tab/>
      </w:r>
    </w:p>
    <w:p w:rsidR="00483B53" w:rsidRDefault="00483B53" w:rsidP="00483B53">
      <w:pPr>
        <w:tabs>
          <w:tab w:val="right" w:leader="dot" w:pos="9072"/>
        </w:tabs>
        <w:spacing w:line="240" w:lineRule="auto"/>
        <w:rPr>
          <w:rFonts w:asciiTheme="minorHAnsi" w:eastAsia="Times New Roman" w:hAnsiTheme="minorHAnsi" w:cstheme="minorHAnsi"/>
          <w:sz w:val="20"/>
          <w:szCs w:val="20"/>
          <w:lang w:eastAsia="sv-SE"/>
        </w:rPr>
      </w:pPr>
      <w:r w:rsidRPr="00182F6E">
        <w:rPr>
          <w:rFonts w:asciiTheme="minorHAnsi" w:eastAsia="Times New Roman" w:hAnsiTheme="minorHAnsi" w:cstheme="minorHAnsi"/>
          <w:sz w:val="20"/>
          <w:szCs w:val="20"/>
          <w:lang w:eastAsia="sv-SE"/>
        </w:rPr>
        <w:tab/>
      </w:r>
    </w:p>
    <w:p w:rsidR="00483B53" w:rsidRPr="00182F6E" w:rsidRDefault="00483B53" w:rsidP="00483B53">
      <w:pPr>
        <w:tabs>
          <w:tab w:val="right" w:leader="dot" w:pos="9072"/>
        </w:tabs>
        <w:spacing w:line="240" w:lineRule="auto"/>
        <w:rPr>
          <w:rFonts w:asciiTheme="minorHAnsi" w:eastAsia="Times New Roman" w:hAnsiTheme="minorHAnsi" w:cstheme="minorHAnsi"/>
          <w:sz w:val="20"/>
          <w:szCs w:val="20"/>
          <w:lang w:eastAsia="sv-SE"/>
        </w:rPr>
      </w:pPr>
      <w:r w:rsidRPr="00182F6E">
        <w:rPr>
          <w:rFonts w:asciiTheme="minorHAnsi" w:eastAsia="Times New Roman" w:hAnsiTheme="minorHAnsi" w:cstheme="minorHAnsi"/>
          <w:sz w:val="20"/>
          <w:szCs w:val="20"/>
          <w:lang w:eastAsia="sv-SE"/>
        </w:rPr>
        <w:tab/>
      </w:r>
    </w:p>
    <w:p w:rsidR="00483B53" w:rsidRDefault="00483B53" w:rsidP="00483B53">
      <w:pPr>
        <w:tabs>
          <w:tab w:val="right" w:leader="dot" w:pos="9072"/>
        </w:tabs>
        <w:spacing w:line="240" w:lineRule="auto"/>
        <w:rPr>
          <w:rFonts w:asciiTheme="minorHAnsi" w:eastAsia="Times New Roman" w:hAnsiTheme="minorHAnsi" w:cstheme="minorHAnsi"/>
          <w:sz w:val="20"/>
          <w:szCs w:val="20"/>
          <w:lang w:eastAsia="sv-SE"/>
        </w:rPr>
      </w:pPr>
      <w:r w:rsidRPr="00182F6E">
        <w:rPr>
          <w:rFonts w:asciiTheme="minorHAnsi" w:eastAsia="Times New Roman" w:hAnsiTheme="minorHAnsi" w:cstheme="minorHAnsi"/>
          <w:sz w:val="20"/>
          <w:szCs w:val="20"/>
          <w:lang w:eastAsia="sv-SE"/>
        </w:rPr>
        <w:tab/>
      </w:r>
    </w:p>
    <w:p w:rsidR="00483B53" w:rsidRPr="00182F6E" w:rsidRDefault="00483B53" w:rsidP="00483B53">
      <w:pPr>
        <w:tabs>
          <w:tab w:val="right" w:leader="dot" w:pos="9072"/>
        </w:tabs>
        <w:spacing w:line="240" w:lineRule="auto"/>
        <w:rPr>
          <w:rFonts w:asciiTheme="minorHAnsi" w:eastAsia="Times New Roman" w:hAnsiTheme="minorHAnsi" w:cstheme="minorHAnsi"/>
          <w:sz w:val="20"/>
          <w:szCs w:val="20"/>
          <w:lang w:eastAsia="sv-SE"/>
        </w:rPr>
      </w:pPr>
      <w:r w:rsidRPr="00182F6E">
        <w:rPr>
          <w:rFonts w:asciiTheme="minorHAnsi" w:eastAsia="Times New Roman" w:hAnsiTheme="minorHAnsi" w:cstheme="minorHAnsi"/>
          <w:sz w:val="20"/>
          <w:szCs w:val="20"/>
          <w:lang w:eastAsia="sv-SE"/>
        </w:rPr>
        <w:tab/>
      </w:r>
    </w:p>
    <w:p w:rsidR="00483B53" w:rsidRDefault="00483B53" w:rsidP="00483B53">
      <w:pPr>
        <w:tabs>
          <w:tab w:val="right" w:leader="dot" w:pos="9072"/>
        </w:tabs>
        <w:spacing w:line="240" w:lineRule="auto"/>
        <w:rPr>
          <w:rFonts w:asciiTheme="minorHAnsi" w:eastAsia="Times New Roman" w:hAnsiTheme="minorHAnsi" w:cstheme="minorHAnsi"/>
          <w:sz w:val="20"/>
          <w:szCs w:val="20"/>
          <w:lang w:eastAsia="sv-SE"/>
        </w:rPr>
      </w:pPr>
      <w:r w:rsidRPr="00182F6E">
        <w:rPr>
          <w:rFonts w:asciiTheme="minorHAnsi" w:eastAsia="Times New Roman" w:hAnsiTheme="minorHAnsi" w:cstheme="minorHAnsi"/>
          <w:sz w:val="20"/>
          <w:szCs w:val="20"/>
          <w:lang w:eastAsia="sv-SE"/>
        </w:rPr>
        <w:tab/>
      </w:r>
    </w:p>
    <w:p w:rsidR="00483B53" w:rsidRPr="00182F6E" w:rsidRDefault="00483B53" w:rsidP="00483B53">
      <w:pPr>
        <w:tabs>
          <w:tab w:val="right" w:leader="dot" w:pos="9072"/>
        </w:tabs>
        <w:spacing w:line="240" w:lineRule="auto"/>
        <w:rPr>
          <w:rFonts w:asciiTheme="minorHAnsi" w:eastAsia="Times New Roman" w:hAnsiTheme="minorHAnsi" w:cstheme="minorHAnsi"/>
          <w:sz w:val="20"/>
          <w:szCs w:val="20"/>
          <w:lang w:eastAsia="sv-SE"/>
        </w:rPr>
      </w:pPr>
      <w:r w:rsidRPr="00182F6E">
        <w:rPr>
          <w:rFonts w:asciiTheme="minorHAnsi" w:eastAsia="Times New Roman" w:hAnsiTheme="minorHAnsi" w:cstheme="minorHAnsi"/>
          <w:sz w:val="20"/>
          <w:szCs w:val="20"/>
          <w:lang w:eastAsia="sv-SE"/>
        </w:rPr>
        <w:tab/>
      </w:r>
    </w:p>
    <w:p w:rsidR="00483B53" w:rsidRDefault="00483B53" w:rsidP="00483B53">
      <w:pPr>
        <w:tabs>
          <w:tab w:val="right" w:leader="dot" w:pos="9072"/>
        </w:tabs>
        <w:spacing w:line="240" w:lineRule="auto"/>
        <w:rPr>
          <w:rFonts w:asciiTheme="minorHAnsi" w:eastAsia="Times New Roman" w:hAnsiTheme="minorHAnsi" w:cstheme="minorHAnsi"/>
          <w:sz w:val="20"/>
          <w:szCs w:val="20"/>
          <w:lang w:eastAsia="sv-SE"/>
        </w:rPr>
      </w:pPr>
      <w:r w:rsidRPr="00182F6E">
        <w:rPr>
          <w:rFonts w:asciiTheme="minorHAnsi" w:eastAsia="Times New Roman" w:hAnsiTheme="minorHAnsi" w:cstheme="minorHAnsi"/>
          <w:sz w:val="20"/>
          <w:szCs w:val="20"/>
          <w:lang w:eastAsia="sv-SE"/>
        </w:rPr>
        <w:tab/>
      </w:r>
    </w:p>
    <w:p w:rsidR="00483B53" w:rsidRPr="00182F6E" w:rsidRDefault="00483B53" w:rsidP="00483B53">
      <w:pPr>
        <w:tabs>
          <w:tab w:val="right" w:leader="dot" w:pos="9072"/>
        </w:tabs>
        <w:spacing w:line="240" w:lineRule="auto"/>
        <w:rPr>
          <w:rFonts w:asciiTheme="minorHAnsi" w:eastAsia="Times New Roman" w:hAnsiTheme="minorHAnsi" w:cstheme="minorHAnsi"/>
          <w:sz w:val="20"/>
          <w:szCs w:val="20"/>
          <w:lang w:eastAsia="sv-SE"/>
        </w:rPr>
      </w:pPr>
      <w:r w:rsidRPr="00182F6E">
        <w:rPr>
          <w:rFonts w:asciiTheme="minorHAnsi" w:eastAsia="Times New Roman" w:hAnsiTheme="minorHAnsi" w:cstheme="minorHAnsi"/>
          <w:sz w:val="20"/>
          <w:szCs w:val="20"/>
          <w:lang w:eastAsia="sv-SE"/>
        </w:rPr>
        <w:tab/>
      </w:r>
    </w:p>
    <w:p w:rsidR="00483B53" w:rsidRDefault="00483B53" w:rsidP="00483B53">
      <w:pPr>
        <w:tabs>
          <w:tab w:val="right" w:leader="dot" w:pos="9072"/>
        </w:tabs>
        <w:spacing w:line="240" w:lineRule="auto"/>
        <w:rPr>
          <w:rFonts w:asciiTheme="minorHAnsi" w:eastAsia="Times New Roman" w:hAnsiTheme="minorHAnsi" w:cstheme="minorHAnsi"/>
          <w:sz w:val="20"/>
          <w:szCs w:val="20"/>
          <w:lang w:eastAsia="sv-SE"/>
        </w:rPr>
      </w:pPr>
      <w:r w:rsidRPr="00182F6E">
        <w:rPr>
          <w:rFonts w:asciiTheme="minorHAnsi" w:eastAsia="Times New Roman" w:hAnsiTheme="minorHAnsi" w:cstheme="minorHAnsi"/>
          <w:sz w:val="20"/>
          <w:szCs w:val="20"/>
          <w:lang w:eastAsia="sv-SE"/>
        </w:rPr>
        <w:tab/>
      </w:r>
    </w:p>
    <w:p w:rsidR="00483B53" w:rsidRPr="00182F6E" w:rsidRDefault="00483B53" w:rsidP="00483B53">
      <w:pPr>
        <w:tabs>
          <w:tab w:val="right" w:leader="dot" w:pos="9072"/>
        </w:tabs>
        <w:spacing w:line="240" w:lineRule="auto"/>
        <w:rPr>
          <w:rFonts w:asciiTheme="minorHAnsi" w:eastAsia="Times New Roman" w:hAnsiTheme="minorHAnsi" w:cstheme="minorHAnsi"/>
          <w:sz w:val="20"/>
          <w:szCs w:val="20"/>
          <w:lang w:eastAsia="sv-SE"/>
        </w:rPr>
      </w:pPr>
      <w:r w:rsidRPr="00182F6E">
        <w:rPr>
          <w:rFonts w:asciiTheme="minorHAnsi" w:eastAsia="Times New Roman" w:hAnsiTheme="minorHAnsi" w:cstheme="minorHAnsi"/>
          <w:sz w:val="20"/>
          <w:szCs w:val="20"/>
          <w:lang w:eastAsia="sv-SE"/>
        </w:rPr>
        <w:tab/>
      </w:r>
    </w:p>
    <w:p w:rsidR="00483B53" w:rsidRDefault="00483B53" w:rsidP="00483B53">
      <w:pPr>
        <w:tabs>
          <w:tab w:val="right" w:leader="dot" w:pos="9072"/>
        </w:tabs>
        <w:spacing w:line="240" w:lineRule="auto"/>
        <w:rPr>
          <w:rFonts w:asciiTheme="minorHAnsi" w:eastAsia="Times New Roman" w:hAnsiTheme="minorHAnsi" w:cstheme="minorHAnsi"/>
          <w:sz w:val="20"/>
          <w:szCs w:val="20"/>
          <w:lang w:eastAsia="sv-SE"/>
        </w:rPr>
      </w:pPr>
    </w:p>
    <w:p w:rsidR="006B4536" w:rsidRPr="004F6EF5" w:rsidRDefault="006B4536" w:rsidP="004F6EF5">
      <w:pPr>
        <w:rPr>
          <w:lang w:eastAsia="sv-SE"/>
        </w:rPr>
      </w:pPr>
      <w:r>
        <w:rPr>
          <w:noProof/>
          <w:lang w:eastAsia="sv-SE"/>
        </w:rPr>
        <mc:AlternateContent>
          <mc:Choice Requires="wps">
            <w:drawing>
              <wp:anchor distT="0" distB="0" distL="114300" distR="114300" simplePos="0" relativeHeight="251659264" behindDoc="1" locked="0" layoutInCell="1" allowOverlap="1" wp14:anchorId="0E0ED8F8" wp14:editId="6AA6641A">
                <wp:simplePos x="0" y="0"/>
                <wp:positionH relativeFrom="margin">
                  <wp:posOffset>-12484</wp:posOffset>
                </wp:positionH>
                <wp:positionV relativeFrom="page">
                  <wp:posOffset>5627802</wp:posOffset>
                </wp:positionV>
                <wp:extent cx="4288790" cy="1470379"/>
                <wp:effectExtent l="0" t="0" r="0" b="0"/>
                <wp:wrapNone/>
                <wp:docPr id="12" name="Rektangel med rundade hörn diagonalt 12"/>
                <wp:cNvGraphicFramePr/>
                <a:graphic xmlns:a="http://schemas.openxmlformats.org/drawingml/2006/main">
                  <a:graphicData uri="http://schemas.microsoft.com/office/word/2010/wordprocessingShape">
                    <wps:wsp>
                      <wps:cNvSpPr/>
                      <wps:spPr>
                        <a:xfrm>
                          <a:off x="0" y="0"/>
                          <a:ext cx="4288790" cy="1470379"/>
                        </a:xfrm>
                        <a:prstGeom prst="round2DiagRect">
                          <a:avLst/>
                        </a:prstGeom>
                        <a:gradFill flip="none" rotWithShape="1">
                          <a:gsLst>
                            <a:gs pos="5000">
                              <a:schemeClr val="accent3"/>
                            </a:gs>
                            <a:gs pos="99000">
                              <a:schemeClr val="accent1">
                                <a:shade val="100000"/>
                                <a:satMod val="115000"/>
                              </a:schemeClr>
                            </a:gs>
                          </a:gsLst>
                          <a:lin ang="30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536" w:rsidRDefault="001C2CC3" w:rsidP="006B4536">
                            <w:pPr>
                              <w:pStyle w:val="Textiblock"/>
                            </w:pPr>
                            <w:r>
                              <w:t>Regional utveckling</w:t>
                            </w:r>
                          </w:p>
                          <w:p w:rsidR="006B4536" w:rsidRPr="006B4536" w:rsidRDefault="006B4536" w:rsidP="006B4536">
                            <w:pPr>
                              <w:pStyle w:val="Textiblock"/>
                            </w:pPr>
                            <w:r w:rsidRPr="006B4536">
                              <w:t>Region Kronoberg</w:t>
                            </w:r>
                          </w:p>
                          <w:p w:rsidR="00D415F9" w:rsidRDefault="006B4536" w:rsidP="006B4536">
                            <w:pPr>
                              <w:pStyle w:val="Textiblock"/>
                            </w:pPr>
                            <w:r w:rsidRPr="006B4536">
                              <w:t>351 88 Växjö</w:t>
                            </w:r>
                          </w:p>
                          <w:p w:rsidR="006B4536" w:rsidRDefault="006B4536" w:rsidP="006B4536">
                            <w:pPr>
                              <w:pStyle w:val="Textiblock"/>
                            </w:pPr>
                          </w:p>
                          <w:p w:rsidR="006B4536" w:rsidRPr="006B4536" w:rsidRDefault="006B4536" w:rsidP="006B4536">
                            <w:pPr>
                              <w:pStyle w:val="Textiblock"/>
                            </w:pPr>
                            <w:r>
                              <w:t>www.regionkronoberg.se</w:t>
                            </w:r>
                          </w:p>
                        </w:txbxContent>
                      </wps:txbx>
                      <wps:bodyPr rot="0" spcFirstLastPara="0" vertOverflow="overflow" horzOverflow="overflow" vert="horz" wrap="square" lIns="288000" tIns="216000" rIns="288000" bIns="21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0ED8F8" id="Rektangel med rundade hörn diagonalt 12" o:spid="_x0000_s1032" style="position:absolute;margin-left:-1pt;margin-top:443.15pt;width:337.7pt;height:115.8pt;z-index:-25165721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coordsize="4288790,14703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" adj="-11796480,,5400" path="m245068,l4288790,r,l4288790,1225311v,135347,-109721,245068,-245068,245068l,1470379r,l,245068c,109721,109721,,245068,xe" fillcolor="#063 [3206]" stroked="f" strokeweight="1pt">
                <v:fill color2="#83b81a [3204]" rotate="t" angle="40" colors="0 #063;3277f #063" focus="100%" type="gradient">
                  <o:fill v:ext="view" type="gradientUnscaled"/>
                </v:fill>
                <v:stroke joinstyle="miter"/>
                <v:formulas/>
                <v:path arrowok="t" o:connecttype="custom" o:connectlocs="245068,0;4288790,0;4288790,0;4288790,1225311;4043722,1470379;0,1470379;0,1470379;0,245068;245068,0" o:connectangles="0,0,0,0,0,0,0,0,0" textboxrect="0,0,4288790,1470379"/>
                <v:textbox inset="8mm,6mm,8mm,6mm">
                  <w:txbxContent>
                    <w:p w:rsidR="006B4536" w:rsidRDefault="001C2CC3" w:rsidP="006B4536">
                      <w:pPr>
                        <w:pStyle w:val="Textiblock"/>
                      </w:pPr>
                      <w:r>
                        <w:t>Regional utveckling</w:t>
                      </w:r>
                    </w:p>
                    <w:p w:rsidR="006B4536" w:rsidRPr="006B4536" w:rsidRDefault="006B4536" w:rsidP="006B4536">
                      <w:pPr>
                        <w:pStyle w:val="Textiblock"/>
                      </w:pPr>
                      <w:r w:rsidRPr="006B4536">
                        <w:t>Region Kronoberg</w:t>
                      </w:r>
                    </w:p>
                    <w:p w:rsidR="00D415F9" w:rsidRDefault="006B4536" w:rsidP="006B4536">
                      <w:pPr>
                        <w:pStyle w:val="Textiblock"/>
                      </w:pPr>
                      <w:r w:rsidRPr="006B4536">
                        <w:t>351 88 Växjö</w:t>
                      </w:r>
                    </w:p>
                    <w:p w:rsidR="006B4536" w:rsidRDefault="006B4536" w:rsidP="006B4536">
                      <w:pPr>
                        <w:pStyle w:val="Textiblock"/>
                      </w:pPr>
                    </w:p>
                    <w:p w:rsidR="006B4536" w:rsidRPr="006B4536" w:rsidRDefault="006B4536" w:rsidP="006B4536">
                      <w:pPr>
                        <w:pStyle w:val="Textiblock"/>
                      </w:pPr>
                      <w:r>
                        <w:t>www.regionkronoberg.se</w:t>
                      </w:r>
                    </w:p>
                  </w:txbxContent>
                </v:textbox>
                <w10:wrap anchorx="margin" anchory="page"/>
              </v:shape>
            </w:pict>
          </mc:Fallback>
        </mc:AlternateContent>
      </w:r>
    </w:p>
    <w:sectPr w:rsidR="006B4536" w:rsidRPr="004F6EF5" w:rsidSect="0043402B">
      <w:headerReference w:type="default" r:id="rId11"/>
      <w:footerReference w:type="default" r:id="rId12"/>
      <w:headerReference w:type="first" r:id="rId13"/>
      <w:footerReference w:type="first" r:id="rId14"/>
      <w:pgSz w:w="8419" w:h="11906" w:orient="landscape" w:code="9"/>
      <w:pgMar w:top="851" w:right="851" w:bottom="851" w:left="851"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FE8" w:rsidRDefault="006F0FE8" w:rsidP="00392BB2">
      <w:pPr>
        <w:spacing w:after="0" w:line="240" w:lineRule="auto"/>
      </w:pPr>
      <w:r>
        <w:separator/>
      </w:r>
    </w:p>
  </w:endnote>
  <w:endnote w:type="continuationSeparator" w:id="0">
    <w:p w:rsidR="006F0FE8" w:rsidRDefault="006F0FE8" w:rsidP="0039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84" w:rsidRPr="0043402B" w:rsidRDefault="00231784" w:rsidP="002256D6">
    <w:pPr>
      <w:pStyle w:val="Sidfot"/>
      <w:rPr>
        <w:rFonts w:asciiTheme="majorHAnsi" w:hAnsiTheme="majorHAnsi" w:cstheme="majorHAnsi"/>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A4" w:rsidRDefault="00F400A4" w:rsidP="0043402B">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FE8" w:rsidRDefault="006F0FE8" w:rsidP="00392BB2">
      <w:pPr>
        <w:spacing w:after="0" w:line="240" w:lineRule="auto"/>
      </w:pPr>
      <w:r>
        <w:separator/>
      </w:r>
    </w:p>
  </w:footnote>
  <w:footnote w:type="continuationSeparator" w:id="0">
    <w:p w:rsidR="006F0FE8" w:rsidRDefault="006F0FE8" w:rsidP="0039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47" w:type="dxa"/>
      <w:tblLayout w:type="fixed"/>
      <w:tblLook w:val="04A0" w:firstRow="1" w:lastRow="0" w:firstColumn="1" w:lastColumn="0" w:noHBand="0" w:noVBand="1"/>
    </w:tblPr>
    <w:tblGrid>
      <w:gridCol w:w="4644"/>
      <w:gridCol w:w="5103"/>
    </w:tblGrid>
    <w:tr w:rsidR="00392BB2" w:rsidTr="00097E8D">
      <w:tc>
        <w:tcPr>
          <w:tcW w:w="4644" w:type="dxa"/>
          <w:tcBorders>
            <w:top w:val="nil"/>
            <w:left w:val="nil"/>
            <w:bottom w:val="nil"/>
            <w:right w:val="nil"/>
          </w:tcBorders>
        </w:tcPr>
        <w:p w:rsidR="00392BB2" w:rsidRDefault="00392BB2" w:rsidP="00D008BC">
          <w:pPr>
            <w:rPr>
              <w:rFonts w:ascii="Arial" w:hAnsi="Arial" w:cs="Arial"/>
              <w:sz w:val="20"/>
            </w:rPr>
          </w:pPr>
          <w:r>
            <w:rPr>
              <w:rFonts w:ascii="Arial" w:hAnsi="Arial" w:cs="Arial"/>
              <w:sz w:val="20"/>
            </w:rPr>
            <w:br/>
          </w:r>
        </w:p>
      </w:tc>
      <w:tc>
        <w:tcPr>
          <w:tcW w:w="5103" w:type="dxa"/>
          <w:tcBorders>
            <w:top w:val="nil"/>
            <w:left w:val="nil"/>
            <w:bottom w:val="nil"/>
            <w:right w:val="nil"/>
          </w:tcBorders>
        </w:tcPr>
        <w:p w:rsidR="00392BB2" w:rsidRDefault="00D008BC" w:rsidP="00392BB2">
          <w:pPr>
            <w:rPr>
              <w:rFonts w:ascii="Arial" w:hAnsi="Arial" w:cs="Arial"/>
              <w:sz w:val="20"/>
            </w:rPr>
          </w:pPr>
          <w:r>
            <w:rPr>
              <w:rFonts w:ascii="Arial" w:hAnsi="Arial" w:cs="Arial"/>
              <w:noProof/>
              <w:sz w:val="20"/>
              <w:lang w:eastAsia="sv-SE"/>
            </w:rPr>
            <w:drawing>
              <wp:inline distT="0" distB="0" distL="0" distR="0" wp14:anchorId="1DC4BACE" wp14:editId="1F3F394B">
                <wp:extent cx="2872105" cy="107632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2105" cy="1076325"/>
                        </a:xfrm>
                        <a:prstGeom prst="rect">
                          <a:avLst/>
                        </a:prstGeom>
                      </pic:spPr>
                    </pic:pic>
                  </a:graphicData>
                </a:graphic>
              </wp:inline>
            </w:drawing>
          </w:r>
        </w:p>
      </w:tc>
    </w:tr>
  </w:tbl>
  <w:p w:rsidR="00392BB2" w:rsidRDefault="00392BB2">
    <w:pPr>
      <w:pStyle w:val="Sidhuvu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A4" w:rsidRDefault="0034392D">
    <w:pPr>
      <w:pStyle w:val="Sidhuvud"/>
    </w:pPr>
    <w:r>
      <w:rPr>
        <w:rFonts w:ascii="Arial" w:hAnsi="Arial" w:cs="Arial"/>
        <w:noProof/>
        <w:sz w:val="20"/>
        <w:lang w:eastAsia="sv-SE"/>
      </w:rPr>
      <w:drawing>
        <wp:anchor distT="0" distB="0" distL="114300" distR="114300" simplePos="0" relativeHeight="251658240" behindDoc="0" locked="0" layoutInCell="1" allowOverlap="1" wp14:anchorId="5785BE86" wp14:editId="40EAF113">
          <wp:simplePos x="0" y="0"/>
          <wp:positionH relativeFrom="column">
            <wp:posOffset>3315178</wp:posOffset>
          </wp:positionH>
          <wp:positionV relativeFrom="paragraph">
            <wp:posOffset>-972499</wp:posOffset>
          </wp:positionV>
          <wp:extent cx="1005598" cy="1076325"/>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RK.png"/>
                  <pic:cNvPicPr/>
                </pic:nvPicPr>
                <pic:blipFill rotWithShape="1">
                  <a:blip r:embed="rId1" cstate="print">
                    <a:extLst>
                      <a:ext uri="{28A0092B-C50C-407E-A947-70E740481C1C}">
                        <a14:useLocalDpi xmlns:a14="http://schemas.microsoft.com/office/drawing/2010/main" val="0"/>
                      </a:ext>
                    </a:extLst>
                  </a:blip>
                  <a:srcRect l="64987"/>
                  <a:stretch/>
                </pic:blipFill>
                <pic:spPr bwMode="auto">
                  <a:xfrm>
                    <a:off x="0" y="0"/>
                    <a:ext cx="1005598" cy="1076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84" w:rsidRPr="00962E95" w:rsidRDefault="00231784" w:rsidP="00962E95">
    <w:pPr>
      <w:pStyle w:val="Sidhuvu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F5" w:rsidRDefault="004F6EF5">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7FB1"/>
    <w:multiLevelType w:val="hybridMultilevel"/>
    <w:tmpl w:val="F778607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3F6D58"/>
    <w:multiLevelType w:val="hybridMultilevel"/>
    <w:tmpl w:val="325C4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756B58"/>
    <w:multiLevelType w:val="hybridMultilevel"/>
    <w:tmpl w:val="A4A4A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B676FA"/>
    <w:multiLevelType w:val="hybridMultilevel"/>
    <w:tmpl w:val="3F701C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7F3332"/>
    <w:multiLevelType w:val="hybridMultilevel"/>
    <w:tmpl w:val="87F8D8B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9F6669"/>
    <w:multiLevelType w:val="hybridMultilevel"/>
    <w:tmpl w:val="413883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7B32501"/>
    <w:multiLevelType w:val="hybridMultilevel"/>
    <w:tmpl w:val="AD4E1C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7C73B13"/>
    <w:multiLevelType w:val="hybridMultilevel"/>
    <w:tmpl w:val="295278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A57655"/>
    <w:multiLevelType w:val="hybridMultilevel"/>
    <w:tmpl w:val="ECEA6D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9F538F6"/>
    <w:multiLevelType w:val="hybridMultilevel"/>
    <w:tmpl w:val="C638CD0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EE0288D"/>
    <w:multiLevelType w:val="hybridMultilevel"/>
    <w:tmpl w:val="DAB044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9"/>
  </w:num>
  <w:num w:numId="6">
    <w:abstractNumId w:val="7"/>
  </w:num>
  <w:num w:numId="7">
    <w:abstractNumId w:val="5"/>
  </w:num>
  <w:num w:numId="8">
    <w:abstractNumId w:val="6"/>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formatting="1" w:enforcement="0"/>
  <w:defaultTabStop w:val="1304"/>
  <w:hyphenationZone w:val="425"/>
  <w:evenAndOddHeaders/>
  <w:bookFoldPrinting/>
  <w:bookFoldPrintingSheets w:val="-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E8"/>
    <w:rsid w:val="00014E2E"/>
    <w:rsid w:val="00070230"/>
    <w:rsid w:val="00097E8D"/>
    <w:rsid w:val="000A2C0E"/>
    <w:rsid w:val="00142280"/>
    <w:rsid w:val="001603C3"/>
    <w:rsid w:val="00170229"/>
    <w:rsid w:val="001979BB"/>
    <w:rsid w:val="001A7B25"/>
    <w:rsid w:val="001C2CC3"/>
    <w:rsid w:val="001C574C"/>
    <w:rsid w:val="001D1597"/>
    <w:rsid w:val="002256D6"/>
    <w:rsid w:val="00231784"/>
    <w:rsid w:val="0028347E"/>
    <w:rsid w:val="002D7E68"/>
    <w:rsid w:val="003331AF"/>
    <w:rsid w:val="0034392D"/>
    <w:rsid w:val="00350E7B"/>
    <w:rsid w:val="00392BB2"/>
    <w:rsid w:val="003C3B2E"/>
    <w:rsid w:val="003D579B"/>
    <w:rsid w:val="0042357E"/>
    <w:rsid w:val="00431917"/>
    <w:rsid w:val="0043402B"/>
    <w:rsid w:val="00483B53"/>
    <w:rsid w:val="004F6EF5"/>
    <w:rsid w:val="00576E5E"/>
    <w:rsid w:val="006006A3"/>
    <w:rsid w:val="006B4536"/>
    <w:rsid w:val="006C2A77"/>
    <w:rsid w:val="006F0FE8"/>
    <w:rsid w:val="00705264"/>
    <w:rsid w:val="00764EA1"/>
    <w:rsid w:val="007B72F0"/>
    <w:rsid w:val="007C5C17"/>
    <w:rsid w:val="00820069"/>
    <w:rsid w:val="0082310A"/>
    <w:rsid w:val="0082480B"/>
    <w:rsid w:val="0085466E"/>
    <w:rsid w:val="00887758"/>
    <w:rsid w:val="008F2B15"/>
    <w:rsid w:val="0091128B"/>
    <w:rsid w:val="00962E95"/>
    <w:rsid w:val="009E0F72"/>
    <w:rsid w:val="00A41F77"/>
    <w:rsid w:val="00A839EC"/>
    <w:rsid w:val="00B47129"/>
    <w:rsid w:val="00B55783"/>
    <w:rsid w:val="00BE3CBC"/>
    <w:rsid w:val="00BF1C58"/>
    <w:rsid w:val="00C67320"/>
    <w:rsid w:val="00CB6708"/>
    <w:rsid w:val="00CE2F6C"/>
    <w:rsid w:val="00CE36A7"/>
    <w:rsid w:val="00D008BC"/>
    <w:rsid w:val="00D132A3"/>
    <w:rsid w:val="00D17838"/>
    <w:rsid w:val="00D415F9"/>
    <w:rsid w:val="00D713E1"/>
    <w:rsid w:val="00D855C8"/>
    <w:rsid w:val="00DF79BA"/>
    <w:rsid w:val="00E705EA"/>
    <w:rsid w:val="00E87CC7"/>
    <w:rsid w:val="00E94253"/>
    <w:rsid w:val="00ED6716"/>
    <w:rsid w:val="00F400A4"/>
    <w:rsid w:val="00F87052"/>
    <w:rsid w:val="00FF24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53E1E7"/>
  <w15:docId w15:val="{CEA70915-A8E2-45B4-B23F-456A46DA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758"/>
    <w:rPr>
      <w:rFonts w:ascii="Garamond" w:hAnsi="Garamond"/>
      <w:sz w:val="26"/>
    </w:rPr>
  </w:style>
  <w:style w:type="paragraph" w:styleId="Rubrik1">
    <w:name w:val="heading 1"/>
    <w:basedOn w:val="Normal"/>
    <w:next w:val="Normal"/>
    <w:link w:val="Rubrik1Char"/>
    <w:uiPriority w:val="9"/>
    <w:qFormat/>
    <w:rsid w:val="00887758"/>
    <w:pPr>
      <w:keepNext/>
      <w:keepLines/>
      <w:spacing w:before="240" w:after="80" w:line="240" w:lineRule="auto"/>
      <w:outlineLvl w:val="0"/>
    </w:pPr>
    <w:rPr>
      <w:rFonts w:ascii="Arial" w:eastAsiaTheme="majorEastAsia" w:hAnsi="Arial" w:cstheme="majorBidi"/>
      <w:b/>
      <w:sz w:val="32"/>
      <w:szCs w:val="32"/>
    </w:rPr>
  </w:style>
  <w:style w:type="paragraph" w:styleId="Rubrik2">
    <w:name w:val="heading 2"/>
    <w:basedOn w:val="Normal"/>
    <w:next w:val="Normal"/>
    <w:link w:val="Rubrik2Char"/>
    <w:uiPriority w:val="9"/>
    <w:unhideWhenUsed/>
    <w:qFormat/>
    <w:rsid w:val="00887758"/>
    <w:pPr>
      <w:keepNext/>
      <w:keepLines/>
      <w:spacing w:before="40" w:after="80" w:line="240" w:lineRule="auto"/>
      <w:outlineLvl w:val="1"/>
    </w:pPr>
    <w:rPr>
      <w:rFonts w:ascii="Arial" w:eastAsiaTheme="majorEastAsia" w:hAnsi="Arial" w:cstheme="majorBidi"/>
      <w:b/>
      <w:sz w:val="24"/>
      <w:szCs w:val="26"/>
    </w:rPr>
  </w:style>
  <w:style w:type="paragraph" w:styleId="Rubrik3">
    <w:name w:val="heading 3"/>
    <w:basedOn w:val="Normal"/>
    <w:next w:val="Normal"/>
    <w:link w:val="Rubrik3Char"/>
    <w:uiPriority w:val="9"/>
    <w:unhideWhenUsed/>
    <w:qFormat/>
    <w:rsid w:val="00B47129"/>
    <w:pPr>
      <w:keepNext/>
      <w:keepLines/>
      <w:spacing w:before="40" w:after="0"/>
      <w:outlineLvl w:val="2"/>
    </w:pPr>
    <w:rPr>
      <w:rFonts w:asciiTheme="majorHAnsi" w:eastAsiaTheme="majorEastAsia" w:hAnsiTheme="majorHAnsi" w:cstheme="majorBidi"/>
      <w:b/>
      <w:color w:val="000000" w:themeColor="text1"/>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2BB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2BB2"/>
  </w:style>
  <w:style w:type="paragraph" w:styleId="Sidfot">
    <w:name w:val="footer"/>
    <w:basedOn w:val="Normal"/>
    <w:link w:val="SidfotChar"/>
    <w:uiPriority w:val="99"/>
    <w:unhideWhenUsed/>
    <w:rsid w:val="00392BB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2BB2"/>
  </w:style>
  <w:style w:type="paragraph" w:styleId="Ballongtext">
    <w:name w:val="Balloon Text"/>
    <w:basedOn w:val="Normal"/>
    <w:link w:val="BallongtextChar"/>
    <w:uiPriority w:val="99"/>
    <w:semiHidden/>
    <w:unhideWhenUsed/>
    <w:rsid w:val="00392BB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2BB2"/>
    <w:rPr>
      <w:rFonts w:ascii="Tahoma" w:hAnsi="Tahoma" w:cs="Tahoma"/>
      <w:sz w:val="16"/>
      <w:szCs w:val="16"/>
    </w:rPr>
  </w:style>
  <w:style w:type="table" w:styleId="Tabellrutnt">
    <w:name w:val="Table Grid"/>
    <w:basedOn w:val="Normaltabell"/>
    <w:uiPriority w:val="59"/>
    <w:rsid w:val="00392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392BB2"/>
    <w:pPr>
      <w:spacing w:after="0" w:line="240" w:lineRule="auto"/>
    </w:pPr>
    <w:rPr>
      <w:rFonts w:ascii="Garamond" w:hAnsi="Garamond"/>
    </w:rPr>
  </w:style>
  <w:style w:type="character" w:customStyle="1" w:styleId="Rubrik1Char">
    <w:name w:val="Rubrik 1 Char"/>
    <w:basedOn w:val="Standardstycketeckensnitt"/>
    <w:link w:val="Rubrik1"/>
    <w:uiPriority w:val="9"/>
    <w:rsid w:val="00887758"/>
    <w:rPr>
      <w:rFonts w:ascii="Arial" w:eastAsiaTheme="majorEastAsia" w:hAnsi="Arial" w:cstheme="majorBidi"/>
      <w:b/>
      <w:sz w:val="32"/>
      <w:szCs w:val="32"/>
    </w:rPr>
  </w:style>
  <w:style w:type="character" w:customStyle="1" w:styleId="Rubrik2Char">
    <w:name w:val="Rubrik 2 Char"/>
    <w:basedOn w:val="Standardstycketeckensnitt"/>
    <w:link w:val="Rubrik2"/>
    <w:uiPriority w:val="9"/>
    <w:rsid w:val="00887758"/>
    <w:rPr>
      <w:rFonts w:ascii="Arial" w:eastAsiaTheme="majorEastAsia" w:hAnsi="Arial" w:cstheme="majorBidi"/>
      <w:b/>
      <w:sz w:val="24"/>
      <w:szCs w:val="26"/>
    </w:rPr>
  </w:style>
  <w:style w:type="character" w:styleId="Starkbetoning">
    <w:name w:val="Intense Emphasis"/>
    <w:basedOn w:val="Standardstycketeckensnitt"/>
    <w:uiPriority w:val="21"/>
    <w:rsid w:val="00CE36A7"/>
    <w:rPr>
      <w:i/>
      <w:iCs/>
      <w:color w:val="5B9BD5"/>
    </w:rPr>
  </w:style>
  <w:style w:type="paragraph" w:styleId="Starktcitat">
    <w:name w:val="Intense Quote"/>
    <w:basedOn w:val="Normal"/>
    <w:next w:val="Normal"/>
    <w:link w:val="StarktcitatChar"/>
    <w:uiPriority w:val="30"/>
    <w:rsid w:val="00CE36A7"/>
    <w:pPr>
      <w:pBdr>
        <w:top w:val="single" w:sz="4" w:space="10" w:color="5B9BD5"/>
        <w:bottom w:val="single" w:sz="4" w:space="10" w:color="5B9BD5"/>
      </w:pBdr>
      <w:spacing w:before="360" w:after="360"/>
      <w:ind w:left="864" w:right="864"/>
      <w:jc w:val="center"/>
    </w:pPr>
    <w:rPr>
      <w:i/>
      <w:iCs/>
      <w:color w:val="5B9BD5"/>
    </w:rPr>
  </w:style>
  <w:style w:type="character" w:customStyle="1" w:styleId="StarktcitatChar">
    <w:name w:val="Starkt citat Char"/>
    <w:basedOn w:val="Standardstycketeckensnitt"/>
    <w:link w:val="Starktcitat"/>
    <w:uiPriority w:val="30"/>
    <w:rsid w:val="00CE36A7"/>
    <w:rPr>
      <w:rFonts w:ascii="Garamond" w:hAnsi="Garamond"/>
      <w:i/>
      <w:iCs/>
      <w:color w:val="5B9BD5"/>
      <w:sz w:val="24"/>
    </w:rPr>
  </w:style>
  <w:style w:type="character" w:styleId="Starkreferens">
    <w:name w:val="Intense Reference"/>
    <w:basedOn w:val="Standardstycketeckensnitt"/>
    <w:uiPriority w:val="32"/>
    <w:rsid w:val="00CE36A7"/>
    <w:rPr>
      <w:b/>
      <w:bCs/>
      <w:smallCaps/>
      <w:color w:val="5B9BD5"/>
      <w:spacing w:val="5"/>
    </w:rPr>
  </w:style>
  <w:style w:type="character" w:styleId="Platshllartext">
    <w:name w:val="Placeholder Text"/>
    <w:basedOn w:val="Standardstycketeckensnitt"/>
    <w:uiPriority w:val="99"/>
    <w:semiHidden/>
    <w:rsid w:val="00F400A4"/>
    <w:rPr>
      <w:color w:val="808080"/>
    </w:rPr>
  </w:style>
  <w:style w:type="paragraph" w:styleId="Rubrik">
    <w:name w:val="Title"/>
    <w:basedOn w:val="Normal"/>
    <w:next w:val="Normal"/>
    <w:link w:val="RubrikChar"/>
    <w:uiPriority w:val="10"/>
    <w:qFormat/>
    <w:rsid w:val="002256D6"/>
    <w:pPr>
      <w:pBdr>
        <w:bottom w:val="single" w:sz="18" w:space="1" w:color="83B81A" w:themeColor="accent1"/>
      </w:pBdr>
      <w:spacing w:after="0" w:line="240" w:lineRule="auto"/>
      <w:contextualSpacing/>
      <w:jc w:val="center"/>
    </w:pPr>
    <w:rPr>
      <w:rFonts w:asciiTheme="majorHAnsi" w:eastAsiaTheme="majorEastAsia" w:hAnsiTheme="majorHAnsi" w:cstheme="majorBidi"/>
      <w:b/>
      <w:color w:val="83B81A" w:themeColor="accent1"/>
      <w:spacing w:val="-10"/>
      <w:kern w:val="28"/>
      <w:sz w:val="64"/>
      <w:szCs w:val="56"/>
    </w:rPr>
  </w:style>
  <w:style w:type="character" w:customStyle="1" w:styleId="RubrikChar">
    <w:name w:val="Rubrik Char"/>
    <w:basedOn w:val="Standardstycketeckensnitt"/>
    <w:link w:val="Rubrik"/>
    <w:uiPriority w:val="10"/>
    <w:rsid w:val="002256D6"/>
    <w:rPr>
      <w:rFonts w:asciiTheme="majorHAnsi" w:eastAsiaTheme="majorEastAsia" w:hAnsiTheme="majorHAnsi" w:cstheme="majorBidi"/>
      <w:b/>
      <w:color w:val="83B81A" w:themeColor="accent1"/>
      <w:spacing w:val="-10"/>
      <w:kern w:val="28"/>
      <w:sz w:val="64"/>
      <w:szCs w:val="56"/>
    </w:rPr>
  </w:style>
  <w:style w:type="paragraph" w:styleId="Liststycke">
    <w:name w:val="List Paragraph"/>
    <w:basedOn w:val="Normal"/>
    <w:uiPriority w:val="34"/>
    <w:rsid w:val="00F400A4"/>
    <w:pPr>
      <w:ind w:left="720"/>
      <w:contextualSpacing/>
    </w:pPr>
  </w:style>
  <w:style w:type="character" w:customStyle="1" w:styleId="Rubrik3Char">
    <w:name w:val="Rubrik 3 Char"/>
    <w:basedOn w:val="Standardstycketeckensnitt"/>
    <w:link w:val="Rubrik3"/>
    <w:uiPriority w:val="9"/>
    <w:rsid w:val="00B47129"/>
    <w:rPr>
      <w:rFonts w:asciiTheme="majorHAnsi" w:eastAsiaTheme="majorEastAsia" w:hAnsiTheme="majorHAnsi" w:cstheme="majorBidi"/>
      <w:b/>
      <w:color w:val="000000" w:themeColor="text1"/>
      <w:sz w:val="20"/>
      <w:szCs w:val="24"/>
    </w:rPr>
  </w:style>
  <w:style w:type="paragraph" w:styleId="Underrubrik">
    <w:name w:val="Subtitle"/>
    <w:basedOn w:val="Normal"/>
    <w:next w:val="Normal"/>
    <w:link w:val="UnderrubrikChar"/>
    <w:uiPriority w:val="11"/>
    <w:qFormat/>
    <w:rsid w:val="002256D6"/>
    <w:pPr>
      <w:numPr>
        <w:ilvl w:val="1"/>
      </w:numPr>
      <w:spacing w:before="120" w:after="160"/>
      <w:jc w:val="center"/>
    </w:pPr>
    <w:rPr>
      <w:rFonts w:asciiTheme="minorHAnsi" w:eastAsiaTheme="minorEastAsia" w:hAnsiTheme="minorHAnsi"/>
      <w:b/>
      <w:color w:val="5A5A5A" w:themeColor="text1" w:themeTint="A5"/>
      <w:sz w:val="28"/>
    </w:rPr>
  </w:style>
  <w:style w:type="character" w:customStyle="1" w:styleId="UnderrubrikChar">
    <w:name w:val="Underrubrik Char"/>
    <w:basedOn w:val="Standardstycketeckensnitt"/>
    <w:link w:val="Underrubrik"/>
    <w:uiPriority w:val="11"/>
    <w:rsid w:val="002256D6"/>
    <w:rPr>
      <w:rFonts w:eastAsiaTheme="minorEastAsia"/>
      <w:b/>
      <w:color w:val="5A5A5A" w:themeColor="text1" w:themeTint="A5"/>
      <w:sz w:val="28"/>
    </w:rPr>
  </w:style>
  <w:style w:type="paragraph" w:customStyle="1" w:styleId="Textiblock">
    <w:name w:val="Text i block"/>
    <w:basedOn w:val="Normal"/>
    <w:link w:val="TextiblockChar"/>
    <w:qFormat/>
    <w:rsid w:val="006B4536"/>
    <w:pPr>
      <w:spacing w:after="0"/>
    </w:pPr>
    <w:rPr>
      <w:rFonts w:ascii="Arial" w:hAnsi="Arial"/>
      <w:b/>
      <w:color w:val="FFFFFF" w:themeColor="background1"/>
      <w:sz w:val="20"/>
    </w:rPr>
  </w:style>
  <w:style w:type="character" w:customStyle="1" w:styleId="TextiblockChar">
    <w:name w:val="Text i block Char"/>
    <w:basedOn w:val="Standardstycketeckensnitt"/>
    <w:link w:val="Textiblock"/>
    <w:rsid w:val="006B4536"/>
    <w:rPr>
      <w:rFonts w:ascii="Arial" w:hAnsi="Arial"/>
      <w:b/>
      <w:color w:val="FFFFFF"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lta\Appl\LtK_Office_Mallar\Gemensamma%20mallar\5%20Folder.dotx" TargetMode="External"/></Relationships>
</file>

<file path=word/theme/theme1.xml><?xml version="1.0" encoding="utf-8"?>
<a:theme xmlns:a="http://schemas.openxmlformats.org/drawingml/2006/main" name="Tema1">
  <a:themeElements>
    <a:clrScheme name="Anpassat 1">
      <a:dk1>
        <a:sysClr val="windowText" lastClr="000000"/>
      </a:dk1>
      <a:lt1>
        <a:sysClr val="window" lastClr="FFFFFF"/>
      </a:lt1>
      <a:dk2>
        <a:srgbClr val="44546A"/>
      </a:dk2>
      <a:lt2>
        <a:srgbClr val="E7E6E6"/>
      </a:lt2>
      <a:accent1>
        <a:srgbClr val="83B81A"/>
      </a:accent1>
      <a:accent2>
        <a:srgbClr val="E13288"/>
      </a:accent2>
      <a:accent3>
        <a:srgbClr val="006633"/>
      </a:accent3>
      <a:accent4>
        <a:srgbClr val="FFD300"/>
      </a:accent4>
      <a:accent5>
        <a:srgbClr val="830628"/>
      </a:accent5>
      <a:accent6>
        <a:srgbClr val="A05599"/>
      </a:accent6>
      <a:hlink>
        <a:srgbClr val="0C2C80"/>
      </a:hlink>
      <a:folHlink>
        <a:srgbClr val="009EE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1" id="{0013490A-DA5D-4005-8B0F-C03DCB3B8C7A}" vid="{67D74328-217A-4E08-85CF-C3ADABD489D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848CD-A711-4EF2-B117-4E9308E6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 Folder</Template>
  <TotalTime>6</TotalTime>
  <Pages>12</Pages>
  <Words>1349</Words>
  <Characters>7154</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Landstinget Kronoberg</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Nydahl Frånberg Lotta RST kommunikationsavd</dc:creator>
  <cp:lastModifiedBy>Nydahl Frånberg Lotta RST kommunikationsavd</cp:lastModifiedBy>
  <cp:revision>2</cp:revision>
  <cp:lastPrinted>2017-03-15T14:30:00Z</cp:lastPrinted>
  <dcterms:created xsi:type="dcterms:W3CDTF">2017-03-16T15:03:00Z</dcterms:created>
  <dcterms:modified xsi:type="dcterms:W3CDTF">2017-03-16T15:03:00Z</dcterms:modified>
</cp:coreProperties>
</file>