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3"/>
        <w:gridCol w:w="160"/>
        <w:gridCol w:w="2177"/>
      </w:tblGrid>
      <w:tr w:rsidR="00876923" w:rsidRPr="00482BC7" w:rsidTr="00876923">
        <w:trPr>
          <w:cantSplit/>
          <w:trHeight w:val="138"/>
        </w:trPr>
        <w:tc>
          <w:tcPr>
            <w:tcW w:w="7513" w:type="dxa"/>
            <w:vAlign w:val="bottom"/>
          </w:tcPr>
          <w:p w:rsidR="00876923" w:rsidRPr="00996E60" w:rsidRDefault="00876923" w:rsidP="001D46DA">
            <w:pPr>
              <w:pStyle w:val="Brdtext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bm_Dokumenttyp"/>
            <w:bookmarkEnd w:id="0"/>
          </w:p>
        </w:tc>
        <w:tc>
          <w:tcPr>
            <w:tcW w:w="160" w:type="dxa"/>
            <w:vMerge w:val="restart"/>
            <w:tcBorders>
              <w:left w:val="nil"/>
              <w:right w:val="single" w:sz="4" w:space="0" w:color="FF3288"/>
            </w:tcBorders>
          </w:tcPr>
          <w:p w:rsidR="00876923" w:rsidRPr="00130027" w:rsidRDefault="00876923" w:rsidP="008155F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 w:val="restart"/>
            <w:tcBorders>
              <w:left w:val="single" w:sz="4" w:space="0" w:color="FF3288"/>
            </w:tcBorders>
          </w:tcPr>
          <w:p w:rsidR="00876923" w:rsidRPr="00130027" w:rsidRDefault="002A67C5" w:rsidP="008155F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1" locked="0" layoutInCell="1" allowOverlap="1" wp14:anchorId="3C8E556E" wp14:editId="3B7042A4">
                  <wp:simplePos x="0" y="0"/>
                  <wp:positionH relativeFrom="column">
                    <wp:posOffset>91744</wp:posOffset>
                  </wp:positionH>
                  <wp:positionV relativeFrom="paragraph">
                    <wp:posOffset>15240</wp:posOffset>
                  </wp:positionV>
                  <wp:extent cx="801626" cy="950978"/>
                  <wp:effectExtent l="0" t="0" r="0" b="1905"/>
                  <wp:wrapTight wrapText="bothSides">
                    <wp:wrapPolygon edited="0">
                      <wp:start x="2054" y="0"/>
                      <wp:lineTo x="2054" y="8657"/>
                      <wp:lineTo x="3081" y="13852"/>
                      <wp:lineTo x="3594" y="13852"/>
                      <wp:lineTo x="0" y="19912"/>
                      <wp:lineTo x="0" y="21210"/>
                      <wp:lineTo x="21052" y="21210"/>
                      <wp:lineTo x="21052" y="19479"/>
                      <wp:lineTo x="18998" y="13852"/>
                      <wp:lineTo x="19512" y="9523"/>
                      <wp:lineTo x="16431" y="6926"/>
                      <wp:lineTo x="19512" y="4329"/>
                      <wp:lineTo x="18998" y="0"/>
                      <wp:lineTo x="2054" y="0"/>
                    </wp:wrapPolygon>
                  </wp:wrapTight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gion Kronoberg_logo_CMYK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626" cy="950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76923" w:rsidRPr="00482BC7" w:rsidTr="008155F5">
        <w:trPr>
          <w:cantSplit/>
          <w:trHeight w:val="249"/>
        </w:trPr>
        <w:tc>
          <w:tcPr>
            <w:tcW w:w="7513" w:type="dxa"/>
            <w:vAlign w:val="center"/>
          </w:tcPr>
          <w:p w:rsidR="00876923" w:rsidRPr="00461AE2" w:rsidRDefault="00876923" w:rsidP="008155F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" w:type="dxa"/>
            <w:vMerge/>
            <w:tcBorders>
              <w:left w:val="nil"/>
              <w:right w:val="single" w:sz="4" w:space="0" w:color="FF3288"/>
            </w:tcBorders>
            <w:vAlign w:val="center"/>
          </w:tcPr>
          <w:p w:rsidR="00876923" w:rsidRPr="00130027" w:rsidRDefault="00876923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:rsidR="00876923" w:rsidRPr="00130027" w:rsidRDefault="00876923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:rsidTr="008155F5">
        <w:trPr>
          <w:cantSplit/>
          <w:trHeight w:val="249"/>
        </w:trPr>
        <w:tc>
          <w:tcPr>
            <w:tcW w:w="7513" w:type="dxa"/>
            <w:vAlign w:val="center"/>
          </w:tcPr>
          <w:p w:rsidR="00876923" w:rsidRPr="00627E8F" w:rsidRDefault="00762B41" w:rsidP="008155F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bookmarkStart w:id="1" w:name="bm_Datum_1"/>
            <w:bookmarkEnd w:id="1"/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="005E2A56">
              <w:rPr>
                <w:rFonts w:ascii="Arial" w:hAnsi="Arial" w:cs="Arial"/>
                <w:sz w:val="16"/>
                <w:szCs w:val="16"/>
              </w:rPr>
              <w:t>2</w:t>
            </w:r>
            <w:r w:rsidR="008B5C00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8B5C00">
              <w:rPr>
                <w:rFonts w:ascii="Arial" w:hAnsi="Arial" w:cs="Arial"/>
                <w:sz w:val="16"/>
                <w:szCs w:val="16"/>
              </w:rPr>
              <w:t>08</w:t>
            </w:r>
            <w:r w:rsidR="00840C5E">
              <w:rPr>
                <w:rFonts w:ascii="Arial" w:hAnsi="Arial" w:cs="Arial"/>
                <w:sz w:val="16"/>
                <w:szCs w:val="16"/>
              </w:rPr>
              <w:t>-</w:t>
            </w:r>
            <w:r w:rsidR="008B5C00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:rsidR="00876923" w:rsidRPr="00130027" w:rsidRDefault="00876923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:rsidR="00876923" w:rsidRPr="00130027" w:rsidRDefault="00876923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F17F5" w:rsidRPr="00482BC7" w:rsidTr="008155F5">
        <w:trPr>
          <w:cantSplit/>
          <w:trHeight w:val="249"/>
        </w:trPr>
        <w:tc>
          <w:tcPr>
            <w:tcW w:w="7513" w:type="dxa"/>
            <w:vAlign w:val="center"/>
          </w:tcPr>
          <w:p w:rsidR="007F17F5" w:rsidRPr="00FC590E" w:rsidRDefault="007F17F5" w:rsidP="008155F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bookmarkStart w:id="2" w:name="bm_Driftenhet"/>
            <w:bookmarkEnd w:id="2"/>
            <w:r>
              <w:rPr>
                <w:rFonts w:ascii="Arial" w:hAnsi="Arial" w:cs="Arial"/>
                <w:sz w:val="16"/>
                <w:szCs w:val="16"/>
              </w:rPr>
              <w:t>Barnhälsovården</w:t>
            </w:r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:rsidR="007F17F5" w:rsidRPr="00130027" w:rsidRDefault="007F17F5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:rsidR="007F17F5" w:rsidRPr="00130027" w:rsidRDefault="007F17F5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F17F5" w:rsidRPr="00482BC7" w:rsidTr="008155F5">
        <w:trPr>
          <w:cantSplit/>
          <w:trHeight w:val="249"/>
        </w:trPr>
        <w:tc>
          <w:tcPr>
            <w:tcW w:w="7513" w:type="dxa"/>
            <w:vAlign w:val="center"/>
          </w:tcPr>
          <w:p w:rsidR="007F17F5" w:rsidRDefault="005E2A56" w:rsidP="008155F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bookmarkStart w:id="3" w:name="bm_BasenhetNamn"/>
            <w:bookmarkEnd w:id="3"/>
            <w:r>
              <w:rPr>
                <w:rFonts w:ascii="Arial" w:hAnsi="Arial" w:cs="Arial"/>
                <w:sz w:val="16"/>
                <w:szCs w:val="16"/>
              </w:rPr>
              <w:t>Anna Noryd, BHV-</w:t>
            </w:r>
            <w:r w:rsidR="00A35E32">
              <w:rPr>
                <w:rFonts w:ascii="Arial" w:hAnsi="Arial" w:cs="Arial"/>
                <w:sz w:val="16"/>
                <w:szCs w:val="16"/>
              </w:rPr>
              <w:t>samordnare</w:t>
            </w:r>
          </w:p>
          <w:p w:rsidR="007F17F5" w:rsidRDefault="007F17F5" w:rsidP="007F17F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Helena Nyström, BHV-samordnare</w:t>
            </w:r>
          </w:p>
          <w:p w:rsidR="007F17F5" w:rsidRPr="00021218" w:rsidRDefault="007F17F5" w:rsidP="008155F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:rsidR="007F17F5" w:rsidRPr="00130027" w:rsidRDefault="007F17F5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:rsidR="007F17F5" w:rsidRPr="00130027" w:rsidRDefault="007F17F5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F17F5" w:rsidRPr="00482BC7" w:rsidTr="008958CE">
        <w:trPr>
          <w:cantSplit/>
          <w:trHeight w:val="249"/>
        </w:trPr>
        <w:tc>
          <w:tcPr>
            <w:tcW w:w="7513" w:type="dxa"/>
            <w:vAlign w:val="center"/>
          </w:tcPr>
          <w:p w:rsidR="007F17F5" w:rsidRPr="00021218" w:rsidRDefault="007F17F5" w:rsidP="008155F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bookmarkStart w:id="4" w:name="bm_HuvudNamn"/>
            <w:bookmarkEnd w:id="4"/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:rsidR="007F17F5" w:rsidRPr="00130027" w:rsidRDefault="007F17F5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:rsidR="007F17F5" w:rsidRPr="00130027" w:rsidRDefault="007F17F5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F17F5" w:rsidRPr="00482BC7" w:rsidTr="008155F5">
        <w:trPr>
          <w:cantSplit/>
          <w:trHeight w:val="311"/>
        </w:trPr>
        <w:tc>
          <w:tcPr>
            <w:tcW w:w="7513" w:type="dxa"/>
            <w:vAlign w:val="center"/>
          </w:tcPr>
          <w:p w:rsidR="007F17F5" w:rsidRPr="00021218" w:rsidRDefault="007F17F5" w:rsidP="008155F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" w:type="dxa"/>
            <w:tcBorders>
              <w:right w:val="single" w:sz="4" w:space="0" w:color="FF3288"/>
            </w:tcBorders>
            <w:vAlign w:val="center"/>
          </w:tcPr>
          <w:p w:rsidR="007F17F5" w:rsidRPr="00130027" w:rsidRDefault="007F17F5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:rsidR="007F17F5" w:rsidRPr="00130027" w:rsidRDefault="007F17F5" w:rsidP="008155F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482BC7" w:rsidRDefault="00482BC7" w:rsidP="002935DD">
      <w:pPr>
        <w:pStyle w:val="Brdtext"/>
      </w:pPr>
    </w:p>
    <w:p w:rsidR="00192818" w:rsidRDefault="00762B41" w:rsidP="00762B41">
      <w:pPr>
        <w:pStyle w:val="Innehllsfrteckningsrubrik"/>
        <w:numPr>
          <w:ilvl w:val="0"/>
          <w:numId w:val="0"/>
        </w:numPr>
        <w:rPr>
          <w:sz w:val="32"/>
        </w:rPr>
      </w:pPr>
      <w:bookmarkStart w:id="5" w:name="bm_Rubrik"/>
      <w:bookmarkEnd w:id="5"/>
      <w:r>
        <w:rPr>
          <w:sz w:val="32"/>
        </w:rPr>
        <w:t>Övergång från barnhälsovård till skolhälsovård</w:t>
      </w:r>
    </w:p>
    <w:p w:rsidR="00762B41" w:rsidRPr="00664F09" w:rsidRDefault="00762B41" w:rsidP="00762B41">
      <w:pPr>
        <w:autoSpaceDE w:val="0"/>
        <w:autoSpaceDN w:val="0"/>
        <w:adjustRightInd w:val="0"/>
        <w:rPr>
          <w:bCs/>
          <w:szCs w:val="24"/>
        </w:rPr>
      </w:pPr>
      <w:bookmarkStart w:id="6" w:name="start"/>
      <w:bookmarkEnd w:id="6"/>
    </w:p>
    <w:p w:rsidR="007F17F5" w:rsidRPr="005E2A56" w:rsidRDefault="007F17F5" w:rsidP="005E2A56">
      <w:pPr>
        <w:autoSpaceDE w:val="0"/>
        <w:autoSpaceDN w:val="0"/>
        <w:adjustRightInd w:val="0"/>
        <w:rPr>
          <w:szCs w:val="24"/>
        </w:rPr>
      </w:pPr>
      <w:r w:rsidRPr="005E2A56">
        <w:rPr>
          <w:szCs w:val="24"/>
        </w:rPr>
        <w:t>Kommunerna i Kronobergs län och Region Kronoberg har sammanhållen</w:t>
      </w:r>
    </w:p>
    <w:p w:rsidR="007F17F5" w:rsidRPr="000530D6" w:rsidRDefault="007F17F5" w:rsidP="005E2A56">
      <w:pPr>
        <w:pStyle w:val="Liststycke"/>
        <w:autoSpaceDE w:val="0"/>
        <w:autoSpaceDN w:val="0"/>
        <w:adjustRightInd w:val="0"/>
        <w:ind w:left="0"/>
        <w:rPr>
          <w:szCs w:val="24"/>
        </w:rPr>
      </w:pPr>
      <w:r w:rsidRPr="000530D6">
        <w:rPr>
          <w:szCs w:val="24"/>
        </w:rPr>
        <w:t xml:space="preserve">journalföring. </w:t>
      </w:r>
      <w:r w:rsidR="005B517A">
        <w:rPr>
          <w:szCs w:val="24"/>
        </w:rPr>
        <w:t>Detta möjliggör att kommunernas</w:t>
      </w:r>
      <w:r w:rsidR="005B517A" w:rsidRPr="000530D6">
        <w:rPr>
          <w:szCs w:val="24"/>
        </w:rPr>
        <w:t xml:space="preserve"> skolsköterskor kan läsa BHV-journalen i Cosmic. </w:t>
      </w:r>
      <w:r w:rsidR="005B517A">
        <w:rPr>
          <w:szCs w:val="24"/>
        </w:rPr>
        <w:t xml:space="preserve">Eftersom det är </w:t>
      </w:r>
      <w:r w:rsidR="005B517A" w:rsidRPr="000530D6">
        <w:rPr>
          <w:szCs w:val="24"/>
        </w:rPr>
        <w:t xml:space="preserve">sammanhållen journalföring krävs </w:t>
      </w:r>
      <w:r w:rsidR="005B517A">
        <w:rPr>
          <w:szCs w:val="24"/>
        </w:rPr>
        <w:t xml:space="preserve">det </w:t>
      </w:r>
      <w:r w:rsidR="005B517A" w:rsidRPr="000530D6">
        <w:rPr>
          <w:szCs w:val="24"/>
        </w:rPr>
        <w:t>inget samtycke från vårdnadshavare</w:t>
      </w:r>
      <w:r w:rsidR="005B517A">
        <w:rPr>
          <w:szCs w:val="24"/>
        </w:rPr>
        <w:t>n</w:t>
      </w:r>
      <w:r w:rsidR="005B517A" w:rsidRPr="000530D6">
        <w:rPr>
          <w:szCs w:val="24"/>
        </w:rPr>
        <w:t>.</w:t>
      </w:r>
      <w:r w:rsidR="005B517A">
        <w:rPr>
          <w:szCs w:val="24"/>
        </w:rPr>
        <w:t xml:space="preserve"> </w:t>
      </w:r>
      <w:r w:rsidR="008B5C00">
        <w:rPr>
          <w:szCs w:val="24"/>
        </w:rPr>
        <w:t>L</w:t>
      </w:r>
      <w:r w:rsidRPr="000530D6">
        <w:rPr>
          <w:szCs w:val="24"/>
        </w:rPr>
        <w:t>änets kommuner använder Cosmic för dokumentation av elevhälsa</w:t>
      </w:r>
      <w:r w:rsidR="005B517A">
        <w:rPr>
          <w:szCs w:val="24"/>
        </w:rPr>
        <w:t>n</w:t>
      </w:r>
      <w:r w:rsidRPr="000530D6">
        <w:rPr>
          <w:szCs w:val="24"/>
        </w:rPr>
        <w:t xml:space="preserve">. </w:t>
      </w:r>
      <w:r w:rsidR="00840C5E">
        <w:rPr>
          <w:szCs w:val="24"/>
        </w:rPr>
        <w:t xml:space="preserve">Information till vårdnadshavare som nekar överföring av journal till elevhälsa. </w:t>
      </w:r>
      <w:hyperlink r:id="rId9" w:history="1">
        <w:r w:rsidR="00840C5E">
          <w:rPr>
            <w:rStyle w:val="Hyperlnk"/>
          </w:rPr>
          <w:t>sammanhallen-journalforing-mellan-region-kronoberg-och-olika-vardgivare-samt-elevhalsa.pdf (regionkronoberg.se)</w:t>
        </w:r>
      </w:hyperlink>
    </w:p>
    <w:p w:rsidR="007F17F5" w:rsidRPr="000530D6" w:rsidRDefault="007F17F5" w:rsidP="007F17F5">
      <w:pPr>
        <w:autoSpaceDE w:val="0"/>
        <w:autoSpaceDN w:val="0"/>
        <w:adjustRightInd w:val="0"/>
        <w:rPr>
          <w:szCs w:val="24"/>
        </w:rPr>
      </w:pPr>
    </w:p>
    <w:p w:rsidR="00226884" w:rsidRPr="005E2A56" w:rsidRDefault="000530D6" w:rsidP="005E2A56">
      <w:pPr>
        <w:autoSpaceDE w:val="0"/>
        <w:autoSpaceDN w:val="0"/>
        <w:adjustRightInd w:val="0"/>
        <w:rPr>
          <w:szCs w:val="24"/>
        </w:rPr>
      </w:pPr>
      <w:r w:rsidRPr="005E2A56">
        <w:rPr>
          <w:szCs w:val="24"/>
        </w:rPr>
        <w:t xml:space="preserve">Vid övergång till </w:t>
      </w:r>
      <w:r w:rsidR="005B517A" w:rsidRPr="005E2A56">
        <w:rPr>
          <w:szCs w:val="24"/>
        </w:rPr>
        <w:t xml:space="preserve">kommunala skolor som inte har tillgång till Cosmic eller till </w:t>
      </w:r>
      <w:r w:rsidRPr="005E2A56">
        <w:rPr>
          <w:szCs w:val="24"/>
        </w:rPr>
        <w:t xml:space="preserve">privata </w:t>
      </w:r>
      <w:r w:rsidR="005B517A" w:rsidRPr="005E2A56">
        <w:rPr>
          <w:szCs w:val="24"/>
        </w:rPr>
        <w:t xml:space="preserve">skolor </w:t>
      </w:r>
      <w:r w:rsidRPr="005E2A56">
        <w:rPr>
          <w:szCs w:val="24"/>
        </w:rPr>
        <w:t>krävs vårdnadshavares samtycke för utlämnade av journalkopior.</w:t>
      </w:r>
      <w:r w:rsidR="007F17F5" w:rsidRPr="005E2A56">
        <w:rPr>
          <w:szCs w:val="24"/>
        </w:rPr>
        <w:t xml:space="preserve"> Medgivande </w:t>
      </w:r>
      <w:r w:rsidR="00664F09" w:rsidRPr="005E2A56">
        <w:rPr>
          <w:szCs w:val="24"/>
        </w:rPr>
        <w:t>dokumenteras</w:t>
      </w:r>
      <w:r w:rsidR="00774C67" w:rsidRPr="005E2A56">
        <w:rPr>
          <w:szCs w:val="24"/>
        </w:rPr>
        <w:t xml:space="preserve"> i journalen</w:t>
      </w:r>
      <w:r w:rsidR="00664F09" w:rsidRPr="005E2A56">
        <w:rPr>
          <w:szCs w:val="24"/>
        </w:rPr>
        <w:t xml:space="preserve"> under sökord skola. Om inte medgivande ges ska detta skrivas in i</w:t>
      </w:r>
      <w:r w:rsidR="00226884" w:rsidRPr="005E2A56">
        <w:rPr>
          <w:szCs w:val="24"/>
        </w:rPr>
        <w:t xml:space="preserve"> </w:t>
      </w:r>
      <w:r w:rsidR="00664F09" w:rsidRPr="005E2A56">
        <w:rPr>
          <w:szCs w:val="24"/>
        </w:rPr>
        <w:t xml:space="preserve">löpande </w:t>
      </w:r>
      <w:r w:rsidR="00774C67" w:rsidRPr="005E2A56">
        <w:rPr>
          <w:szCs w:val="24"/>
        </w:rPr>
        <w:t>text.</w:t>
      </w:r>
    </w:p>
    <w:p w:rsidR="00226884" w:rsidRPr="000530D6" w:rsidRDefault="00226884" w:rsidP="00226884">
      <w:pPr>
        <w:autoSpaceDE w:val="0"/>
        <w:autoSpaceDN w:val="0"/>
        <w:adjustRightInd w:val="0"/>
        <w:rPr>
          <w:szCs w:val="24"/>
        </w:rPr>
      </w:pPr>
    </w:p>
    <w:p w:rsidR="00F54B24" w:rsidRPr="005E2A56" w:rsidRDefault="00226884" w:rsidP="005E2A56">
      <w:pPr>
        <w:autoSpaceDE w:val="0"/>
        <w:autoSpaceDN w:val="0"/>
        <w:adjustRightInd w:val="0"/>
        <w:rPr>
          <w:bCs/>
          <w:szCs w:val="24"/>
        </w:rPr>
      </w:pPr>
      <w:r w:rsidRPr="005E2A56">
        <w:rPr>
          <w:bCs/>
          <w:szCs w:val="24"/>
        </w:rPr>
        <w:t xml:space="preserve">Vid sista hälsobesöket vid 5-års ålder enligt nationellt BHV-program skrivs en kort sammanfattning </w:t>
      </w:r>
      <w:r w:rsidR="00DC2E50" w:rsidRPr="005E2A56">
        <w:rPr>
          <w:bCs/>
          <w:szCs w:val="24"/>
        </w:rPr>
        <w:t xml:space="preserve">av barnets hälsa </w:t>
      </w:r>
      <w:r w:rsidR="00A35E32" w:rsidRPr="005E2A56">
        <w:rPr>
          <w:bCs/>
          <w:szCs w:val="24"/>
        </w:rPr>
        <w:t>0–5</w:t>
      </w:r>
      <w:r w:rsidR="00DC2E50" w:rsidRPr="005E2A56">
        <w:rPr>
          <w:bCs/>
          <w:szCs w:val="24"/>
        </w:rPr>
        <w:t xml:space="preserve"> år </w:t>
      </w:r>
      <w:r w:rsidR="00F54B24" w:rsidRPr="005E2A56">
        <w:rPr>
          <w:bCs/>
          <w:szCs w:val="24"/>
        </w:rPr>
        <w:t>under sökordet hälsohistoria</w:t>
      </w:r>
      <w:r w:rsidR="00DC2E50" w:rsidRPr="005E2A56">
        <w:rPr>
          <w:bCs/>
          <w:szCs w:val="24"/>
        </w:rPr>
        <w:t xml:space="preserve"> i barnets journal.</w:t>
      </w:r>
      <w:r w:rsidRPr="005E2A56">
        <w:rPr>
          <w:bCs/>
          <w:szCs w:val="24"/>
        </w:rPr>
        <w:t xml:space="preserve"> </w:t>
      </w:r>
      <w:r w:rsidR="00F54B24" w:rsidRPr="005E2A56">
        <w:rPr>
          <w:bCs/>
          <w:szCs w:val="24"/>
        </w:rPr>
        <w:t xml:space="preserve">På barn med en helt okomplicerad förskoleperiod </w:t>
      </w:r>
      <w:r w:rsidR="00974052" w:rsidRPr="005E2A56">
        <w:rPr>
          <w:bCs/>
          <w:szCs w:val="24"/>
        </w:rPr>
        <w:t xml:space="preserve">och som </w:t>
      </w:r>
      <w:r w:rsidR="00F54B24" w:rsidRPr="005E2A56">
        <w:rPr>
          <w:bCs/>
          <w:szCs w:val="24"/>
        </w:rPr>
        <w:t xml:space="preserve">följt barnvaccinationsprogrammet görs en kort anteckning. </w:t>
      </w:r>
      <w:r w:rsidR="006E623C" w:rsidRPr="005E2A56">
        <w:rPr>
          <w:bCs/>
          <w:szCs w:val="24"/>
        </w:rPr>
        <w:t>(</w:t>
      </w:r>
      <w:r w:rsidR="00F54B24" w:rsidRPr="005E2A56">
        <w:rPr>
          <w:bCs/>
          <w:szCs w:val="24"/>
        </w:rPr>
        <w:t>Kortkommando</w:t>
      </w:r>
      <w:r w:rsidR="006E623C" w:rsidRPr="005E2A56">
        <w:rPr>
          <w:bCs/>
          <w:szCs w:val="24"/>
        </w:rPr>
        <w:t xml:space="preserve"> i Cosmic till anteckning</w:t>
      </w:r>
      <w:r w:rsidR="00F54B24" w:rsidRPr="005E2A56">
        <w:rPr>
          <w:bCs/>
          <w:szCs w:val="24"/>
        </w:rPr>
        <w:t xml:space="preserve"> </w:t>
      </w:r>
      <w:r w:rsidR="00B5009B" w:rsidRPr="005E2A56">
        <w:rPr>
          <w:bCs/>
          <w:szCs w:val="24"/>
        </w:rPr>
        <w:t>nedan</w:t>
      </w:r>
      <w:r w:rsidR="00F54B24" w:rsidRPr="005E2A56">
        <w:rPr>
          <w:bCs/>
          <w:szCs w:val="24"/>
        </w:rPr>
        <w:t xml:space="preserve"> </w:t>
      </w:r>
      <w:r w:rsidR="006E623C" w:rsidRPr="005E2A56">
        <w:rPr>
          <w:bCs/>
          <w:szCs w:val="24"/>
        </w:rPr>
        <w:t xml:space="preserve">är </w:t>
      </w:r>
      <w:r w:rsidR="006E623C" w:rsidRPr="005E2A56">
        <w:rPr>
          <w:bCs/>
          <w:i/>
          <w:szCs w:val="24"/>
        </w:rPr>
        <w:t>skola)</w:t>
      </w:r>
      <w:r w:rsidR="00F54B24" w:rsidRPr="005E2A56">
        <w:rPr>
          <w:bCs/>
          <w:szCs w:val="24"/>
        </w:rPr>
        <w:t>.</w:t>
      </w:r>
      <w:r w:rsidR="00840C5E">
        <w:rPr>
          <w:bCs/>
          <w:szCs w:val="24"/>
        </w:rPr>
        <w:t xml:space="preserve"> </w:t>
      </w:r>
    </w:p>
    <w:p w:rsidR="00840C5E" w:rsidRDefault="00840C5E" w:rsidP="005E2A56">
      <w:pPr>
        <w:autoSpaceDE w:val="0"/>
        <w:autoSpaceDN w:val="0"/>
        <w:adjustRightInd w:val="0"/>
      </w:pPr>
    </w:p>
    <w:p w:rsidR="00840C5E" w:rsidRPr="005E2A56" w:rsidRDefault="00840C5E" w:rsidP="005E2A56">
      <w:pPr>
        <w:autoSpaceDE w:val="0"/>
        <w:autoSpaceDN w:val="0"/>
        <w:adjustRightInd w:val="0"/>
        <w:rPr>
          <w:bCs/>
          <w:i/>
          <w:szCs w:val="24"/>
        </w:rPr>
      </w:pPr>
      <w:r>
        <w:t>”</w:t>
      </w:r>
      <w:r w:rsidRPr="00840C5E">
        <w:rPr>
          <w:i/>
        </w:rPr>
        <w:t>Okomplicerad hälsa och utveckling under förskoleåldern. Normal tillväxt. Är fullvaccinerad enligt nationellt vaccinationsprogram. Hörsel- och synprövning utan avvikelse.”</w:t>
      </w:r>
    </w:p>
    <w:p w:rsidR="00F54B24" w:rsidRPr="000530D6" w:rsidRDefault="00F54B24" w:rsidP="00F54B24">
      <w:pPr>
        <w:pStyle w:val="Liststycke"/>
        <w:autoSpaceDE w:val="0"/>
        <w:autoSpaceDN w:val="0"/>
        <w:adjustRightInd w:val="0"/>
        <w:rPr>
          <w:bCs/>
          <w:szCs w:val="24"/>
        </w:rPr>
      </w:pPr>
      <w:r w:rsidRPr="000530D6">
        <w:rPr>
          <w:bCs/>
          <w:szCs w:val="24"/>
        </w:rPr>
        <w:t xml:space="preserve"> </w:t>
      </w:r>
    </w:p>
    <w:p w:rsidR="00F54B24" w:rsidRPr="005E2A56" w:rsidRDefault="00840C5E" w:rsidP="005E2A56">
      <w:pPr>
        <w:autoSpaceDE w:val="0"/>
        <w:autoSpaceDN w:val="0"/>
        <w:adjustRightInd w:val="0"/>
        <w:rPr>
          <w:bCs/>
          <w:szCs w:val="24"/>
        </w:rPr>
      </w:pPr>
      <w:r>
        <w:rPr>
          <w:bCs/>
          <w:szCs w:val="24"/>
        </w:rPr>
        <w:t xml:space="preserve">Anteckningen </w:t>
      </w:r>
      <w:r w:rsidR="008B5C00">
        <w:rPr>
          <w:bCs/>
          <w:szCs w:val="24"/>
        </w:rPr>
        <w:t xml:space="preserve">ovan </w:t>
      </w:r>
      <w:r>
        <w:rPr>
          <w:bCs/>
          <w:szCs w:val="24"/>
        </w:rPr>
        <w:t>justera</w:t>
      </w:r>
      <w:r w:rsidR="008B5C00">
        <w:rPr>
          <w:bCs/>
          <w:szCs w:val="24"/>
        </w:rPr>
        <w:t>s</w:t>
      </w:r>
      <w:r>
        <w:rPr>
          <w:bCs/>
          <w:szCs w:val="24"/>
        </w:rPr>
        <w:t xml:space="preserve"> om något inte stämmer. </w:t>
      </w:r>
      <w:r w:rsidR="008B5C00">
        <w:rPr>
          <w:bCs/>
          <w:szCs w:val="24"/>
        </w:rPr>
        <w:t xml:space="preserve">Det fungerar även att skriva </w:t>
      </w:r>
      <w:r w:rsidR="00974052" w:rsidRPr="005E2A56">
        <w:rPr>
          <w:bCs/>
          <w:szCs w:val="24"/>
        </w:rPr>
        <w:t xml:space="preserve">en sammanfattning </w:t>
      </w:r>
      <w:r>
        <w:rPr>
          <w:bCs/>
          <w:szCs w:val="24"/>
        </w:rPr>
        <w:t xml:space="preserve">i fritext </w:t>
      </w:r>
      <w:r w:rsidR="00974052" w:rsidRPr="005E2A56">
        <w:rPr>
          <w:bCs/>
          <w:szCs w:val="24"/>
        </w:rPr>
        <w:t xml:space="preserve">där relevant information </w:t>
      </w:r>
      <w:r w:rsidR="00F91A53" w:rsidRPr="005E2A56">
        <w:rPr>
          <w:bCs/>
          <w:szCs w:val="24"/>
        </w:rPr>
        <w:t>kortfattat sammanställs</w:t>
      </w:r>
      <w:r w:rsidR="008B5C00">
        <w:rPr>
          <w:bCs/>
          <w:szCs w:val="24"/>
        </w:rPr>
        <w:t xml:space="preserve"> om e</w:t>
      </w:r>
      <w:r w:rsidR="00F91A53" w:rsidRPr="005E2A56">
        <w:rPr>
          <w:bCs/>
          <w:szCs w:val="24"/>
        </w:rPr>
        <w:t>xempelvis</w:t>
      </w:r>
      <w:r w:rsidR="00974052" w:rsidRPr="005E2A56">
        <w:rPr>
          <w:bCs/>
          <w:szCs w:val="24"/>
        </w:rPr>
        <w:t xml:space="preserve"> </w:t>
      </w:r>
      <w:r w:rsidR="00F54B24" w:rsidRPr="005E2A56">
        <w:rPr>
          <w:bCs/>
          <w:szCs w:val="24"/>
        </w:rPr>
        <w:t xml:space="preserve">neonatalperiod, </w:t>
      </w:r>
      <w:r w:rsidR="00974052" w:rsidRPr="005E2A56">
        <w:rPr>
          <w:bCs/>
          <w:szCs w:val="24"/>
        </w:rPr>
        <w:t xml:space="preserve">hälsa, </w:t>
      </w:r>
      <w:r w:rsidR="00F91A53" w:rsidRPr="005E2A56">
        <w:rPr>
          <w:bCs/>
          <w:szCs w:val="24"/>
        </w:rPr>
        <w:t xml:space="preserve">utveckling, kommunikation och lek, </w:t>
      </w:r>
      <w:r w:rsidR="004A5287" w:rsidRPr="005E2A56">
        <w:rPr>
          <w:bCs/>
          <w:szCs w:val="24"/>
        </w:rPr>
        <w:t>kontakt med andra verksamheter,</w:t>
      </w:r>
      <w:r w:rsidR="00F54B24" w:rsidRPr="005E2A56">
        <w:rPr>
          <w:bCs/>
          <w:szCs w:val="24"/>
        </w:rPr>
        <w:t xml:space="preserve"> medicinska undersökningar</w:t>
      </w:r>
      <w:r w:rsidR="00974052" w:rsidRPr="005E2A56">
        <w:rPr>
          <w:bCs/>
          <w:i/>
          <w:szCs w:val="24"/>
        </w:rPr>
        <w:t xml:space="preserve">. </w:t>
      </w:r>
      <w:r w:rsidR="00F91A53" w:rsidRPr="005E2A56">
        <w:rPr>
          <w:bCs/>
          <w:szCs w:val="24"/>
        </w:rPr>
        <w:t>Nämn dock alltid tillväxt</w:t>
      </w:r>
      <w:r>
        <w:rPr>
          <w:bCs/>
          <w:szCs w:val="24"/>
        </w:rPr>
        <w:t>,</w:t>
      </w:r>
      <w:r w:rsidR="00F91A53" w:rsidRPr="005E2A56">
        <w:rPr>
          <w:bCs/>
          <w:szCs w:val="24"/>
        </w:rPr>
        <w:t xml:space="preserve"> vaccinationsstatus</w:t>
      </w:r>
      <w:r>
        <w:rPr>
          <w:bCs/>
          <w:szCs w:val="24"/>
        </w:rPr>
        <w:t>, hörsel och synprövning</w:t>
      </w:r>
      <w:r w:rsidR="00F91A53" w:rsidRPr="005E2A56">
        <w:rPr>
          <w:bCs/>
          <w:szCs w:val="24"/>
        </w:rPr>
        <w:t>.</w:t>
      </w:r>
    </w:p>
    <w:p w:rsidR="00974052" w:rsidRPr="000530D6" w:rsidRDefault="00974052" w:rsidP="00974052">
      <w:pPr>
        <w:pStyle w:val="Liststycke"/>
        <w:autoSpaceDE w:val="0"/>
        <w:autoSpaceDN w:val="0"/>
        <w:adjustRightInd w:val="0"/>
        <w:rPr>
          <w:bCs/>
          <w:i/>
          <w:szCs w:val="24"/>
        </w:rPr>
      </w:pPr>
    </w:p>
    <w:p w:rsidR="00F91A53" w:rsidRPr="005E2A56" w:rsidRDefault="00F91A53" w:rsidP="005E2A56">
      <w:pPr>
        <w:autoSpaceDE w:val="0"/>
        <w:autoSpaceDN w:val="0"/>
        <w:adjustRightInd w:val="0"/>
        <w:rPr>
          <w:bCs/>
          <w:i/>
          <w:szCs w:val="24"/>
        </w:rPr>
      </w:pPr>
      <w:r w:rsidRPr="005E2A56">
        <w:rPr>
          <w:bCs/>
          <w:szCs w:val="24"/>
        </w:rPr>
        <w:t>T ex</w:t>
      </w:r>
      <w:r w:rsidRPr="005E2A56">
        <w:rPr>
          <w:bCs/>
          <w:i/>
          <w:szCs w:val="24"/>
        </w:rPr>
        <w:t xml:space="preserve"> ”Följs på barnkliniken för astma, född prematur</w:t>
      </w:r>
      <w:r w:rsidR="000530D6" w:rsidRPr="005E2A56">
        <w:rPr>
          <w:bCs/>
          <w:i/>
          <w:szCs w:val="24"/>
        </w:rPr>
        <w:t xml:space="preserve"> i v.27</w:t>
      </w:r>
      <w:r w:rsidR="004A5287" w:rsidRPr="005E2A56">
        <w:rPr>
          <w:bCs/>
          <w:i/>
          <w:szCs w:val="24"/>
        </w:rPr>
        <w:t>,s</w:t>
      </w:r>
      <w:r w:rsidRPr="005E2A56">
        <w:rPr>
          <w:bCs/>
          <w:i/>
          <w:szCs w:val="24"/>
        </w:rPr>
        <w:t>ista åren ökat på BMI-kurvan. Fullvaccinerad.</w:t>
      </w:r>
      <w:r w:rsidR="00AD6258">
        <w:rPr>
          <w:bCs/>
          <w:i/>
          <w:szCs w:val="24"/>
        </w:rPr>
        <w:t xml:space="preserve"> Hörsel och synprövning utan anmärkning</w:t>
      </w:r>
      <w:r w:rsidRPr="005E2A56">
        <w:rPr>
          <w:bCs/>
          <w:i/>
          <w:szCs w:val="24"/>
        </w:rPr>
        <w:t>”</w:t>
      </w:r>
      <w:r w:rsidR="00AD6258">
        <w:rPr>
          <w:bCs/>
          <w:i/>
          <w:szCs w:val="24"/>
        </w:rPr>
        <w:t>.</w:t>
      </w:r>
    </w:p>
    <w:p w:rsidR="00F91A53" w:rsidRPr="000530D6" w:rsidRDefault="00F91A53" w:rsidP="00974052">
      <w:pPr>
        <w:pStyle w:val="Liststycke"/>
        <w:autoSpaceDE w:val="0"/>
        <w:autoSpaceDN w:val="0"/>
        <w:adjustRightInd w:val="0"/>
        <w:rPr>
          <w:bCs/>
          <w:i/>
          <w:szCs w:val="24"/>
        </w:rPr>
      </w:pPr>
    </w:p>
    <w:p w:rsidR="00974052" w:rsidRPr="008155F5" w:rsidRDefault="0093643B" w:rsidP="005E2A56">
      <w:pPr>
        <w:autoSpaceDE w:val="0"/>
        <w:autoSpaceDN w:val="0"/>
        <w:adjustRightInd w:val="0"/>
      </w:pPr>
      <w:r w:rsidRPr="005E2A56">
        <w:rPr>
          <w:bCs/>
          <w:szCs w:val="24"/>
        </w:rPr>
        <w:t xml:space="preserve">Där det finns ett behov </w:t>
      </w:r>
      <w:r w:rsidR="008B5C00">
        <w:rPr>
          <w:bCs/>
          <w:szCs w:val="24"/>
        </w:rPr>
        <w:t>bör</w:t>
      </w:r>
      <w:r w:rsidRPr="005E2A56">
        <w:rPr>
          <w:bCs/>
          <w:szCs w:val="24"/>
        </w:rPr>
        <w:t xml:space="preserve"> sammanfattningen efter medgivande från föräldrar </w:t>
      </w:r>
      <w:r w:rsidR="00974052" w:rsidRPr="005E2A56">
        <w:rPr>
          <w:bCs/>
          <w:szCs w:val="24"/>
        </w:rPr>
        <w:t>kompl</w:t>
      </w:r>
      <w:r w:rsidRPr="005E2A56">
        <w:rPr>
          <w:bCs/>
          <w:szCs w:val="24"/>
        </w:rPr>
        <w:t xml:space="preserve">etteras med </w:t>
      </w:r>
      <w:r w:rsidR="00AD6258">
        <w:rPr>
          <w:bCs/>
          <w:szCs w:val="24"/>
        </w:rPr>
        <w:t xml:space="preserve">en </w:t>
      </w:r>
      <w:r w:rsidRPr="005E2A56">
        <w:rPr>
          <w:bCs/>
          <w:szCs w:val="24"/>
        </w:rPr>
        <w:t>muntlig överlämning</w:t>
      </w:r>
      <w:r w:rsidR="00974052" w:rsidRPr="005E2A56">
        <w:rPr>
          <w:bCs/>
          <w:szCs w:val="24"/>
        </w:rPr>
        <w:t>.</w:t>
      </w:r>
    </w:p>
    <w:p w:rsidR="008155F5" w:rsidRDefault="008155F5" w:rsidP="008155F5">
      <w:pPr>
        <w:autoSpaceDE w:val="0"/>
        <w:autoSpaceDN w:val="0"/>
        <w:adjustRightInd w:val="0"/>
      </w:pPr>
    </w:p>
    <w:p w:rsidR="008155F5" w:rsidRPr="005E2A56" w:rsidRDefault="008155F5" w:rsidP="005E2A56">
      <w:pPr>
        <w:autoSpaceDE w:val="0"/>
        <w:autoSpaceDN w:val="0"/>
        <w:adjustRightInd w:val="0"/>
      </w:pPr>
      <w:r w:rsidRPr="005E2A56">
        <w:t xml:space="preserve">Avsluta </w:t>
      </w:r>
      <w:r w:rsidR="00A35E32">
        <w:t>v</w:t>
      </w:r>
      <w:r w:rsidRPr="005E2A56">
        <w:t>årdplanen</w:t>
      </w:r>
      <w:r w:rsidR="00A35E32">
        <w:t xml:space="preserve"> ”</w:t>
      </w:r>
      <w:r w:rsidR="00A35E32">
        <w:rPr>
          <w:i/>
        </w:rPr>
        <w:t>IVP/SVP vårdplansvårdåtagande”</w:t>
      </w:r>
      <w:r w:rsidRPr="005E2A56">
        <w:t xml:space="preserve">, </w:t>
      </w:r>
      <w:r w:rsidR="00A35E32">
        <w:t>m</w:t>
      </w:r>
      <w:r w:rsidRPr="005E2A56">
        <w:t xml:space="preserve">edicinska vårdåtagandet </w:t>
      </w:r>
      <w:r w:rsidRPr="005E2A56">
        <w:rPr>
          <w:i/>
        </w:rPr>
        <w:t>Förebyggande hälsovård</w:t>
      </w:r>
      <w:r w:rsidRPr="005E2A56">
        <w:t xml:space="preserve"> samt anslutningen i Anslutningsöversikten. </w:t>
      </w:r>
    </w:p>
    <w:p w:rsidR="00226884" w:rsidRPr="00762B41" w:rsidRDefault="00226884" w:rsidP="008B5C00">
      <w:pPr>
        <w:autoSpaceDE w:val="0"/>
        <w:autoSpaceDN w:val="0"/>
        <w:adjustRightInd w:val="0"/>
        <w:rPr>
          <w:szCs w:val="24"/>
        </w:rPr>
      </w:pPr>
      <w:r w:rsidRPr="000530D6">
        <w:rPr>
          <w:szCs w:val="24"/>
        </w:rPr>
        <w:t xml:space="preserve">För journalhantering se </w:t>
      </w:r>
      <w:hyperlink r:id="rId10" w:history="1">
        <w:proofErr w:type="spellStart"/>
        <w:r w:rsidR="008B5C00">
          <w:rPr>
            <w:rStyle w:val="Hyperlnk"/>
          </w:rPr>
          <w:t>barnhalsovardsjournaler</w:t>
        </w:r>
        <w:proofErr w:type="spellEnd"/>
        <w:r w:rsidR="008B5C00">
          <w:rPr>
            <w:rStyle w:val="Hyperlnk"/>
          </w:rPr>
          <w:t>--hantering-och-arkivering.pdf</w:t>
        </w:r>
      </w:hyperlink>
      <w:r w:rsidRPr="00F54B24">
        <w:rPr>
          <w:bCs/>
          <w:szCs w:val="24"/>
        </w:rPr>
        <w:t>.</w:t>
      </w:r>
      <w:r w:rsidRPr="00F54B24">
        <w:rPr>
          <w:rFonts w:ascii="Garamond" w:hAnsi="Garamond"/>
        </w:rPr>
        <w:t xml:space="preserve"> </w:t>
      </w:r>
    </w:p>
    <w:sectPr w:rsidR="00226884" w:rsidRPr="00762B41" w:rsidSect="00AD625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703" w:right="2268" w:bottom="1134" w:left="1361" w:header="680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3D1" w:rsidRDefault="009D23D1">
      <w:r>
        <w:separator/>
      </w:r>
    </w:p>
  </w:endnote>
  <w:endnote w:type="continuationSeparator" w:id="0">
    <w:p w:rsidR="009D23D1" w:rsidRDefault="009D2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E32" w:rsidRDefault="00A35E3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781" w:type="dxa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5211"/>
      <w:gridCol w:w="2694"/>
      <w:gridCol w:w="1876"/>
    </w:tblGrid>
    <w:tr w:rsidR="00A35E32" w:rsidRPr="006663A4" w:rsidTr="00406C5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4"/>
      </w:trPr>
      <w:tc>
        <w:tcPr>
          <w:tcW w:w="5211" w:type="dxa"/>
          <w:shd w:val="clear" w:color="auto" w:fill="FFFFFF" w:themeFill="background1"/>
          <w:vAlign w:val="bottom"/>
        </w:tcPr>
        <w:p w:rsidR="00A35E32" w:rsidRPr="006663A4" w:rsidRDefault="00A35E32" w:rsidP="006663A4">
          <w:pPr>
            <w:pStyle w:val="Sidhuvud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2694" w:type="dxa"/>
          <w:shd w:val="clear" w:color="auto" w:fill="FFFFFF" w:themeFill="background1"/>
          <w:vAlign w:val="bottom"/>
        </w:tcPr>
        <w:p w:rsidR="00A35E32" w:rsidRPr="006663A4" w:rsidRDefault="00A35E32" w:rsidP="006663A4">
          <w:pPr>
            <w:pStyle w:val="Sidhuvud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876" w:type="dxa"/>
          <w:shd w:val="clear" w:color="auto" w:fill="FFFFFF" w:themeFill="background1"/>
          <w:vAlign w:val="bottom"/>
        </w:tcPr>
        <w:p w:rsidR="00A35E32" w:rsidRPr="00FB1110" w:rsidRDefault="009D23D1" w:rsidP="006663A4">
          <w:pPr>
            <w:pStyle w:val="Sidhuvud"/>
            <w:jc w:val="right"/>
            <w:rPr>
              <w:rFonts w:ascii="Arial" w:hAnsi="Arial" w:cs="Arial"/>
              <w:b w:val="0"/>
              <w:sz w:val="16"/>
              <w:szCs w:val="16"/>
            </w:rPr>
          </w:pPr>
          <w:sdt>
            <w:sdtPr>
              <w:rPr>
                <w:rFonts w:ascii="Arial" w:hAnsi="Arial" w:cs="Arial"/>
                <w:sz w:val="16"/>
                <w:szCs w:val="16"/>
              </w:rPr>
              <w:id w:val="323712374"/>
              <w:docPartObj>
                <w:docPartGallery w:val="Page Numbers (Top of Page)"/>
                <w:docPartUnique/>
              </w:docPartObj>
            </w:sdtPr>
            <w:sdtEndPr/>
            <w:sdtContent>
              <w:r w:rsidR="00A35E32" w:rsidRPr="00FB1110">
                <w:rPr>
                  <w:rFonts w:ascii="Arial" w:hAnsi="Arial" w:cs="Arial"/>
                  <w:b w:val="0"/>
                  <w:sz w:val="16"/>
                  <w:szCs w:val="16"/>
                </w:rPr>
                <w:t xml:space="preserve">Sida </w:t>
              </w:r>
              <w:r w:rsidR="00A35E32" w:rsidRPr="00FB1110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A35E32" w:rsidRPr="00FB1110">
                <w:rPr>
                  <w:rFonts w:ascii="Arial" w:hAnsi="Arial" w:cs="Arial"/>
                  <w:b w:val="0"/>
                  <w:sz w:val="16"/>
                  <w:szCs w:val="16"/>
                </w:rPr>
                <w:instrText>PAGE</w:instrText>
              </w:r>
              <w:r w:rsidR="00A35E32" w:rsidRPr="00FB1110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A35E32">
                <w:rPr>
                  <w:rFonts w:ascii="Arial" w:hAnsi="Arial" w:cs="Arial"/>
                  <w:b w:val="0"/>
                  <w:noProof/>
                  <w:sz w:val="16"/>
                  <w:szCs w:val="16"/>
                </w:rPr>
                <w:t>2</w:t>
              </w:r>
              <w:r w:rsidR="00A35E32" w:rsidRPr="00FB1110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  <w:r w:rsidR="00A35E32" w:rsidRPr="00FB1110">
                <w:rPr>
                  <w:rFonts w:ascii="Arial" w:hAnsi="Arial" w:cs="Arial"/>
                  <w:b w:val="0"/>
                  <w:sz w:val="16"/>
                  <w:szCs w:val="16"/>
                </w:rPr>
                <w:t xml:space="preserve"> av </w:t>
              </w:r>
              <w:r w:rsidR="00A35E32" w:rsidRPr="00FB1110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A35E32" w:rsidRPr="00FB1110">
                <w:rPr>
                  <w:rFonts w:ascii="Arial" w:hAnsi="Arial" w:cs="Arial"/>
                  <w:b w:val="0"/>
                  <w:sz w:val="16"/>
                  <w:szCs w:val="16"/>
                </w:rPr>
                <w:instrText>NUMPAGES</w:instrText>
              </w:r>
              <w:r w:rsidR="00A35E32" w:rsidRPr="00FB1110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A35E32">
                <w:rPr>
                  <w:rFonts w:ascii="Arial" w:hAnsi="Arial" w:cs="Arial"/>
                  <w:b w:val="0"/>
                  <w:noProof/>
                  <w:sz w:val="16"/>
                  <w:szCs w:val="16"/>
                </w:rPr>
                <w:t>2</w:t>
              </w:r>
              <w:r w:rsidR="00A35E32" w:rsidRPr="00FB1110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:rsidR="00A35E32" w:rsidRDefault="00A35E3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81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3"/>
      <w:gridCol w:w="2694"/>
      <w:gridCol w:w="1984"/>
    </w:tblGrid>
    <w:tr w:rsidR="00A35E32" w:rsidRPr="00F42D4D" w:rsidTr="00160596">
      <w:trPr>
        <w:cantSplit/>
        <w:trHeight w:hRule="exact" w:val="340"/>
      </w:trPr>
      <w:tc>
        <w:tcPr>
          <w:tcW w:w="5103" w:type="dxa"/>
          <w:tcBorders>
            <w:top w:val="single" w:sz="4" w:space="0" w:color="auto"/>
            <w:bottom w:val="nil"/>
          </w:tcBorders>
        </w:tcPr>
        <w:p w:rsidR="00A35E32" w:rsidRPr="00F42D4D" w:rsidRDefault="00A35E32">
          <w:pPr>
            <w:tabs>
              <w:tab w:val="left" w:pos="5103"/>
              <w:tab w:val="right" w:pos="9923"/>
            </w:tabs>
            <w:jc w:val="righ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694" w:type="dxa"/>
          <w:tcBorders>
            <w:top w:val="single" w:sz="4" w:space="0" w:color="auto"/>
            <w:bottom w:val="nil"/>
          </w:tcBorders>
          <w:vAlign w:val="center"/>
        </w:tcPr>
        <w:p w:rsidR="00A35E32" w:rsidRPr="00F42D4D" w:rsidRDefault="00A35E32" w:rsidP="00CC0390">
          <w:pPr>
            <w:tabs>
              <w:tab w:val="left" w:pos="5103"/>
              <w:tab w:val="right" w:pos="9923"/>
            </w:tabs>
            <w:rPr>
              <w:rFonts w:ascii="Arial" w:hAnsi="Arial" w:cs="Arial"/>
              <w:sz w:val="16"/>
              <w:szCs w:val="16"/>
            </w:rPr>
          </w:pPr>
          <w:r w:rsidRPr="00F42D4D">
            <w:rPr>
              <w:rFonts w:ascii="Arial" w:hAnsi="Arial" w:cs="Arial"/>
              <w:sz w:val="16"/>
              <w:szCs w:val="16"/>
            </w:rPr>
            <w:fldChar w:fldCharType="begin"/>
          </w:r>
          <w:r w:rsidRPr="00F42D4D">
            <w:rPr>
              <w:rFonts w:ascii="Arial" w:hAnsi="Arial" w:cs="Arial"/>
              <w:sz w:val="16"/>
              <w:szCs w:val="16"/>
            </w:rPr>
            <w:instrText xml:space="preserve"> FILENAME   \* MERGEFORMAT </w:instrText>
          </w:r>
          <w:r w:rsidRPr="00F42D4D">
            <w:rPr>
              <w:rFonts w:ascii="Arial" w:hAnsi="Arial" w:cs="Arial"/>
              <w:sz w:val="16"/>
              <w:szCs w:val="16"/>
            </w:rPr>
            <w:fldChar w:fldCharType="separate"/>
          </w:r>
          <w:r w:rsidR="005C2AFE">
            <w:rPr>
              <w:rFonts w:ascii="Arial" w:hAnsi="Arial" w:cs="Arial"/>
              <w:noProof/>
              <w:sz w:val="16"/>
              <w:szCs w:val="16"/>
            </w:rPr>
            <w:t>Övergång från barnhälsovård till skolhälsovård.</w:t>
          </w:r>
          <w:r w:rsidRPr="00F42D4D">
            <w:rPr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1984" w:type="dxa"/>
          <w:tcBorders>
            <w:top w:val="single" w:sz="4" w:space="0" w:color="auto"/>
            <w:bottom w:val="nil"/>
          </w:tcBorders>
          <w:vAlign w:val="center"/>
        </w:tcPr>
        <w:p w:rsidR="00A35E32" w:rsidRPr="00F42D4D" w:rsidRDefault="009D23D1" w:rsidP="00F42D4D">
          <w:pPr>
            <w:tabs>
              <w:tab w:val="left" w:pos="5103"/>
              <w:tab w:val="right" w:pos="9923"/>
            </w:tabs>
            <w:jc w:val="right"/>
            <w:rPr>
              <w:rFonts w:ascii="Arial" w:hAnsi="Arial" w:cs="Arial"/>
              <w:sz w:val="16"/>
              <w:szCs w:val="16"/>
            </w:rPr>
          </w:pPr>
          <w:sdt>
            <w:sdtPr>
              <w:rPr>
                <w:rFonts w:ascii="Arial" w:hAnsi="Arial" w:cs="Arial"/>
                <w:sz w:val="16"/>
                <w:szCs w:val="16"/>
              </w:rPr>
              <w:id w:val="2040618960"/>
              <w:docPartObj>
                <w:docPartGallery w:val="Page Numbers (Top of Page)"/>
                <w:docPartUnique/>
              </w:docPartObj>
            </w:sdtPr>
            <w:sdtEndPr/>
            <w:sdtContent>
              <w:r w:rsidR="00A35E32" w:rsidRPr="00F42D4D">
                <w:rPr>
                  <w:rFonts w:ascii="Arial" w:hAnsi="Arial" w:cs="Arial"/>
                  <w:sz w:val="16"/>
                  <w:szCs w:val="16"/>
                </w:rPr>
                <w:t xml:space="preserve">Sida </w:t>
              </w:r>
              <w:r w:rsidR="00A35E32" w:rsidRPr="00F42D4D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A35E32" w:rsidRPr="00F42D4D">
                <w:rPr>
                  <w:rFonts w:ascii="Arial" w:hAnsi="Arial" w:cs="Arial"/>
                  <w:sz w:val="16"/>
                  <w:szCs w:val="16"/>
                </w:rPr>
                <w:instrText>PAGE</w:instrText>
              </w:r>
              <w:r w:rsidR="00A35E32" w:rsidRPr="00F42D4D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A35E32">
                <w:rPr>
                  <w:rFonts w:ascii="Arial" w:hAnsi="Arial" w:cs="Arial"/>
                  <w:noProof/>
                  <w:sz w:val="16"/>
                  <w:szCs w:val="16"/>
                </w:rPr>
                <w:t>1</w:t>
              </w:r>
              <w:r w:rsidR="00A35E32" w:rsidRPr="00F42D4D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  <w:r w:rsidR="00A35E32" w:rsidRPr="00F42D4D">
                <w:rPr>
                  <w:rFonts w:ascii="Arial" w:hAnsi="Arial" w:cs="Arial"/>
                  <w:sz w:val="16"/>
                  <w:szCs w:val="16"/>
                </w:rPr>
                <w:t xml:space="preserve"> av </w:t>
              </w:r>
              <w:r w:rsidR="00A35E32" w:rsidRPr="00F42D4D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A35E32" w:rsidRPr="00F42D4D">
                <w:rPr>
                  <w:rFonts w:ascii="Arial" w:hAnsi="Arial" w:cs="Arial"/>
                  <w:sz w:val="16"/>
                  <w:szCs w:val="16"/>
                </w:rPr>
                <w:instrText>NUMPAGES</w:instrText>
              </w:r>
              <w:r w:rsidR="00A35E32" w:rsidRPr="00F42D4D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A35E32">
                <w:rPr>
                  <w:rFonts w:ascii="Arial" w:hAnsi="Arial" w:cs="Arial"/>
                  <w:noProof/>
                  <w:sz w:val="16"/>
                  <w:szCs w:val="16"/>
                </w:rPr>
                <w:t>1</w:t>
              </w:r>
              <w:r w:rsidR="00A35E32" w:rsidRPr="00F42D4D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</w:sdtContent>
          </w:sdt>
        </w:p>
      </w:tc>
    </w:tr>
    <w:tr w:rsidR="00A35E32" w:rsidTr="00160596">
      <w:trPr>
        <w:cantSplit/>
        <w:trHeight w:hRule="exact" w:val="397"/>
      </w:trPr>
      <w:tc>
        <w:tcPr>
          <w:tcW w:w="5103" w:type="dxa"/>
          <w:tcBorders>
            <w:top w:val="nil"/>
            <w:bottom w:val="nil"/>
          </w:tcBorders>
        </w:tcPr>
        <w:p w:rsidR="00A35E32" w:rsidRDefault="00A35E32">
          <w:pPr>
            <w:tabs>
              <w:tab w:val="left" w:pos="5103"/>
              <w:tab w:val="right" w:pos="9923"/>
            </w:tabs>
            <w:jc w:val="right"/>
            <w:rPr>
              <w:rFonts w:ascii="Arial" w:hAnsi="Arial"/>
              <w:sz w:val="16"/>
            </w:rPr>
          </w:pPr>
        </w:p>
      </w:tc>
      <w:tc>
        <w:tcPr>
          <w:tcW w:w="2694" w:type="dxa"/>
          <w:tcBorders>
            <w:top w:val="nil"/>
            <w:bottom w:val="nil"/>
          </w:tcBorders>
          <w:vAlign w:val="center"/>
        </w:tcPr>
        <w:p w:rsidR="00A35E32" w:rsidRDefault="00A35E32" w:rsidP="00CC0390">
          <w:pPr>
            <w:tabs>
              <w:tab w:val="left" w:pos="5103"/>
              <w:tab w:val="right" w:pos="9923"/>
            </w:tabs>
            <w:rPr>
              <w:rFonts w:ascii="Arial" w:hAnsi="Arial"/>
              <w:sz w:val="16"/>
            </w:rPr>
          </w:pPr>
        </w:p>
      </w:tc>
      <w:tc>
        <w:tcPr>
          <w:tcW w:w="1984" w:type="dxa"/>
          <w:tcBorders>
            <w:top w:val="nil"/>
            <w:bottom w:val="nil"/>
          </w:tcBorders>
        </w:tcPr>
        <w:p w:rsidR="00A35E32" w:rsidRDefault="00A35E32">
          <w:pPr>
            <w:tabs>
              <w:tab w:val="left" w:pos="5103"/>
              <w:tab w:val="right" w:pos="9923"/>
            </w:tabs>
            <w:jc w:val="right"/>
          </w:pPr>
        </w:p>
      </w:tc>
    </w:tr>
  </w:tbl>
  <w:p w:rsidR="00A35E32" w:rsidRPr="00747439" w:rsidRDefault="00A35E32">
    <w:pPr>
      <w:tabs>
        <w:tab w:val="left" w:pos="5103"/>
        <w:tab w:val="right" w:pos="9923"/>
      </w:tabs>
      <w:rPr>
        <w:rFonts w:ascii="Arial" w:hAnsi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3D1" w:rsidRDefault="009D23D1">
      <w:r>
        <w:separator/>
      </w:r>
    </w:p>
  </w:footnote>
  <w:footnote w:type="continuationSeparator" w:id="0">
    <w:p w:rsidR="009D23D1" w:rsidRDefault="009D2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E32" w:rsidRDefault="00A35E3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7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495"/>
      <w:gridCol w:w="160"/>
      <w:gridCol w:w="2622"/>
    </w:tblGrid>
    <w:tr w:rsidR="00A35E32" w:rsidRPr="00482BC7" w:rsidTr="00160596">
      <w:trPr>
        <w:cantSplit/>
      </w:trPr>
      <w:tc>
        <w:tcPr>
          <w:tcW w:w="7495" w:type="dxa"/>
          <w:vAlign w:val="center"/>
        </w:tcPr>
        <w:p w:rsidR="00A35E32" w:rsidRPr="00AA5851" w:rsidRDefault="00A35E32" w:rsidP="00F41CAD">
          <w:pPr>
            <w:jc w:val="righ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60" w:type="dxa"/>
          <w:tcBorders>
            <w:right w:val="single" w:sz="4" w:space="0" w:color="FF3288"/>
          </w:tcBorders>
        </w:tcPr>
        <w:p w:rsidR="00A35E32" w:rsidRPr="00AA5851" w:rsidRDefault="00A35E32" w:rsidP="00F41CAD">
          <w:pPr>
            <w:jc w:val="righ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622" w:type="dxa"/>
          <w:tcBorders>
            <w:left w:val="single" w:sz="4" w:space="0" w:color="FF3288"/>
          </w:tcBorders>
          <w:vAlign w:val="center"/>
        </w:tcPr>
        <w:p w:rsidR="00A35E32" w:rsidRPr="00F41CAD" w:rsidRDefault="00A35E32" w:rsidP="00F41CAD">
          <w:pPr>
            <w:rPr>
              <w:rFonts w:ascii="Arial" w:hAnsi="Arial" w:cs="Arial"/>
              <w:sz w:val="16"/>
              <w:szCs w:val="16"/>
            </w:rPr>
          </w:pPr>
          <w:r w:rsidRPr="00F41CAD">
            <w:rPr>
              <w:rFonts w:ascii="Arial" w:hAnsi="Arial" w:cs="Arial"/>
              <w:b/>
              <w:sz w:val="16"/>
              <w:szCs w:val="16"/>
            </w:rPr>
            <w:t>REGION KRONOBERG</w:t>
          </w:r>
        </w:p>
      </w:tc>
    </w:tr>
  </w:tbl>
  <w:p w:rsidR="00A35E32" w:rsidRDefault="00A35E32" w:rsidP="00482BC7">
    <w:pPr>
      <w:pStyle w:val="Brdtex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E32" w:rsidRDefault="00A35E3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B2C5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DC90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E087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9ED244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E12262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FFFFFFFB"/>
    <w:multiLevelType w:val="multilevel"/>
    <w:tmpl w:val="739EE36A"/>
    <w:lvl w:ilvl="0">
      <w:start w:val="1"/>
      <w:numFmt w:val="decimal"/>
      <w:lvlText w:val="%1"/>
      <w:legacy w:legacy="1" w:legacySpace="284" w:legacyIndent="0"/>
      <w:lvlJc w:val="left"/>
    </w:lvl>
    <w:lvl w:ilvl="1">
      <w:start w:val="1"/>
      <w:numFmt w:val="decimal"/>
      <w:lvlText w:val="%1.%2"/>
      <w:legacy w:legacy="1" w:legacySpace="284" w:legacyIndent="0"/>
      <w:lvlJc w:val="left"/>
    </w:lvl>
    <w:lvl w:ilvl="2">
      <w:start w:val="1"/>
      <w:numFmt w:val="decimal"/>
      <w:lvlText w:val="%1.%2.%3"/>
      <w:legacy w:legacy="1" w:legacySpace="284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0" w:legacyIndent="0"/>
      <w:lvlJc w:val="left"/>
    </w:lvl>
  </w:abstractNum>
  <w:abstractNum w:abstractNumId="6" w15:restartNumberingAfterBreak="0">
    <w:nsid w:val="FFFFFFFE"/>
    <w:multiLevelType w:val="singleLevel"/>
    <w:tmpl w:val="92228A7C"/>
    <w:lvl w:ilvl="0">
      <w:numFmt w:val="decimal"/>
      <w:lvlText w:val="*"/>
      <w:lvlJc w:val="left"/>
    </w:lvl>
  </w:abstractNum>
  <w:abstractNum w:abstractNumId="7" w15:restartNumberingAfterBreak="0">
    <w:nsid w:val="055716A4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8" w15:restartNumberingAfterBreak="0">
    <w:nsid w:val="072701C8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08640F16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10" w15:restartNumberingAfterBreak="0">
    <w:nsid w:val="0ECD101E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11" w15:restartNumberingAfterBreak="0">
    <w:nsid w:val="2CD366D3"/>
    <w:multiLevelType w:val="hybridMultilevel"/>
    <w:tmpl w:val="0CC40292"/>
    <w:lvl w:ilvl="0" w:tplc="048A7588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7F31"/>
    <w:multiLevelType w:val="hybridMultilevel"/>
    <w:tmpl w:val="7A6E3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53CD1"/>
    <w:multiLevelType w:val="multilevel"/>
    <w:tmpl w:val="041D0025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449969FB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51D26DE"/>
    <w:multiLevelType w:val="hybridMultilevel"/>
    <w:tmpl w:val="86EA32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06499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17" w15:restartNumberingAfterBreak="0">
    <w:nsid w:val="5C962026"/>
    <w:multiLevelType w:val="hybridMultilevel"/>
    <w:tmpl w:val="2E362D0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F6329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19" w15:restartNumberingAfterBreak="0">
    <w:nsid w:val="64F30273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6BC64676"/>
    <w:multiLevelType w:val="hybridMultilevel"/>
    <w:tmpl w:val="AE64E436"/>
    <w:lvl w:ilvl="0" w:tplc="78E6A2C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74C3D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22" w15:restartNumberingAfterBreak="0">
    <w:nsid w:val="6C24683D"/>
    <w:multiLevelType w:val="hybridMultilevel"/>
    <w:tmpl w:val="B72EEB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ED69AB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78DC609A"/>
    <w:multiLevelType w:val="hybridMultilevel"/>
    <w:tmpl w:val="9E8A9960"/>
    <w:lvl w:ilvl="0" w:tplc="0A70C2D4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A14D94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26" w15:restartNumberingAfterBreak="0">
    <w:nsid w:val="7D9C2AE9"/>
    <w:multiLevelType w:val="hybridMultilevel"/>
    <w:tmpl w:val="F35477D6"/>
    <w:lvl w:ilvl="0" w:tplc="3C748F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sz w:val="20"/>
        </w:rPr>
      </w:lvl>
    </w:lvlOverride>
  </w:num>
  <w:num w:numId="3">
    <w:abstractNumId w:val="6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Geneva" w:hAnsi="Geneva" w:hint="default"/>
          <w:sz w:val="12"/>
        </w:rPr>
      </w:lvl>
    </w:lvlOverride>
  </w:num>
  <w:num w:numId="4">
    <w:abstractNumId w:val="6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  <w:num w:numId="5">
    <w:abstractNumId w:val="24"/>
  </w:num>
  <w:num w:numId="6">
    <w:abstractNumId w:val="11"/>
  </w:num>
  <w:num w:numId="7">
    <w:abstractNumId w:val="21"/>
  </w:num>
  <w:num w:numId="8">
    <w:abstractNumId w:val="8"/>
  </w:num>
  <w:num w:numId="9">
    <w:abstractNumId w:val="26"/>
  </w:num>
  <w:num w:numId="10">
    <w:abstractNumId w:val="19"/>
  </w:num>
  <w:num w:numId="11">
    <w:abstractNumId w:val="14"/>
  </w:num>
  <w:num w:numId="12">
    <w:abstractNumId w:val="7"/>
  </w:num>
  <w:num w:numId="13">
    <w:abstractNumId w:val="16"/>
  </w:num>
  <w:num w:numId="14">
    <w:abstractNumId w:val="10"/>
  </w:num>
  <w:num w:numId="15">
    <w:abstractNumId w:val="9"/>
  </w:num>
  <w:num w:numId="16">
    <w:abstractNumId w:val="25"/>
  </w:num>
  <w:num w:numId="17">
    <w:abstractNumId w:val="18"/>
  </w:num>
  <w:num w:numId="18">
    <w:abstractNumId w:val="23"/>
  </w:num>
  <w:num w:numId="19">
    <w:abstractNumId w:val="4"/>
  </w:num>
  <w:num w:numId="20">
    <w:abstractNumId w:val="2"/>
  </w:num>
  <w:num w:numId="21">
    <w:abstractNumId w:val="1"/>
  </w:num>
  <w:num w:numId="22">
    <w:abstractNumId w:val="0"/>
  </w:num>
  <w:num w:numId="23">
    <w:abstractNumId w:val="3"/>
  </w:num>
  <w:num w:numId="24">
    <w:abstractNumId w:val="12"/>
  </w:num>
  <w:num w:numId="25">
    <w:abstractNumId w:val="20"/>
  </w:num>
  <w:num w:numId="26">
    <w:abstractNumId w:val="13"/>
  </w:num>
  <w:num w:numId="27">
    <w:abstractNumId w:val="17"/>
  </w:num>
  <w:num w:numId="28">
    <w:abstractNumId w:val="22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293"/>
  <w:hyphenationZone w:val="425"/>
  <w:doNotHyphenateCaps/>
  <w:drawingGridHorizontalSpacing w:val="57"/>
  <w:drawingGridVerticalSpacing w:val="39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B41"/>
    <w:rsid w:val="00014220"/>
    <w:rsid w:val="00021218"/>
    <w:rsid w:val="00046276"/>
    <w:rsid w:val="0005253E"/>
    <w:rsid w:val="000530D6"/>
    <w:rsid w:val="000A1AAD"/>
    <w:rsid w:val="000B5225"/>
    <w:rsid w:val="000E016C"/>
    <w:rsid w:val="001032BD"/>
    <w:rsid w:val="00134FAB"/>
    <w:rsid w:val="00160596"/>
    <w:rsid w:val="00184CF7"/>
    <w:rsid w:val="00192818"/>
    <w:rsid w:val="0019795C"/>
    <w:rsid w:val="001D46DA"/>
    <w:rsid w:val="0020516D"/>
    <w:rsid w:val="002165AD"/>
    <w:rsid w:val="00226884"/>
    <w:rsid w:val="0026007F"/>
    <w:rsid w:val="002667A7"/>
    <w:rsid w:val="002935DD"/>
    <w:rsid w:val="002A5DED"/>
    <w:rsid w:val="002A67C5"/>
    <w:rsid w:val="002B2EB7"/>
    <w:rsid w:val="002B763E"/>
    <w:rsid w:val="002C0F8A"/>
    <w:rsid w:val="002C3927"/>
    <w:rsid w:val="002D7BC5"/>
    <w:rsid w:val="0030592B"/>
    <w:rsid w:val="00323B4D"/>
    <w:rsid w:val="003B0D66"/>
    <w:rsid w:val="003F25F3"/>
    <w:rsid w:val="00406C55"/>
    <w:rsid w:val="00413278"/>
    <w:rsid w:val="00447589"/>
    <w:rsid w:val="00482BC7"/>
    <w:rsid w:val="004A5287"/>
    <w:rsid w:val="004D3BFB"/>
    <w:rsid w:val="004E5DB5"/>
    <w:rsid w:val="0052214A"/>
    <w:rsid w:val="00560804"/>
    <w:rsid w:val="00563734"/>
    <w:rsid w:val="0058533A"/>
    <w:rsid w:val="0059520B"/>
    <w:rsid w:val="005A300C"/>
    <w:rsid w:val="005A5571"/>
    <w:rsid w:val="005B517A"/>
    <w:rsid w:val="005C2AFE"/>
    <w:rsid w:val="005E2A56"/>
    <w:rsid w:val="005E7202"/>
    <w:rsid w:val="005F4471"/>
    <w:rsid w:val="0062144A"/>
    <w:rsid w:val="00626E42"/>
    <w:rsid w:val="00627E8F"/>
    <w:rsid w:val="00664F09"/>
    <w:rsid w:val="006663A4"/>
    <w:rsid w:val="0066729C"/>
    <w:rsid w:val="00681A5D"/>
    <w:rsid w:val="006A2348"/>
    <w:rsid w:val="006B660F"/>
    <w:rsid w:val="006E623C"/>
    <w:rsid w:val="006F033B"/>
    <w:rsid w:val="007037D6"/>
    <w:rsid w:val="00733431"/>
    <w:rsid w:val="00735DE3"/>
    <w:rsid w:val="007373ED"/>
    <w:rsid w:val="00762B41"/>
    <w:rsid w:val="007673C2"/>
    <w:rsid w:val="00774C67"/>
    <w:rsid w:val="00785ED6"/>
    <w:rsid w:val="007F17F5"/>
    <w:rsid w:val="00811CBF"/>
    <w:rsid w:val="008155F5"/>
    <w:rsid w:val="00840C5E"/>
    <w:rsid w:val="00843D20"/>
    <w:rsid w:val="00876923"/>
    <w:rsid w:val="00891D1F"/>
    <w:rsid w:val="00894DFF"/>
    <w:rsid w:val="008958CE"/>
    <w:rsid w:val="008B2741"/>
    <w:rsid w:val="008B4397"/>
    <w:rsid w:val="008B5C00"/>
    <w:rsid w:val="00904D2C"/>
    <w:rsid w:val="00911039"/>
    <w:rsid w:val="0093643B"/>
    <w:rsid w:val="00974052"/>
    <w:rsid w:val="00985867"/>
    <w:rsid w:val="00996E60"/>
    <w:rsid w:val="009A23D4"/>
    <w:rsid w:val="009C6BA5"/>
    <w:rsid w:val="009D23D1"/>
    <w:rsid w:val="00A0366D"/>
    <w:rsid w:val="00A14DCE"/>
    <w:rsid w:val="00A246A3"/>
    <w:rsid w:val="00A26976"/>
    <w:rsid w:val="00A35E32"/>
    <w:rsid w:val="00A5781F"/>
    <w:rsid w:val="00A7315B"/>
    <w:rsid w:val="00A84910"/>
    <w:rsid w:val="00A931CE"/>
    <w:rsid w:val="00A93383"/>
    <w:rsid w:val="00AA5851"/>
    <w:rsid w:val="00AD6258"/>
    <w:rsid w:val="00B46AAB"/>
    <w:rsid w:val="00B5009B"/>
    <w:rsid w:val="00B76AF4"/>
    <w:rsid w:val="00B77923"/>
    <w:rsid w:val="00BF0223"/>
    <w:rsid w:val="00C04BFF"/>
    <w:rsid w:val="00C354F1"/>
    <w:rsid w:val="00C67473"/>
    <w:rsid w:val="00CC0390"/>
    <w:rsid w:val="00CD4407"/>
    <w:rsid w:val="00CE4EDD"/>
    <w:rsid w:val="00D13761"/>
    <w:rsid w:val="00D4421A"/>
    <w:rsid w:val="00D60718"/>
    <w:rsid w:val="00D7283A"/>
    <w:rsid w:val="00D72D2B"/>
    <w:rsid w:val="00D7537B"/>
    <w:rsid w:val="00DC1095"/>
    <w:rsid w:val="00DC2E50"/>
    <w:rsid w:val="00DD5232"/>
    <w:rsid w:val="00E04661"/>
    <w:rsid w:val="00E16D2C"/>
    <w:rsid w:val="00E85B5E"/>
    <w:rsid w:val="00EC4DCC"/>
    <w:rsid w:val="00F23876"/>
    <w:rsid w:val="00F33632"/>
    <w:rsid w:val="00F41CAD"/>
    <w:rsid w:val="00F42D4D"/>
    <w:rsid w:val="00F4513D"/>
    <w:rsid w:val="00F54B24"/>
    <w:rsid w:val="00F57C1F"/>
    <w:rsid w:val="00F91A53"/>
    <w:rsid w:val="00FB1110"/>
    <w:rsid w:val="00FD386E"/>
    <w:rsid w:val="00FE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C3BDBF"/>
  <w15:docId w15:val="{76688AF1-7DB9-423D-8D03-43C9F1A84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" w:eastAsia="Times New Roman" w:hAnsi="CG Times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rFonts w:ascii="Times New Roman" w:hAnsi="Times New Roman"/>
      <w:sz w:val="24"/>
    </w:rPr>
  </w:style>
  <w:style w:type="paragraph" w:styleId="Rubrik1">
    <w:name w:val="heading 1"/>
    <w:basedOn w:val="Liststycke"/>
    <w:next w:val="Brdtext"/>
    <w:qFormat/>
    <w:rsid w:val="00EC4DCC"/>
    <w:pPr>
      <w:numPr>
        <w:numId w:val="26"/>
      </w:numPr>
      <w:spacing w:before="240"/>
      <w:outlineLvl w:val="0"/>
    </w:pPr>
    <w:rPr>
      <w:rFonts w:ascii="Arial" w:hAnsi="Arial"/>
      <w:b/>
      <w:sz w:val="28"/>
    </w:rPr>
  </w:style>
  <w:style w:type="paragraph" w:styleId="Rubrik2">
    <w:name w:val="heading 2"/>
    <w:basedOn w:val="Normal"/>
    <w:next w:val="Brdtext"/>
    <w:qFormat/>
    <w:rsid w:val="00014220"/>
    <w:pPr>
      <w:numPr>
        <w:ilvl w:val="1"/>
        <w:numId w:val="26"/>
      </w:numPr>
      <w:spacing w:before="24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Brdtext"/>
    <w:qFormat/>
    <w:rsid w:val="00014220"/>
    <w:pPr>
      <w:numPr>
        <w:ilvl w:val="2"/>
        <w:numId w:val="26"/>
      </w:numPr>
      <w:spacing w:before="240"/>
      <w:outlineLvl w:val="2"/>
    </w:pPr>
    <w:rPr>
      <w:rFonts w:ascii="Arial" w:hAnsi="Arial"/>
      <w:b/>
      <w:sz w:val="20"/>
    </w:rPr>
  </w:style>
  <w:style w:type="paragraph" w:styleId="Rubrik4">
    <w:name w:val="heading 4"/>
    <w:basedOn w:val="Normal"/>
    <w:next w:val="Brdtext"/>
    <w:rsid w:val="002935DD"/>
    <w:pPr>
      <w:keepNext/>
      <w:numPr>
        <w:ilvl w:val="3"/>
        <w:numId w:val="26"/>
      </w:numPr>
      <w:spacing w:before="240" w:after="240"/>
      <w:outlineLvl w:val="3"/>
    </w:pPr>
    <w:rPr>
      <w:rFonts w:ascii="Arial" w:hAnsi="Arial"/>
      <w:b/>
    </w:rPr>
  </w:style>
  <w:style w:type="paragraph" w:styleId="Rubrik5">
    <w:name w:val="heading 5"/>
    <w:basedOn w:val="Normal"/>
    <w:next w:val="Normal"/>
    <w:pPr>
      <w:numPr>
        <w:ilvl w:val="4"/>
        <w:numId w:val="26"/>
      </w:numPr>
      <w:spacing w:before="240" w:after="60"/>
      <w:outlineLvl w:val="4"/>
    </w:pPr>
    <w:rPr>
      <w:rFonts w:ascii="Arial" w:hAnsi="Arial"/>
      <w:sz w:val="22"/>
    </w:rPr>
  </w:style>
  <w:style w:type="paragraph" w:styleId="Rubrik6">
    <w:name w:val="heading 6"/>
    <w:basedOn w:val="Normal"/>
    <w:next w:val="Normal"/>
    <w:pPr>
      <w:numPr>
        <w:ilvl w:val="5"/>
        <w:numId w:val="26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Rubrik7">
    <w:name w:val="heading 7"/>
    <w:basedOn w:val="Normal"/>
    <w:next w:val="Normal"/>
    <w:pPr>
      <w:numPr>
        <w:ilvl w:val="6"/>
        <w:numId w:val="26"/>
      </w:numPr>
      <w:spacing w:before="240" w:after="60"/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pPr>
      <w:numPr>
        <w:ilvl w:val="7"/>
        <w:numId w:val="26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Rubrik9">
    <w:name w:val="heading 9"/>
    <w:basedOn w:val="Normal"/>
    <w:next w:val="Normal"/>
    <w:pPr>
      <w:numPr>
        <w:ilvl w:val="8"/>
        <w:numId w:val="26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qFormat/>
    <w:rsid w:val="000A1AAD"/>
    <w:pPr>
      <w:spacing w:after="240"/>
    </w:pPr>
    <w:rPr>
      <w:rFonts w:ascii="Garamond" w:hAnsi="Garamond"/>
    </w:rPr>
  </w:style>
  <w:style w:type="paragraph" w:styleId="Sidhuvud">
    <w:name w:val="header"/>
    <w:basedOn w:val="Normal"/>
    <w:link w:val="SidhuvudChar"/>
    <w:unhideWhenUsed/>
    <w:qFormat/>
    <w:rsid w:val="002935D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2935DD"/>
    <w:rPr>
      <w:rFonts w:ascii="Times New Roman" w:hAnsi="Times New Roman"/>
      <w:sz w:val="24"/>
    </w:rPr>
  </w:style>
  <w:style w:type="paragraph" w:customStyle="1" w:styleId="Mottagare">
    <w:name w:val="Mottagare"/>
    <w:basedOn w:val="Normal"/>
    <w:pPr>
      <w:tabs>
        <w:tab w:val="left" w:pos="2694"/>
      </w:tabs>
    </w:pPr>
  </w:style>
  <w:style w:type="paragraph" w:styleId="Sidfot">
    <w:name w:val="footer"/>
    <w:basedOn w:val="Normal"/>
    <w:link w:val="SidfotChar"/>
    <w:uiPriority w:val="99"/>
    <w:unhideWhenUsed/>
    <w:rsid w:val="002935DD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2935DD"/>
    <w:rPr>
      <w:rFonts w:ascii="Times New Roman" w:hAnsi="Times New Roman"/>
      <w:sz w:val="24"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Slutnotstext">
    <w:name w:val="endnote text"/>
    <w:basedOn w:val="Normal"/>
    <w:semiHidden/>
    <w:rPr>
      <w:sz w:val="20"/>
    </w:rPr>
  </w:style>
  <w:style w:type="character" w:styleId="Slutnotsreferens">
    <w:name w:val="endnote reference"/>
    <w:semiHidden/>
    <w:rPr>
      <w:vertAlign w:val="superscript"/>
    </w:rPr>
  </w:style>
  <w:style w:type="paragraph" w:styleId="Innehll1">
    <w:name w:val="toc 1"/>
    <w:basedOn w:val="Normal"/>
    <w:next w:val="Brdtext"/>
    <w:autoRedefine/>
    <w:semiHidden/>
    <w:rsid w:val="007673C2"/>
    <w:rPr>
      <w:rFonts w:ascii="Garamond" w:hAnsi="Garamond"/>
      <w:bCs/>
      <w:szCs w:val="24"/>
    </w:rPr>
  </w:style>
  <w:style w:type="paragraph" w:styleId="Innehll2">
    <w:name w:val="toc 2"/>
    <w:basedOn w:val="Normal"/>
    <w:next w:val="Brdtext"/>
    <w:autoRedefine/>
    <w:semiHidden/>
    <w:rsid w:val="002C0F8A"/>
    <w:pPr>
      <w:ind w:left="238"/>
    </w:pPr>
    <w:rPr>
      <w:rFonts w:ascii="Garamond" w:hAnsi="Garamond"/>
      <w:szCs w:val="24"/>
    </w:rPr>
  </w:style>
  <w:style w:type="paragraph" w:styleId="Innehll3">
    <w:name w:val="toc 3"/>
    <w:basedOn w:val="Normal"/>
    <w:next w:val="Brdtext"/>
    <w:autoRedefine/>
    <w:semiHidden/>
    <w:rsid w:val="002C0F8A"/>
    <w:pPr>
      <w:ind w:left="482"/>
    </w:pPr>
    <w:rPr>
      <w:rFonts w:ascii="Garamond" w:hAnsi="Garamond"/>
      <w:szCs w:val="24"/>
    </w:rPr>
  </w:style>
  <w:style w:type="paragraph" w:styleId="Innehll4">
    <w:name w:val="toc 4"/>
    <w:basedOn w:val="Normal"/>
    <w:next w:val="Normal"/>
    <w:autoRedefine/>
    <w:semiHidden/>
    <w:pPr>
      <w:ind w:left="720"/>
    </w:pPr>
    <w:rPr>
      <w:szCs w:val="21"/>
    </w:rPr>
  </w:style>
  <w:style w:type="paragraph" w:styleId="Innehll5">
    <w:name w:val="toc 5"/>
    <w:basedOn w:val="Normal"/>
    <w:next w:val="Normal"/>
    <w:autoRedefine/>
    <w:semiHidden/>
    <w:pPr>
      <w:ind w:left="960"/>
    </w:pPr>
    <w:rPr>
      <w:szCs w:val="21"/>
    </w:rPr>
  </w:style>
  <w:style w:type="paragraph" w:styleId="Innehll6">
    <w:name w:val="toc 6"/>
    <w:basedOn w:val="Normal"/>
    <w:next w:val="Normal"/>
    <w:autoRedefine/>
    <w:semiHidden/>
    <w:pPr>
      <w:ind w:left="1200"/>
    </w:pPr>
    <w:rPr>
      <w:szCs w:val="21"/>
    </w:rPr>
  </w:style>
  <w:style w:type="paragraph" w:styleId="Innehll7">
    <w:name w:val="toc 7"/>
    <w:basedOn w:val="Normal"/>
    <w:next w:val="Normal"/>
    <w:autoRedefine/>
    <w:semiHidden/>
    <w:pPr>
      <w:ind w:left="1440"/>
    </w:pPr>
    <w:rPr>
      <w:szCs w:val="21"/>
    </w:rPr>
  </w:style>
  <w:style w:type="paragraph" w:styleId="Innehll8">
    <w:name w:val="toc 8"/>
    <w:basedOn w:val="Normal"/>
    <w:next w:val="Normal"/>
    <w:autoRedefine/>
    <w:semiHidden/>
    <w:pPr>
      <w:ind w:left="1680"/>
    </w:pPr>
    <w:rPr>
      <w:szCs w:val="21"/>
    </w:rPr>
  </w:style>
  <w:style w:type="paragraph" w:styleId="Innehll9">
    <w:name w:val="toc 9"/>
    <w:basedOn w:val="Normal"/>
    <w:next w:val="Normal"/>
    <w:autoRedefine/>
    <w:semiHidden/>
    <w:pPr>
      <w:ind w:left="1920"/>
    </w:pPr>
    <w:rPr>
      <w:szCs w:val="21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rubrik">
    <w:name w:val="index heading"/>
    <w:basedOn w:val="Normal"/>
    <w:next w:val="Index1"/>
    <w:semiHidden/>
  </w:style>
  <w:style w:type="character" w:styleId="Kommentarsreferens">
    <w:name w:val="annotation reference"/>
    <w:semiHidden/>
    <w:rPr>
      <w:sz w:val="16"/>
      <w:szCs w:val="16"/>
    </w:rPr>
  </w:style>
  <w:style w:type="paragraph" w:styleId="Kommentarer">
    <w:name w:val="annotation text"/>
    <w:basedOn w:val="Normal"/>
    <w:semiHidden/>
    <w:rPr>
      <w:sz w:val="20"/>
    </w:rPr>
  </w:style>
  <w:style w:type="paragraph" w:styleId="Kommentarsmne">
    <w:name w:val="annotation subject"/>
    <w:basedOn w:val="Kommentarer"/>
    <w:next w:val="Kommentarer"/>
    <w:semiHidden/>
    <w:rPr>
      <w:b/>
      <w:bCs/>
    </w:rPr>
  </w:style>
  <w:style w:type="table" w:styleId="Tabellrutnt">
    <w:name w:val="Table Grid"/>
    <w:basedOn w:val="Normaltabell"/>
    <w:uiPriority w:val="59"/>
    <w:rsid w:val="00E85B5E"/>
    <w:pPr>
      <w:spacing w:before="120" w:after="60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Garamond" w:hAnsi="Garamond"/>
        <w:b/>
        <w:sz w:val="24"/>
      </w:rPr>
      <w:tblPr/>
      <w:tcPr>
        <w:shd w:val="clear" w:color="auto" w:fill="D9D9D9" w:themeFill="background1" w:themeFillShade="D9"/>
      </w:tcPr>
    </w:tblStylePr>
  </w:style>
  <w:style w:type="paragraph" w:styleId="Liststycke">
    <w:name w:val="List Paragraph"/>
    <w:basedOn w:val="Normal"/>
    <w:uiPriority w:val="34"/>
    <w:rsid w:val="00D72D2B"/>
    <w:pPr>
      <w:ind w:left="720"/>
      <w:contextualSpacing/>
    </w:pPr>
  </w:style>
  <w:style w:type="paragraph" w:styleId="Innehllsfrteckningsrubrik">
    <w:name w:val="TOC Heading"/>
    <w:basedOn w:val="Rubrik1"/>
    <w:next w:val="Normal"/>
    <w:uiPriority w:val="39"/>
    <w:unhideWhenUsed/>
    <w:qFormat/>
    <w:rsid w:val="00192818"/>
    <w:pPr>
      <w:keepNext/>
      <w:keepLines/>
      <w:spacing w:line="259" w:lineRule="auto"/>
      <w:outlineLvl w:val="9"/>
    </w:pPr>
    <w:rPr>
      <w:rFonts w:eastAsiaTheme="majorEastAsia" w:cstheme="majorBidi"/>
      <w:color w:val="000000" w:themeColor="text1"/>
      <w:szCs w:val="32"/>
    </w:rPr>
  </w:style>
  <w:style w:type="character" w:styleId="Hyperlnk">
    <w:name w:val="Hyperlink"/>
    <w:basedOn w:val="Standardstycketeckensnitt"/>
    <w:uiPriority w:val="99"/>
    <w:unhideWhenUsed/>
    <w:rsid w:val="00762B41"/>
    <w:rPr>
      <w:color w:val="0C2C80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762B41"/>
    <w:rPr>
      <w:color w:val="009EE0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15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regionkronoberg.se/contentassets/2c1bb32cbc654781a67870b2baeba9f2/barnhalsovardsjournaler--hantering-och-arkivering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gionkronoberg.se/contentassets/612ce93dc9034430984683244df1e809/sammanhallen-journalforing-mellan-region-kronoberg-och-olika-vardgivare-samt-elevhalsa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1">
  <a:themeElements>
    <a:clrScheme name="Anpassa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3B81A"/>
      </a:accent1>
      <a:accent2>
        <a:srgbClr val="E13288"/>
      </a:accent2>
      <a:accent3>
        <a:srgbClr val="006633"/>
      </a:accent3>
      <a:accent4>
        <a:srgbClr val="FFD300"/>
      </a:accent4>
      <a:accent5>
        <a:srgbClr val="830628"/>
      </a:accent5>
      <a:accent6>
        <a:srgbClr val="A05599"/>
      </a:accent6>
      <a:hlink>
        <a:srgbClr val="0C2C80"/>
      </a:hlink>
      <a:folHlink>
        <a:srgbClr val="009EE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1" id="{4E758CBD-3F2E-420E-BF6B-B7C41336586E}" vid="{B7F19665-BF92-4B81-AA9C-9860ACFAF77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78876-0B72-4CDB-9FAA-CF442A9AE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420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Rutin övergång från barnhälsovård till skolhälsovård</vt:lpstr>
    </vt:vector>
  </TitlesOfParts>
  <Company>Landstinget Kronoberg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Rutin övergång från barnhälsovård till skolhälsovård</dc:title>
  <dc:creator>Claes Johansson</dc:creator>
  <cp:lastModifiedBy>Nyström Helena PRV central BHV</cp:lastModifiedBy>
  <cp:revision>8</cp:revision>
  <cp:lastPrinted>2022-10-17T13:53:00Z</cp:lastPrinted>
  <dcterms:created xsi:type="dcterms:W3CDTF">2017-01-27T12:54:00Z</dcterms:created>
  <dcterms:modified xsi:type="dcterms:W3CDTF">2026-08-25T06:00:00Z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1379415195</vt:i4>
  </property>
  <property fmtid="{D5CDD505-2E9C-101B-9397-08002B2CF9AE}" pid="3" name="_EmailSubject">
    <vt:lpwstr/>
  </property>
  <property fmtid="{D5CDD505-2E9C-101B-9397-08002B2CF9AE}" pid="4" name="_AuthorEmail">
    <vt:lpwstr>ingrid.persson@ltkronoberg.se</vt:lpwstr>
  </property>
  <property fmtid="{D5CDD505-2E9C-101B-9397-08002B2CF9AE}" pid="5" name="_AuthorEmailDisplayName">
    <vt:lpwstr>Persson Ingrid LE Ledn enh Kansli</vt:lpwstr>
  </property>
  <property fmtid="{D5CDD505-2E9C-101B-9397-08002B2CF9AE}" pid="6" name="_ReviewingToolsShownOnce">
    <vt:lpwstr/>
  </property>
</Properties>
</file>