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98" w:rsidRPr="007F2398" w:rsidRDefault="007F2398" w:rsidP="001A46D8">
      <w:pPr>
        <w:spacing w:after="0" w:line="240" w:lineRule="auto"/>
        <w:rPr>
          <w:rFonts w:ascii="Calibri" w:eastAsia="Calibri" w:hAnsi="Calibri" w:cs="Times New Roman"/>
          <w:b/>
          <w:sz w:val="2"/>
        </w:rPr>
      </w:pPr>
    </w:p>
    <w:p w:rsidR="006C49E4" w:rsidRDefault="006C49E4" w:rsidP="00EF7BE0">
      <w:pPr>
        <w:pStyle w:val="Rubrik1"/>
        <w:spacing w:after="120" w:line="240" w:lineRule="auto"/>
        <w:rPr>
          <w:sz w:val="36"/>
        </w:rPr>
      </w:pPr>
      <w:bookmarkStart w:id="0" w:name="_Toc154042735"/>
      <w:bookmarkStart w:id="1" w:name="_GoBack"/>
      <w:r w:rsidRPr="001A46D8">
        <w:rPr>
          <w:sz w:val="36"/>
        </w:rPr>
        <w:t xml:space="preserve">Åtgärdsförslag </w:t>
      </w:r>
      <w:r w:rsidR="008B003B">
        <w:rPr>
          <w:sz w:val="36"/>
        </w:rPr>
        <w:t>uti</w:t>
      </w:r>
      <w:r w:rsidRPr="001A46D8">
        <w:rPr>
          <w:sz w:val="36"/>
        </w:rPr>
        <w:t>från barnrond</w:t>
      </w:r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BE0" w:rsidRPr="00BA0D35" w:rsidTr="008F342C">
        <w:trPr>
          <w:trHeight w:val="227"/>
        </w:trPr>
        <w:tc>
          <w:tcPr>
            <w:tcW w:w="9346" w:type="dxa"/>
            <w:shd w:val="clear" w:color="auto" w:fill="E8F7CA" w:themeFill="accent3" w:themeFillTint="33"/>
            <w:vAlign w:val="center"/>
          </w:tcPr>
          <w:p w:rsidR="00EF7BE0" w:rsidRPr="001A46D8" w:rsidRDefault="00EF7BE0" w:rsidP="008F342C">
            <w:pPr>
              <w:spacing w:line="240" w:lineRule="auto"/>
              <w:rPr>
                <w:b/>
                <w:sz w:val="22"/>
              </w:rPr>
            </w:pPr>
            <w:r w:rsidRPr="001A46D8">
              <w:rPr>
                <w:b/>
                <w:sz w:val="22"/>
              </w:rPr>
              <w:t>Datum:</w:t>
            </w:r>
            <w:r w:rsidRPr="001A46D8">
              <w:rPr>
                <w:sz w:val="22"/>
              </w:rPr>
              <w:t xml:space="preserve"> </w:t>
            </w:r>
          </w:p>
        </w:tc>
      </w:tr>
      <w:tr w:rsidR="00EF7BE0" w:rsidRPr="00BA0D35" w:rsidTr="008F342C">
        <w:trPr>
          <w:trHeight w:val="227"/>
        </w:trPr>
        <w:tc>
          <w:tcPr>
            <w:tcW w:w="9346" w:type="dxa"/>
            <w:shd w:val="clear" w:color="auto" w:fill="E8F7CA" w:themeFill="accent3" w:themeFillTint="33"/>
            <w:vAlign w:val="center"/>
          </w:tcPr>
          <w:p w:rsidR="00EF7BE0" w:rsidRPr="001A46D8" w:rsidRDefault="00EF7BE0" w:rsidP="008F342C">
            <w:pPr>
              <w:spacing w:line="240" w:lineRule="auto"/>
              <w:rPr>
                <w:b/>
                <w:sz w:val="22"/>
              </w:rPr>
            </w:pPr>
            <w:r w:rsidRPr="001A46D8">
              <w:rPr>
                <w:b/>
                <w:sz w:val="22"/>
              </w:rPr>
              <w:t>Lokal/lokaler:</w:t>
            </w:r>
          </w:p>
        </w:tc>
      </w:tr>
      <w:tr w:rsidR="00EF7BE0" w:rsidTr="008F342C">
        <w:trPr>
          <w:trHeight w:val="227"/>
        </w:trPr>
        <w:tc>
          <w:tcPr>
            <w:tcW w:w="9346" w:type="dxa"/>
            <w:shd w:val="clear" w:color="auto" w:fill="E8F7CA" w:themeFill="accent3" w:themeFillTint="33"/>
            <w:vAlign w:val="center"/>
          </w:tcPr>
          <w:p w:rsidR="00EF7BE0" w:rsidRPr="001A46D8" w:rsidRDefault="00EF7BE0" w:rsidP="008F342C">
            <w:pPr>
              <w:spacing w:line="240" w:lineRule="auto"/>
              <w:rPr>
                <w:b/>
                <w:sz w:val="22"/>
              </w:rPr>
            </w:pPr>
            <w:r w:rsidRPr="001A46D8">
              <w:rPr>
                <w:b/>
                <w:sz w:val="22"/>
              </w:rPr>
              <w:t>Sekreterare</w:t>
            </w:r>
            <w:r>
              <w:rPr>
                <w:b/>
                <w:sz w:val="22"/>
              </w:rPr>
              <w:t>/arbetsgrupp</w:t>
            </w:r>
            <w:r w:rsidRPr="001A46D8">
              <w:rPr>
                <w:b/>
                <w:sz w:val="22"/>
              </w:rPr>
              <w:t>:</w:t>
            </w:r>
          </w:p>
        </w:tc>
      </w:tr>
    </w:tbl>
    <w:p w:rsidR="00D5614E" w:rsidRPr="00E517CF" w:rsidRDefault="00E517CF" w:rsidP="00E517CF">
      <w:pPr>
        <w:pStyle w:val="Liststycke"/>
        <w:numPr>
          <w:ilvl w:val="0"/>
          <w:numId w:val="36"/>
        </w:numPr>
        <w:rPr>
          <w:sz w:val="20"/>
        </w:rPr>
      </w:pPr>
      <w:bookmarkStart w:id="2" w:name="_Hlk154045342"/>
      <w:r w:rsidRPr="00E517CF">
        <w:rPr>
          <w:sz w:val="20"/>
        </w:rPr>
        <w:t>För över anteckningarna från barnronden i en gemensam åtgärdslista.</w:t>
      </w:r>
    </w:p>
    <w:p w:rsidR="00E517CF" w:rsidRPr="00E517CF" w:rsidRDefault="00E517CF" w:rsidP="00E517CF">
      <w:pPr>
        <w:pStyle w:val="Liststycke"/>
        <w:numPr>
          <w:ilvl w:val="0"/>
          <w:numId w:val="36"/>
        </w:numPr>
        <w:rPr>
          <w:sz w:val="20"/>
        </w:rPr>
      </w:pPr>
      <w:r w:rsidRPr="00E517CF">
        <w:rPr>
          <w:sz w:val="20"/>
        </w:rPr>
        <w:t>Anteckna under de områden som fått feedback, ta bort områden som inte fått kommentarer.</w:t>
      </w:r>
    </w:p>
    <w:p w:rsidR="00E517CF" w:rsidRPr="00E517CF" w:rsidRDefault="00E517CF" w:rsidP="00E517CF">
      <w:pPr>
        <w:pStyle w:val="Liststycke"/>
        <w:numPr>
          <w:ilvl w:val="0"/>
          <w:numId w:val="36"/>
        </w:numPr>
        <w:rPr>
          <w:sz w:val="20"/>
        </w:rPr>
      </w:pPr>
      <w:r w:rsidRPr="00E517CF">
        <w:rPr>
          <w:sz w:val="20"/>
        </w:rPr>
        <w:t xml:space="preserve">Om du vill ha fler rader ställer du dig på den rad du dubblera, går till verktygsraden överst och välj: </w:t>
      </w:r>
      <w:r>
        <w:rPr>
          <w:sz w:val="20"/>
        </w:rPr>
        <w:br/>
      </w:r>
      <w:r w:rsidRPr="00E517CF">
        <w:rPr>
          <w:sz w:val="20"/>
        </w:rPr>
        <w:t xml:space="preserve">Tabellverktyg – Layout – Infoga nedanför. </w:t>
      </w:r>
    </w:p>
    <w:p w:rsidR="00E517CF" w:rsidRPr="00E517CF" w:rsidRDefault="00E517CF" w:rsidP="00E517CF">
      <w:pPr>
        <w:pStyle w:val="Liststycke"/>
        <w:numPr>
          <w:ilvl w:val="0"/>
          <w:numId w:val="36"/>
        </w:numPr>
        <w:rPr>
          <w:sz w:val="20"/>
        </w:rPr>
      </w:pPr>
      <w:r w:rsidRPr="00E517CF">
        <w:rPr>
          <w:sz w:val="20"/>
        </w:rPr>
        <w:t xml:space="preserve">Om du önskar ta bort en rad ställer du dig på den rad du vill ta bort, högerklicka och välj: </w:t>
      </w:r>
      <w:r>
        <w:rPr>
          <w:sz w:val="20"/>
        </w:rPr>
        <w:br/>
      </w:r>
      <w:r w:rsidRPr="00E517CF">
        <w:rPr>
          <w:sz w:val="20"/>
        </w:rPr>
        <w:t>Ta bort celler – Ta bort hel rad.</w:t>
      </w:r>
    </w:p>
    <w:bookmarkEnd w:id="2"/>
    <w:p w:rsidR="00E517CF" w:rsidRPr="00E517CF" w:rsidRDefault="00E517CF" w:rsidP="00E517CF">
      <w:pPr>
        <w:pStyle w:val="Liststycke"/>
        <w:numPr>
          <w:ilvl w:val="0"/>
          <w:numId w:val="0"/>
        </w:numPr>
        <w:spacing w:after="0" w:line="240" w:lineRule="auto"/>
        <w:ind w:left="357"/>
        <w:contextualSpacing w:val="0"/>
        <w:rPr>
          <w:sz w:val="1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C49E4" w:rsidRPr="00BA0D35" w:rsidTr="001A46D8">
        <w:trPr>
          <w:trHeight w:val="283"/>
        </w:trPr>
        <w:tc>
          <w:tcPr>
            <w:tcW w:w="9346" w:type="dxa"/>
            <w:shd w:val="clear" w:color="auto" w:fill="F3ADCF" w:themeFill="accent2" w:themeFillTint="66"/>
          </w:tcPr>
          <w:p w:rsidR="006C49E4" w:rsidRPr="00BA0D35" w:rsidRDefault="006C49E4" w:rsidP="00EB3426">
            <w:pPr>
              <w:spacing w:line="240" w:lineRule="auto"/>
              <w:rPr>
                <w:b/>
              </w:rPr>
            </w:pPr>
            <w:r w:rsidRPr="001A46D8">
              <w:rPr>
                <w:b/>
                <w:sz w:val="28"/>
              </w:rPr>
              <w:t>Navigering och hitta i lokalen</w:t>
            </w:r>
          </w:p>
        </w:tc>
      </w:tr>
      <w:tr w:rsidR="006C49E4" w:rsidRPr="00BA0D35" w:rsidTr="001A46D8">
        <w:trPr>
          <w:trHeight w:val="227"/>
        </w:trPr>
        <w:tc>
          <w:tcPr>
            <w:tcW w:w="9346" w:type="dxa"/>
            <w:vAlign w:val="center"/>
          </w:tcPr>
          <w:p w:rsidR="006C49E4" w:rsidRPr="00BA0D35" w:rsidRDefault="006C49E4" w:rsidP="001A46D8">
            <w:pPr>
              <w:spacing w:line="259" w:lineRule="auto"/>
            </w:pPr>
            <w:r>
              <w:t xml:space="preserve">Detta </w:t>
            </w:r>
            <w:r w:rsidR="00B37E96">
              <w:t>har barn och unga berättat under barnronden.</w:t>
            </w:r>
          </w:p>
        </w:tc>
      </w:tr>
      <w:tr w:rsidR="006C49E4" w:rsidRPr="00BA0D35" w:rsidTr="001A3ED0">
        <w:trPr>
          <w:trHeight w:val="335"/>
        </w:trPr>
        <w:tc>
          <w:tcPr>
            <w:tcW w:w="9346" w:type="dxa"/>
          </w:tcPr>
          <w:p w:rsidR="006C49E4" w:rsidRPr="00D5614E" w:rsidRDefault="006C49E4" w:rsidP="00EB3426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6C49E4" w:rsidRPr="00D5614E" w:rsidRDefault="006C49E4" w:rsidP="00EB3426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="00B05AB1"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B05AB1" w:rsidRPr="00D5614E" w:rsidRDefault="00B05AB1" w:rsidP="00EB3426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D5614E" w:rsidRPr="00D5614E" w:rsidRDefault="00D5614E" w:rsidP="00EB3426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B05AB1" w:rsidRPr="00D5614E" w:rsidRDefault="00B05AB1" w:rsidP="00EB3426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E453CE" w:rsidRPr="007F2398" w:rsidTr="00D56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E453CE" w:rsidRPr="007F2398" w:rsidTr="00D5614E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E453CE" w:rsidRPr="009A204D" w:rsidRDefault="00E453CE" w:rsidP="00D5614E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 w:themeFill="accent2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 w:themeFill="accent2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453CE" w:rsidRPr="0061538A" w:rsidRDefault="00E453CE" w:rsidP="00D5614E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D5614E" w:rsidRPr="007F2398" w:rsidTr="00D5614E">
        <w:tc>
          <w:tcPr>
            <w:tcW w:w="385" w:type="dxa"/>
            <w:shd w:val="clear" w:color="auto" w:fill="E13288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D5614E" w:rsidRPr="00D5614E" w:rsidRDefault="00D5614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c>
          <w:tcPr>
            <w:tcW w:w="385" w:type="dxa"/>
            <w:shd w:val="clear" w:color="auto" w:fill="E13288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453CE" w:rsidRPr="00D5614E" w:rsidRDefault="00E453CE" w:rsidP="00D5614E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453CE" w:rsidRPr="007F2398" w:rsidTr="00D5614E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E453CE" w:rsidRPr="007F2398" w:rsidRDefault="00E453CE" w:rsidP="00D5614E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E453CE" w:rsidRPr="007F2398" w:rsidTr="00D5614E">
        <w:trPr>
          <w:trHeight w:val="989"/>
        </w:trPr>
        <w:tc>
          <w:tcPr>
            <w:tcW w:w="9351" w:type="dxa"/>
            <w:gridSpan w:val="5"/>
          </w:tcPr>
          <w:p w:rsidR="00E453CE" w:rsidRPr="00D5614E" w:rsidRDefault="00E453CE" w:rsidP="00D5614E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D5614E" w:rsidRPr="00E517CF" w:rsidRDefault="00D5614E" w:rsidP="00E517CF">
      <w:pPr>
        <w:spacing w:after="0" w:line="240" w:lineRule="auto"/>
        <w:rPr>
          <w:sz w:val="10"/>
        </w:rPr>
      </w:pPr>
      <w:r w:rsidRPr="00E517CF">
        <w:rPr>
          <w:sz w:val="10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453CE" w:rsidRPr="00BA0D35" w:rsidTr="001A46D8">
        <w:trPr>
          <w:trHeight w:val="283"/>
        </w:trPr>
        <w:tc>
          <w:tcPr>
            <w:tcW w:w="9346" w:type="dxa"/>
            <w:shd w:val="clear" w:color="auto" w:fill="F3ADCF" w:themeFill="accent2" w:themeFillTint="66"/>
          </w:tcPr>
          <w:bookmarkEnd w:id="1"/>
          <w:p w:rsidR="00E453CE" w:rsidRPr="00BA0D35" w:rsidRDefault="00E453CE" w:rsidP="002B2CBD">
            <w:pPr>
              <w:spacing w:line="240" w:lineRule="auto"/>
              <w:rPr>
                <w:b/>
              </w:rPr>
            </w:pPr>
            <w:r w:rsidRPr="00D5614E">
              <w:rPr>
                <w:b/>
                <w:sz w:val="32"/>
              </w:rPr>
              <w:lastRenderedPageBreak/>
              <w:t>Förstå information i lokalen</w:t>
            </w:r>
          </w:p>
        </w:tc>
      </w:tr>
      <w:tr w:rsidR="009B1D16" w:rsidRPr="00BA0D35" w:rsidTr="00673B53">
        <w:trPr>
          <w:trHeight w:val="335"/>
        </w:trPr>
        <w:tc>
          <w:tcPr>
            <w:tcW w:w="9346" w:type="dxa"/>
          </w:tcPr>
          <w:p w:rsidR="009B1D16" w:rsidRPr="00D5614E" w:rsidRDefault="009B1D16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9B1D16" w:rsidRPr="00D5614E" w:rsidRDefault="009B1D16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9B1D16" w:rsidRPr="00D5614E" w:rsidRDefault="009B1D16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9B1D16" w:rsidRPr="00D5614E" w:rsidRDefault="009B1D16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9B1D16" w:rsidRPr="00D5614E" w:rsidRDefault="009B1D16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9B1D16" w:rsidRPr="007F2398" w:rsidTr="0067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9B1D16" w:rsidRPr="007F2398" w:rsidTr="00673B53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9B1D16" w:rsidRPr="009A204D" w:rsidRDefault="009B1D16" w:rsidP="00673B53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9B1D16" w:rsidRPr="0061538A" w:rsidRDefault="009B1D16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c>
          <w:tcPr>
            <w:tcW w:w="385" w:type="dxa"/>
            <w:shd w:val="clear" w:color="auto" w:fill="E13288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B1D16" w:rsidRPr="00D5614E" w:rsidRDefault="009B1D16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9B1D16" w:rsidRPr="007F2398" w:rsidTr="00673B53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9B1D16" w:rsidRPr="007F2398" w:rsidRDefault="009B1D16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9B1D16" w:rsidRPr="007F2398" w:rsidTr="00673B53">
        <w:trPr>
          <w:trHeight w:val="989"/>
        </w:trPr>
        <w:tc>
          <w:tcPr>
            <w:tcW w:w="9351" w:type="dxa"/>
            <w:gridSpan w:val="5"/>
          </w:tcPr>
          <w:p w:rsidR="009B1D16" w:rsidRPr="00D5614E" w:rsidRDefault="009B1D16" w:rsidP="00673B53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D5614E" w:rsidRDefault="00D5614E"/>
    <w:p w:rsidR="00E517CF" w:rsidRDefault="00E517C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74D3F" w:rsidRPr="00BA0D35" w:rsidTr="00EB3426">
        <w:tc>
          <w:tcPr>
            <w:tcW w:w="9346" w:type="dxa"/>
            <w:shd w:val="clear" w:color="auto" w:fill="F3ADCF" w:themeFill="accent2" w:themeFillTint="66"/>
          </w:tcPr>
          <w:p w:rsidR="00874D3F" w:rsidRPr="00BA0D35" w:rsidRDefault="00874D3F" w:rsidP="00EB3426">
            <w:pPr>
              <w:spacing w:line="240" w:lineRule="auto"/>
              <w:rPr>
                <w:b/>
              </w:rPr>
            </w:pPr>
            <w:r w:rsidRPr="00874D3F">
              <w:rPr>
                <w:b/>
                <w:sz w:val="32"/>
              </w:rPr>
              <w:lastRenderedPageBreak/>
              <w:t>Möbler, möblering och utrustning</w:t>
            </w:r>
          </w:p>
        </w:tc>
      </w:tr>
      <w:tr w:rsidR="00E517CF" w:rsidRPr="00BA0D35" w:rsidTr="00673B53">
        <w:trPr>
          <w:trHeight w:val="335"/>
        </w:trPr>
        <w:tc>
          <w:tcPr>
            <w:tcW w:w="9346" w:type="dxa"/>
          </w:tcPr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E517CF" w:rsidRPr="007F2398" w:rsidTr="0067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E517CF" w:rsidRPr="007F2398" w:rsidTr="00673B53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E517CF" w:rsidRPr="009A204D" w:rsidRDefault="00E517CF" w:rsidP="00673B53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E517CF" w:rsidRPr="007F2398" w:rsidTr="00673B53">
        <w:trPr>
          <w:trHeight w:val="989"/>
        </w:trPr>
        <w:tc>
          <w:tcPr>
            <w:tcW w:w="9351" w:type="dxa"/>
            <w:gridSpan w:val="5"/>
          </w:tcPr>
          <w:p w:rsidR="00E517CF" w:rsidRPr="00D5614E" w:rsidRDefault="00E517CF" w:rsidP="00673B53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E453CE" w:rsidRPr="001A46D8" w:rsidRDefault="00E453CE" w:rsidP="001A46D8">
      <w:pPr>
        <w:spacing w:after="0" w:line="240" w:lineRule="auto"/>
        <w:rPr>
          <w:sz w:val="22"/>
        </w:rPr>
      </w:pPr>
    </w:p>
    <w:p w:rsidR="00E517CF" w:rsidRDefault="00E517C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74D3F" w:rsidRPr="00BA0D35" w:rsidTr="00EB3426">
        <w:tc>
          <w:tcPr>
            <w:tcW w:w="9346" w:type="dxa"/>
            <w:shd w:val="clear" w:color="auto" w:fill="F3ADCF" w:themeFill="accent2" w:themeFillTint="66"/>
          </w:tcPr>
          <w:p w:rsidR="00874D3F" w:rsidRPr="00BA0D35" w:rsidRDefault="00874D3F" w:rsidP="00EB3426">
            <w:pPr>
              <w:spacing w:line="240" w:lineRule="auto"/>
              <w:rPr>
                <w:b/>
              </w:rPr>
            </w:pPr>
            <w:r>
              <w:rPr>
                <w:b/>
                <w:sz w:val="32"/>
              </w:rPr>
              <w:lastRenderedPageBreak/>
              <w:t>Färg, konst och dekoration</w:t>
            </w:r>
          </w:p>
        </w:tc>
      </w:tr>
      <w:tr w:rsidR="00E517CF" w:rsidRPr="00BA0D35" w:rsidTr="00673B53">
        <w:trPr>
          <w:trHeight w:val="335"/>
        </w:trPr>
        <w:tc>
          <w:tcPr>
            <w:tcW w:w="9346" w:type="dxa"/>
          </w:tcPr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E517CF" w:rsidRPr="007F2398" w:rsidTr="0067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E517CF" w:rsidRPr="007F2398" w:rsidTr="00673B53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E517CF" w:rsidRPr="009A204D" w:rsidRDefault="00E517CF" w:rsidP="00673B53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E517CF" w:rsidRPr="007F2398" w:rsidTr="00673B53">
        <w:trPr>
          <w:trHeight w:val="989"/>
        </w:trPr>
        <w:tc>
          <w:tcPr>
            <w:tcW w:w="9351" w:type="dxa"/>
            <w:gridSpan w:val="5"/>
          </w:tcPr>
          <w:p w:rsidR="00E517CF" w:rsidRPr="00D5614E" w:rsidRDefault="00E517CF" w:rsidP="00673B53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1A3ED0" w:rsidRDefault="001A3ED0"/>
    <w:p w:rsidR="00E517CF" w:rsidRDefault="00E517C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74D3F" w:rsidRPr="00BA0D35" w:rsidTr="00EB3426">
        <w:tc>
          <w:tcPr>
            <w:tcW w:w="9346" w:type="dxa"/>
            <w:shd w:val="clear" w:color="auto" w:fill="F3ADCF" w:themeFill="accent2" w:themeFillTint="66"/>
          </w:tcPr>
          <w:p w:rsidR="00874D3F" w:rsidRPr="00BA0D35" w:rsidRDefault="00874D3F" w:rsidP="00EB3426">
            <w:pPr>
              <w:spacing w:line="240" w:lineRule="auto"/>
              <w:rPr>
                <w:b/>
              </w:rPr>
            </w:pPr>
            <w:r>
              <w:rPr>
                <w:b/>
                <w:sz w:val="32"/>
              </w:rPr>
              <w:lastRenderedPageBreak/>
              <w:t>Ljus, ljud och lukt</w:t>
            </w:r>
          </w:p>
        </w:tc>
      </w:tr>
      <w:tr w:rsidR="00E517CF" w:rsidRPr="00BA0D35" w:rsidTr="00673B53">
        <w:trPr>
          <w:trHeight w:val="335"/>
        </w:trPr>
        <w:tc>
          <w:tcPr>
            <w:tcW w:w="9346" w:type="dxa"/>
          </w:tcPr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E517CF" w:rsidRPr="007F2398" w:rsidTr="0067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E517CF" w:rsidRPr="007F2398" w:rsidTr="00673B53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E517CF" w:rsidRPr="009A204D" w:rsidRDefault="00E517CF" w:rsidP="00673B53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E517CF" w:rsidRPr="007F2398" w:rsidTr="00673B53">
        <w:trPr>
          <w:trHeight w:val="989"/>
        </w:trPr>
        <w:tc>
          <w:tcPr>
            <w:tcW w:w="9351" w:type="dxa"/>
            <w:gridSpan w:val="5"/>
          </w:tcPr>
          <w:p w:rsidR="00E517CF" w:rsidRPr="00D5614E" w:rsidRDefault="00E517CF" w:rsidP="00673B53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E453CE" w:rsidRDefault="00E453CE"/>
    <w:p w:rsidR="00E517CF" w:rsidRDefault="00E517C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74D3F" w:rsidRPr="00BA0D35" w:rsidTr="00EB3426">
        <w:tc>
          <w:tcPr>
            <w:tcW w:w="9346" w:type="dxa"/>
            <w:shd w:val="clear" w:color="auto" w:fill="F3ADCF" w:themeFill="accent2" w:themeFillTint="66"/>
          </w:tcPr>
          <w:p w:rsidR="00874D3F" w:rsidRPr="00BA0D35" w:rsidRDefault="00874D3F" w:rsidP="00EB3426">
            <w:pPr>
              <w:spacing w:line="240" w:lineRule="auto"/>
              <w:rPr>
                <w:b/>
              </w:rPr>
            </w:pPr>
            <w:r>
              <w:rPr>
                <w:b/>
                <w:sz w:val="32"/>
              </w:rPr>
              <w:lastRenderedPageBreak/>
              <w:t>Barnanpassade lokaler</w:t>
            </w:r>
          </w:p>
        </w:tc>
      </w:tr>
      <w:tr w:rsidR="00E517CF" w:rsidRPr="00BA0D35" w:rsidTr="00673B53">
        <w:trPr>
          <w:trHeight w:val="335"/>
        </w:trPr>
        <w:tc>
          <w:tcPr>
            <w:tcW w:w="9346" w:type="dxa"/>
          </w:tcPr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E517CF" w:rsidRPr="007F2398" w:rsidTr="0067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E517CF" w:rsidRPr="007F2398" w:rsidTr="00673B53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E517CF" w:rsidRPr="009A204D" w:rsidRDefault="00E517CF" w:rsidP="00673B53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E517CF" w:rsidRPr="007F2398" w:rsidTr="00673B53">
        <w:trPr>
          <w:trHeight w:val="989"/>
        </w:trPr>
        <w:tc>
          <w:tcPr>
            <w:tcW w:w="9351" w:type="dxa"/>
            <w:gridSpan w:val="5"/>
          </w:tcPr>
          <w:p w:rsidR="00E517CF" w:rsidRPr="00D5614E" w:rsidRDefault="00E517CF" w:rsidP="00673B53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1A3ED0" w:rsidRDefault="001A3ED0"/>
    <w:p w:rsidR="00E517CF" w:rsidRDefault="00E517C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74D3F" w:rsidRPr="00BA0D35" w:rsidTr="00EB3426">
        <w:tc>
          <w:tcPr>
            <w:tcW w:w="9346" w:type="dxa"/>
            <w:shd w:val="clear" w:color="auto" w:fill="F3ADCF" w:themeFill="accent2" w:themeFillTint="66"/>
          </w:tcPr>
          <w:p w:rsidR="00874D3F" w:rsidRPr="00BA0D35" w:rsidRDefault="00874D3F" w:rsidP="00EB3426">
            <w:pPr>
              <w:spacing w:line="240" w:lineRule="auto"/>
              <w:rPr>
                <w:b/>
              </w:rPr>
            </w:pPr>
            <w:r>
              <w:rPr>
                <w:b/>
                <w:sz w:val="32"/>
              </w:rPr>
              <w:lastRenderedPageBreak/>
              <w:t>Trygghet och säkerhet</w:t>
            </w:r>
          </w:p>
        </w:tc>
      </w:tr>
      <w:tr w:rsidR="00E517CF" w:rsidRPr="00BA0D35" w:rsidTr="00673B53">
        <w:trPr>
          <w:trHeight w:val="335"/>
        </w:trPr>
        <w:tc>
          <w:tcPr>
            <w:tcW w:w="9346" w:type="dxa"/>
          </w:tcPr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E517CF" w:rsidRPr="007F2398" w:rsidTr="0067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E517CF" w:rsidRPr="007F2398" w:rsidTr="00673B53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E517CF" w:rsidRPr="009A204D" w:rsidRDefault="00E517CF" w:rsidP="00673B53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E517CF" w:rsidRPr="007F2398" w:rsidTr="00673B53">
        <w:trPr>
          <w:trHeight w:val="989"/>
        </w:trPr>
        <w:tc>
          <w:tcPr>
            <w:tcW w:w="9351" w:type="dxa"/>
            <w:gridSpan w:val="5"/>
          </w:tcPr>
          <w:p w:rsidR="00E517CF" w:rsidRPr="00D5614E" w:rsidRDefault="00E517CF" w:rsidP="00673B53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E453CE" w:rsidRDefault="00E453CE"/>
    <w:p w:rsidR="00E517CF" w:rsidRDefault="00E517C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74D3F" w:rsidRPr="00BA0D35" w:rsidTr="00EB3426">
        <w:tc>
          <w:tcPr>
            <w:tcW w:w="9346" w:type="dxa"/>
            <w:shd w:val="clear" w:color="auto" w:fill="F3ADCF" w:themeFill="accent2" w:themeFillTint="66"/>
          </w:tcPr>
          <w:p w:rsidR="00874D3F" w:rsidRPr="00BA0D35" w:rsidRDefault="00874D3F" w:rsidP="00EB3426">
            <w:pPr>
              <w:spacing w:line="240" w:lineRule="auto"/>
              <w:rPr>
                <w:b/>
              </w:rPr>
            </w:pPr>
            <w:r>
              <w:rPr>
                <w:b/>
                <w:sz w:val="32"/>
              </w:rPr>
              <w:lastRenderedPageBreak/>
              <w:t>Övriga kommentarer</w:t>
            </w:r>
          </w:p>
        </w:tc>
      </w:tr>
      <w:tr w:rsidR="00E517CF" w:rsidRPr="00BA0D35" w:rsidTr="00673B53">
        <w:trPr>
          <w:trHeight w:val="335"/>
        </w:trPr>
        <w:tc>
          <w:tcPr>
            <w:tcW w:w="9346" w:type="dxa"/>
          </w:tcPr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A.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B.</w:t>
            </w:r>
            <w:r w:rsidRPr="00D5614E">
              <w:rPr>
                <w:rFonts w:cs="Calibri"/>
                <w:sz w:val="20"/>
                <w:szCs w:val="18"/>
              </w:rPr>
              <w:br/>
              <w:t>C.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D.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  <w:r w:rsidRPr="00D5614E">
              <w:rPr>
                <w:rFonts w:cs="Calibri"/>
                <w:sz w:val="20"/>
                <w:szCs w:val="18"/>
              </w:rPr>
              <w:t>E.</w:t>
            </w:r>
          </w:p>
          <w:p w:rsidR="00E517CF" w:rsidRPr="00D5614E" w:rsidRDefault="00E517CF" w:rsidP="00673B53">
            <w:pPr>
              <w:spacing w:line="259" w:lineRule="auto"/>
              <w:rPr>
                <w:rFonts w:cs="Calibri"/>
                <w:sz w:val="20"/>
                <w:szCs w:val="18"/>
              </w:rPr>
            </w:pPr>
          </w:p>
        </w:tc>
      </w:tr>
    </w:tbl>
    <w:tbl>
      <w:tblPr>
        <w:tblStyle w:val="Tabellrutnt2"/>
        <w:tblW w:w="9351" w:type="dxa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6831"/>
        <w:gridCol w:w="1365"/>
      </w:tblGrid>
      <w:tr w:rsidR="00E517CF" w:rsidRPr="007F2398" w:rsidTr="0067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gridSpan w:val="3"/>
            <w:shd w:val="clear" w:color="auto" w:fill="4A6E51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Status</w:t>
            </w:r>
          </w:p>
        </w:tc>
        <w:tc>
          <w:tcPr>
            <w:tcW w:w="6831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 w:rsidRPr="007F2398">
              <w:rPr>
                <w:rFonts w:ascii="Calibri" w:eastAsia="Calibri" w:hAnsi="Calibri"/>
                <w:color w:val="FFFFFF"/>
                <w:sz w:val="22"/>
              </w:rPr>
              <w:t>Åtgärder</w:t>
            </w:r>
          </w:p>
        </w:tc>
        <w:tc>
          <w:tcPr>
            <w:tcW w:w="1365" w:type="dxa"/>
            <w:shd w:val="clear" w:color="auto" w:fill="4A6E51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color w:val="FFFFFF"/>
                <w:sz w:val="22"/>
              </w:rPr>
            </w:pPr>
            <w:r>
              <w:rPr>
                <w:rFonts w:ascii="Calibri" w:eastAsia="Calibri" w:hAnsi="Calibri"/>
                <w:color w:val="FFFFFF"/>
                <w:sz w:val="22"/>
              </w:rPr>
              <w:t>Ansvarig</w:t>
            </w:r>
          </w:p>
        </w:tc>
      </w:tr>
      <w:tr w:rsidR="00E517CF" w:rsidRPr="007F2398" w:rsidTr="00673B53">
        <w:trPr>
          <w:trHeight w:val="283"/>
        </w:trPr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83B81A"/>
            <w:vAlign w:val="center"/>
          </w:tcPr>
          <w:p w:rsidR="00E517CF" w:rsidRPr="009A204D" w:rsidRDefault="00E517CF" w:rsidP="00673B53">
            <w:pPr>
              <w:spacing w:before="0" w:after="0" w:line="240" w:lineRule="auto"/>
              <w:rPr>
                <w:rFonts w:ascii="Calibri" w:eastAsia="Calibri" w:hAnsi="Calibri"/>
                <w:b/>
                <w:sz w:val="18"/>
              </w:rPr>
            </w:pPr>
            <w:r w:rsidRPr="009A204D">
              <w:rPr>
                <w:rFonts w:ascii="Calibri" w:eastAsia="Calibri" w:hAnsi="Calibri"/>
                <w:b/>
                <w:sz w:val="22"/>
              </w:rPr>
              <w:t>Omgående</w:t>
            </w:r>
          </w:p>
        </w:tc>
        <w:tc>
          <w:tcPr>
            <w:tcW w:w="1365" w:type="dxa"/>
            <w:shd w:val="clear" w:color="auto" w:fill="83B81A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rPr>
                <w:rFonts w:ascii="Calibri" w:eastAsia="Calibri" w:hAnsi="Calibri"/>
                <w:sz w:val="18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3 månader</w:t>
            </w:r>
          </w:p>
        </w:tc>
        <w:tc>
          <w:tcPr>
            <w:tcW w:w="1365" w:type="dxa"/>
            <w:shd w:val="clear" w:color="auto" w:fill="FFD300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Inom 6 månader</w:t>
            </w:r>
          </w:p>
        </w:tc>
        <w:tc>
          <w:tcPr>
            <w:tcW w:w="1365" w:type="dxa"/>
            <w:shd w:val="clear" w:color="auto" w:fill="E13288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 w:cs="Calibr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 w:themeFill="accent2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Wingdings" w:eastAsia="Calibri" w:hAnsi="Wingdings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</w:t>
            </w:r>
          </w:p>
        </w:tc>
        <w:tc>
          <w:tcPr>
            <w:tcW w:w="385" w:type="dxa"/>
            <w:shd w:val="clear" w:color="auto" w:fill="FFD300" w:themeFill="accent4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</w:t>
            </w:r>
          </w:p>
        </w:tc>
        <w:tc>
          <w:tcPr>
            <w:tcW w:w="385" w:type="dxa"/>
            <w:shd w:val="clear" w:color="auto" w:fill="83B81A" w:themeFill="accent3"/>
            <w:vAlign w:val="center"/>
          </w:tcPr>
          <w:p w:rsidR="00E517CF" w:rsidRPr="0061538A" w:rsidRDefault="00E517CF" w:rsidP="00673B53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  <w:r w:rsidRPr="0061538A">
              <w:rPr>
                <w:rFonts w:ascii="Wingdings" w:eastAsia="Calibri" w:hAnsi="Wingdings"/>
                <w:sz w:val="20"/>
                <w:szCs w:val="18"/>
              </w:rPr>
              <w:t></w:t>
            </w:r>
          </w:p>
        </w:tc>
        <w:tc>
          <w:tcPr>
            <w:tcW w:w="6831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Kräver beslut i ledningen</w:t>
            </w:r>
          </w:p>
        </w:tc>
        <w:tc>
          <w:tcPr>
            <w:tcW w:w="1365" w:type="dxa"/>
            <w:shd w:val="clear" w:color="auto" w:fill="A05599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Ansvarig</w:t>
            </w: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c>
          <w:tcPr>
            <w:tcW w:w="385" w:type="dxa"/>
            <w:shd w:val="clear" w:color="auto" w:fill="E13288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FFD300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385" w:type="dxa"/>
            <w:shd w:val="clear" w:color="auto" w:fill="83B81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jc w:val="center"/>
              <w:rPr>
                <w:rFonts w:ascii="Calibri" w:eastAsia="Calibri" w:hAnsi="Calibri"/>
                <w:sz w:val="18"/>
                <w:szCs w:val="15"/>
              </w:rPr>
            </w:pPr>
          </w:p>
        </w:tc>
        <w:tc>
          <w:tcPr>
            <w:tcW w:w="6831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20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E517CF" w:rsidRPr="00D5614E" w:rsidRDefault="00E517CF" w:rsidP="00673B53">
            <w:pPr>
              <w:spacing w:before="40" w:after="40" w:line="240" w:lineRule="auto"/>
              <w:ind w:right="57"/>
              <w:rPr>
                <w:rFonts w:asciiTheme="minorHAnsi" w:eastAsia="Calibri" w:hAnsiTheme="minorHAnsi"/>
                <w:sz w:val="16"/>
                <w:szCs w:val="15"/>
              </w:rPr>
            </w:pPr>
          </w:p>
        </w:tc>
      </w:tr>
      <w:tr w:rsidR="00E517CF" w:rsidRPr="007F2398" w:rsidTr="00673B53">
        <w:trPr>
          <w:trHeight w:val="340"/>
        </w:trPr>
        <w:tc>
          <w:tcPr>
            <w:tcW w:w="9351" w:type="dxa"/>
            <w:gridSpan w:val="5"/>
            <w:shd w:val="clear" w:color="auto" w:fill="BFBFBF"/>
            <w:vAlign w:val="center"/>
          </w:tcPr>
          <w:p w:rsidR="00E517CF" w:rsidRPr="007F2398" w:rsidRDefault="00E517CF" w:rsidP="00673B53">
            <w:pPr>
              <w:spacing w:before="0" w:after="0" w:line="240" w:lineRule="auto"/>
              <w:ind w:right="57"/>
              <w:rPr>
                <w:rFonts w:ascii="Calibri" w:eastAsia="Calibri" w:hAnsi="Calibri"/>
                <w:b/>
                <w:sz w:val="22"/>
              </w:rPr>
            </w:pPr>
            <w:r w:rsidRPr="007F2398">
              <w:rPr>
                <w:rFonts w:ascii="Calibri" w:eastAsia="Calibri" w:hAnsi="Calibri"/>
                <w:b/>
                <w:sz w:val="22"/>
              </w:rPr>
              <w:t>Lämnas utan åtgärd</w:t>
            </w:r>
          </w:p>
        </w:tc>
      </w:tr>
      <w:tr w:rsidR="00E517CF" w:rsidRPr="007F2398" w:rsidTr="00673B53">
        <w:trPr>
          <w:trHeight w:val="989"/>
        </w:trPr>
        <w:tc>
          <w:tcPr>
            <w:tcW w:w="9351" w:type="dxa"/>
            <w:gridSpan w:val="5"/>
          </w:tcPr>
          <w:p w:rsidR="00E517CF" w:rsidRPr="00D5614E" w:rsidRDefault="00E517CF" w:rsidP="00673B53">
            <w:pPr>
              <w:spacing w:before="0" w:after="0" w:line="240" w:lineRule="auto"/>
              <w:ind w:right="57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E453CE" w:rsidRDefault="00E453CE"/>
    <w:sectPr w:rsidR="00E453CE" w:rsidSect="00474BCE">
      <w:headerReference w:type="default" r:id="rId9"/>
      <w:footerReference w:type="default" r:id="rId10"/>
      <w:type w:val="continuous"/>
      <w:pgSz w:w="11906" w:h="16838" w:code="9"/>
      <w:pgMar w:top="1843" w:right="1274" w:bottom="1707" w:left="1276" w:header="1089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B73" w:rsidRDefault="006E7B73" w:rsidP="00F377DE">
      <w:r>
        <w:separator/>
      </w:r>
    </w:p>
    <w:p w:rsidR="006E7B73" w:rsidRDefault="006E7B73"/>
  </w:endnote>
  <w:endnote w:type="continuationSeparator" w:id="0">
    <w:p w:rsidR="006E7B73" w:rsidRDefault="006E7B73" w:rsidP="00F377DE">
      <w:r>
        <w:continuationSeparator/>
      </w:r>
    </w:p>
    <w:p w:rsidR="006E7B73" w:rsidRDefault="006E7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03B" w:rsidRPr="00004925" w:rsidRDefault="008B003B" w:rsidP="00004925">
    <w:pPr>
      <w:pStyle w:val="Sidfot"/>
      <w:jc w:val="center"/>
      <w:rPr>
        <w:rStyle w:val="Sidnummer"/>
        <w:b w:val="0"/>
        <w:bCs w:val="0"/>
      </w:rPr>
    </w:pPr>
    <w:r w:rsidRPr="00481312">
      <w:rPr>
        <w:rStyle w:val="Sidnummer"/>
        <w:b w:val="0"/>
        <w:bCs w:val="0"/>
      </w:rPr>
      <w:fldChar w:fldCharType="begin"/>
    </w:r>
    <w:r w:rsidRPr="00481312">
      <w:rPr>
        <w:rStyle w:val="Sidnummer"/>
        <w:b w:val="0"/>
        <w:bCs w:val="0"/>
      </w:rPr>
      <w:instrText>PAGE   \* MERGEFORMAT</w:instrText>
    </w:r>
    <w:r w:rsidRPr="00481312">
      <w:rPr>
        <w:rStyle w:val="Sidnummer"/>
        <w:b w:val="0"/>
        <w:bCs w:val="0"/>
      </w:rPr>
      <w:fldChar w:fldCharType="separate"/>
    </w:r>
    <w:r w:rsidRPr="00481312">
      <w:rPr>
        <w:rStyle w:val="Sidnummer"/>
        <w:b w:val="0"/>
        <w:bCs w:val="0"/>
      </w:rPr>
      <w:t>1</w:t>
    </w:r>
    <w:r w:rsidRPr="00481312">
      <w:rPr>
        <w:rStyle w:val="Sidnummer"/>
        <w:b w:val="0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B73" w:rsidRDefault="006E7B73" w:rsidP="00F377DE">
      <w:r>
        <w:separator/>
      </w:r>
    </w:p>
    <w:p w:rsidR="006E7B73" w:rsidRDefault="006E7B73"/>
  </w:footnote>
  <w:footnote w:type="continuationSeparator" w:id="0">
    <w:p w:rsidR="006E7B73" w:rsidRDefault="006E7B73" w:rsidP="00F377DE">
      <w:r>
        <w:continuationSeparator/>
      </w:r>
    </w:p>
    <w:p w:rsidR="006E7B73" w:rsidRDefault="006E7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03B" w:rsidRDefault="008B003B">
    <w:pPr>
      <w:pStyle w:val="Sidhuvud"/>
    </w:pPr>
    <w:r w:rsidRPr="007F2398">
      <w:rPr>
        <w:rFonts w:ascii="Calibri" w:eastAsia="Calibri" w:hAnsi="Calibri" w:cs="Times New Roman"/>
        <w:noProof/>
        <w:sz w:val="22"/>
      </w:rPr>
      <w:drawing>
        <wp:anchor distT="0" distB="0" distL="114300" distR="114300" simplePos="0" relativeHeight="251672574" behindDoc="0" locked="0" layoutInCell="1" allowOverlap="1" wp14:anchorId="6B95A8E0" wp14:editId="677C92C2">
          <wp:simplePos x="0" y="0"/>
          <wp:positionH relativeFrom="margin">
            <wp:align>right</wp:align>
          </wp:positionH>
          <wp:positionV relativeFrom="paragraph">
            <wp:posOffset>8419</wp:posOffset>
          </wp:positionV>
          <wp:extent cx="985910" cy="283607"/>
          <wp:effectExtent l="0" t="0" r="5080" b="2540"/>
          <wp:wrapNone/>
          <wp:docPr id="18" name="Bildobjekt 18" descr="Region Kronoberg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Kronobergs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10" cy="28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22D06"/>
    <w:multiLevelType w:val="hybridMultilevel"/>
    <w:tmpl w:val="D982CA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90E9D"/>
    <w:multiLevelType w:val="hybridMultilevel"/>
    <w:tmpl w:val="3D4CDDC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C713F"/>
    <w:multiLevelType w:val="hybridMultilevel"/>
    <w:tmpl w:val="89A2A1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F34FC"/>
    <w:multiLevelType w:val="hybridMultilevel"/>
    <w:tmpl w:val="B97C7A28"/>
    <w:lvl w:ilvl="0" w:tplc="B0BC8F8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D6DF9"/>
    <w:multiLevelType w:val="hybridMultilevel"/>
    <w:tmpl w:val="95B267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16B3A"/>
    <w:multiLevelType w:val="hybridMultilevel"/>
    <w:tmpl w:val="3B522CB2"/>
    <w:lvl w:ilvl="0" w:tplc="26061E22">
      <w:start w:val="1"/>
      <w:numFmt w:val="bullet"/>
      <w:lvlText w:val="•"/>
      <w:lvlJc w:val="left"/>
      <w:pPr>
        <w:ind w:left="720" w:hanging="360"/>
      </w:pPr>
      <w:rPr>
        <w:rFonts w:ascii="TT Hoves" w:hAnsi="TT Hoves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3156"/>
    <w:multiLevelType w:val="hybridMultilevel"/>
    <w:tmpl w:val="CABC31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F416B"/>
    <w:multiLevelType w:val="hybridMultilevel"/>
    <w:tmpl w:val="E328F482"/>
    <w:lvl w:ilvl="0" w:tplc="F5E2948C">
      <w:start w:val="3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A02A4"/>
    <w:multiLevelType w:val="hybridMultilevel"/>
    <w:tmpl w:val="19FAE6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850C5"/>
    <w:multiLevelType w:val="hybridMultilevel"/>
    <w:tmpl w:val="A64C5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959D0"/>
    <w:multiLevelType w:val="hybridMultilevel"/>
    <w:tmpl w:val="807A69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E1E97"/>
    <w:multiLevelType w:val="hybridMultilevel"/>
    <w:tmpl w:val="9DE25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595"/>
    <w:multiLevelType w:val="hybridMultilevel"/>
    <w:tmpl w:val="5E08CA86"/>
    <w:lvl w:ilvl="0" w:tplc="F5E2948C">
      <w:start w:val="3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0112B2"/>
    <w:multiLevelType w:val="hybridMultilevel"/>
    <w:tmpl w:val="CD1AD9AA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6" w15:restartNumberingAfterBreak="0">
    <w:nsid w:val="23314040"/>
    <w:multiLevelType w:val="hybridMultilevel"/>
    <w:tmpl w:val="2A0A2CF2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323755"/>
    <w:multiLevelType w:val="hybridMultilevel"/>
    <w:tmpl w:val="F31299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436982"/>
    <w:multiLevelType w:val="hybridMultilevel"/>
    <w:tmpl w:val="4386C6B0"/>
    <w:lvl w:ilvl="0" w:tplc="8E9C83D6">
      <w:start w:val="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0C7F36"/>
    <w:multiLevelType w:val="hybridMultilevel"/>
    <w:tmpl w:val="06987076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144780"/>
    <w:multiLevelType w:val="hybridMultilevel"/>
    <w:tmpl w:val="631EE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45B71"/>
    <w:multiLevelType w:val="hybridMultilevel"/>
    <w:tmpl w:val="3D4CDDC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83275"/>
    <w:multiLevelType w:val="hybridMultilevel"/>
    <w:tmpl w:val="B9DA5C9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04CD2"/>
    <w:multiLevelType w:val="hybridMultilevel"/>
    <w:tmpl w:val="8FB69C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0535FB"/>
    <w:multiLevelType w:val="hybridMultilevel"/>
    <w:tmpl w:val="185269FC"/>
    <w:lvl w:ilvl="0" w:tplc="26061E22">
      <w:start w:val="1"/>
      <w:numFmt w:val="bullet"/>
      <w:lvlText w:val="•"/>
      <w:lvlJc w:val="left"/>
      <w:pPr>
        <w:ind w:left="1004" w:hanging="360"/>
      </w:pPr>
      <w:rPr>
        <w:rFonts w:ascii="TT Hoves" w:hAnsi="TT Hoves" w:cs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4F47A3"/>
    <w:multiLevelType w:val="hybridMultilevel"/>
    <w:tmpl w:val="3D4CDDC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6775D"/>
    <w:multiLevelType w:val="hybridMultilevel"/>
    <w:tmpl w:val="0D4A38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5F7057"/>
    <w:multiLevelType w:val="hybridMultilevel"/>
    <w:tmpl w:val="F9D28C82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F4165"/>
    <w:multiLevelType w:val="hybridMultilevel"/>
    <w:tmpl w:val="F9A605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E450F5"/>
    <w:multiLevelType w:val="hybridMultilevel"/>
    <w:tmpl w:val="F614F7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1A761EC"/>
    <w:multiLevelType w:val="hybridMultilevel"/>
    <w:tmpl w:val="FDB6CDD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74308"/>
    <w:multiLevelType w:val="hybridMultilevel"/>
    <w:tmpl w:val="92EE5182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5F481A"/>
    <w:multiLevelType w:val="hybridMultilevel"/>
    <w:tmpl w:val="BE985486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6540FD"/>
    <w:multiLevelType w:val="hybridMultilevel"/>
    <w:tmpl w:val="B0E4CC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22"/>
  </w:num>
  <w:num w:numId="5">
    <w:abstractNumId w:val="6"/>
  </w:num>
  <w:num w:numId="6">
    <w:abstractNumId w:val="26"/>
  </w:num>
  <w:num w:numId="7">
    <w:abstractNumId w:val="29"/>
  </w:num>
  <w:num w:numId="8">
    <w:abstractNumId w:val="19"/>
  </w:num>
  <w:num w:numId="9">
    <w:abstractNumId w:val="34"/>
  </w:num>
  <w:num w:numId="10">
    <w:abstractNumId w:val="16"/>
  </w:num>
  <w:num w:numId="11">
    <w:abstractNumId w:val="3"/>
  </w:num>
  <w:num w:numId="12">
    <w:abstractNumId w:val="20"/>
  </w:num>
  <w:num w:numId="13">
    <w:abstractNumId w:val="4"/>
  </w:num>
  <w:num w:numId="14">
    <w:abstractNumId w:val="25"/>
  </w:num>
  <w:num w:numId="15">
    <w:abstractNumId w:val="14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24"/>
  </w:num>
  <w:num w:numId="21">
    <w:abstractNumId w:val="31"/>
  </w:num>
  <w:num w:numId="22">
    <w:abstractNumId w:val="28"/>
  </w:num>
  <w:num w:numId="23">
    <w:abstractNumId w:val="35"/>
  </w:num>
  <w:num w:numId="24">
    <w:abstractNumId w:val="23"/>
  </w:num>
  <w:num w:numId="25">
    <w:abstractNumId w:val="27"/>
  </w:num>
  <w:num w:numId="26">
    <w:abstractNumId w:val="2"/>
  </w:num>
  <w:num w:numId="27">
    <w:abstractNumId w:val="1"/>
  </w:num>
  <w:num w:numId="28">
    <w:abstractNumId w:val="30"/>
  </w:num>
  <w:num w:numId="29">
    <w:abstractNumId w:val="11"/>
  </w:num>
  <w:num w:numId="30">
    <w:abstractNumId w:val="13"/>
  </w:num>
  <w:num w:numId="31">
    <w:abstractNumId w:val="8"/>
  </w:num>
  <w:num w:numId="32">
    <w:abstractNumId w:val="32"/>
  </w:num>
  <w:num w:numId="33">
    <w:abstractNumId w:val="33"/>
  </w:num>
  <w:num w:numId="34">
    <w:abstractNumId w:val="12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A4"/>
    <w:rsid w:val="00004925"/>
    <w:rsid w:val="000362F3"/>
    <w:rsid w:val="00063DF8"/>
    <w:rsid w:val="00066CFA"/>
    <w:rsid w:val="0009211C"/>
    <w:rsid w:val="000B4F3D"/>
    <w:rsid w:val="000D200A"/>
    <w:rsid w:val="000D333C"/>
    <w:rsid w:val="00111059"/>
    <w:rsid w:val="001876D5"/>
    <w:rsid w:val="00190126"/>
    <w:rsid w:val="00193FF6"/>
    <w:rsid w:val="00196631"/>
    <w:rsid w:val="001A3ED0"/>
    <w:rsid w:val="001A46D8"/>
    <w:rsid w:val="001B379E"/>
    <w:rsid w:val="001C1F64"/>
    <w:rsid w:val="001D125F"/>
    <w:rsid w:val="001F64F2"/>
    <w:rsid w:val="0021385D"/>
    <w:rsid w:val="00215457"/>
    <w:rsid w:val="00217728"/>
    <w:rsid w:val="00223815"/>
    <w:rsid w:val="00264512"/>
    <w:rsid w:val="002B2CBD"/>
    <w:rsid w:val="002B604A"/>
    <w:rsid w:val="002D0988"/>
    <w:rsid w:val="002E1923"/>
    <w:rsid w:val="00342362"/>
    <w:rsid w:val="003C2440"/>
    <w:rsid w:val="003C65A4"/>
    <w:rsid w:val="003F2108"/>
    <w:rsid w:val="003F6093"/>
    <w:rsid w:val="00474BCE"/>
    <w:rsid w:val="0048022F"/>
    <w:rsid w:val="00481312"/>
    <w:rsid w:val="00494AB6"/>
    <w:rsid w:val="00494AD3"/>
    <w:rsid w:val="004A477A"/>
    <w:rsid w:val="004E07F4"/>
    <w:rsid w:val="004F36BD"/>
    <w:rsid w:val="004F7732"/>
    <w:rsid w:val="00515E73"/>
    <w:rsid w:val="0051778E"/>
    <w:rsid w:val="0053788E"/>
    <w:rsid w:val="00540750"/>
    <w:rsid w:val="00554E21"/>
    <w:rsid w:val="0057114C"/>
    <w:rsid w:val="00581F8E"/>
    <w:rsid w:val="005E30C8"/>
    <w:rsid w:val="005E6F22"/>
    <w:rsid w:val="0061538A"/>
    <w:rsid w:val="00643719"/>
    <w:rsid w:val="00664161"/>
    <w:rsid w:val="006A441F"/>
    <w:rsid w:val="006C49E4"/>
    <w:rsid w:val="006D6CA6"/>
    <w:rsid w:val="006E1A9C"/>
    <w:rsid w:val="006E7AFB"/>
    <w:rsid w:val="006E7B73"/>
    <w:rsid w:val="00727309"/>
    <w:rsid w:val="0073201E"/>
    <w:rsid w:val="00751FE4"/>
    <w:rsid w:val="00755824"/>
    <w:rsid w:val="007B1808"/>
    <w:rsid w:val="007E3039"/>
    <w:rsid w:val="007F2398"/>
    <w:rsid w:val="00874D3F"/>
    <w:rsid w:val="008B003B"/>
    <w:rsid w:val="008C6E38"/>
    <w:rsid w:val="00961BEB"/>
    <w:rsid w:val="00971CE6"/>
    <w:rsid w:val="00993195"/>
    <w:rsid w:val="009A204D"/>
    <w:rsid w:val="009B1D16"/>
    <w:rsid w:val="009C7650"/>
    <w:rsid w:val="00A041AF"/>
    <w:rsid w:val="00AD43E2"/>
    <w:rsid w:val="00AD5630"/>
    <w:rsid w:val="00AE642B"/>
    <w:rsid w:val="00B05AB1"/>
    <w:rsid w:val="00B30497"/>
    <w:rsid w:val="00B30EDC"/>
    <w:rsid w:val="00B320AF"/>
    <w:rsid w:val="00B37E96"/>
    <w:rsid w:val="00B43F30"/>
    <w:rsid w:val="00B919DD"/>
    <w:rsid w:val="00B949C4"/>
    <w:rsid w:val="00BA0D35"/>
    <w:rsid w:val="00BB5F37"/>
    <w:rsid w:val="00BD4531"/>
    <w:rsid w:val="00C5555A"/>
    <w:rsid w:val="00C56B12"/>
    <w:rsid w:val="00C77338"/>
    <w:rsid w:val="00CA6107"/>
    <w:rsid w:val="00CE739F"/>
    <w:rsid w:val="00D10C32"/>
    <w:rsid w:val="00D15BEB"/>
    <w:rsid w:val="00D55097"/>
    <w:rsid w:val="00D5614E"/>
    <w:rsid w:val="00D6100C"/>
    <w:rsid w:val="00D628EB"/>
    <w:rsid w:val="00D62EAA"/>
    <w:rsid w:val="00DA44D7"/>
    <w:rsid w:val="00DC4189"/>
    <w:rsid w:val="00E16326"/>
    <w:rsid w:val="00E23D90"/>
    <w:rsid w:val="00E419C0"/>
    <w:rsid w:val="00E453CE"/>
    <w:rsid w:val="00E517CF"/>
    <w:rsid w:val="00E75765"/>
    <w:rsid w:val="00EB3426"/>
    <w:rsid w:val="00EC0075"/>
    <w:rsid w:val="00EF7BE0"/>
    <w:rsid w:val="00F02338"/>
    <w:rsid w:val="00F07EB6"/>
    <w:rsid w:val="00F11757"/>
    <w:rsid w:val="00F159DA"/>
    <w:rsid w:val="00F17240"/>
    <w:rsid w:val="00F362D8"/>
    <w:rsid w:val="00F377DE"/>
    <w:rsid w:val="00FA6A7F"/>
    <w:rsid w:val="00FE0518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95853"/>
  <w15:chartTrackingRefBased/>
  <w15:docId w15:val="{BDA97912-E7BA-42BF-BBE9-AC63E3EC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2"/>
    <w:qFormat/>
    <w:rsid w:val="0061538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377DE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377DE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377DE"/>
    <w:pPr>
      <w:keepNext/>
      <w:keepLines/>
      <w:spacing w:before="288" w:after="0" w:line="312" w:lineRule="exac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55824"/>
    <w:pPr>
      <w:tabs>
        <w:tab w:val="center" w:pos="4536"/>
        <w:tab w:val="right" w:pos="9072"/>
      </w:tabs>
      <w:spacing w:after="0" w:line="320" w:lineRule="exact"/>
      <w:ind w:left="-1162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55824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004925"/>
    <w:pPr>
      <w:tabs>
        <w:tab w:val="center" w:pos="4536"/>
      </w:tabs>
      <w:spacing w:after="0" w:line="240" w:lineRule="auto"/>
      <w:jc w:val="right"/>
    </w:pPr>
    <w:rPr>
      <w:rFonts w:asciiTheme="majorHAnsi" w:hAnsiTheme="majorHAnsi"/>
      <w:b/>
      <w:bCs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004925"/>
    <w:rPr>
      <w:rFonts w:asciiTheme="majorHAnsi" w:hAnsiTheme="majorHAns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F377DE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77DE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F377DE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uiPriority w:val="2"/>
    <w:rsid w:val="00066CFA"/>
  </w:style>
  <w:style w:type="paragraph" w:styleId="Innehllsfrteckningsrubrik">
    <w:name w:val="TOC Heading"/>
    <w:basedOn w:val="Rubrik1"/>
    <w:next w:val="Normal"/>
    <w:uiPriority w:val="39"/>
    <w:qFormat/>
    <w:rsid w:val="005E30C8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D62EAA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3F6093"/>
    <w:pPr>
      <w:tabs>
        <w:tab w:val="right" w:leader="dot" w:pos="808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3F6093"/>
    <w:pPr>
      <w:tabs>
        <w:tab w:val="right" w:leader="dot" w:pos="808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3F6093"/>
    <w:pPr>
      <w:tabs>
        <w:tab w:val="right" w:leader="dot" w:pos="808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Normal"/>
    <w:rsid w:val="005E30C8"/>
    <w:pPr>
      <w:spacing w:after="320" w:line="744" w:lineRule="exact"/>
      <w:jc w:val="right"/>
    </w:pPr>
    <w:rPr>
      <w:rFonts w:asciiTheme="majorHAnsi" w:hAnsiTheme="majorHAnsi" w:cstheme="majorHAnsi"/>
      <w:b/>
      <w:bCs/>
      <w:color w:val="000000" w:themeColor="text1"/>
      <w:sz w:val="62"/>
      <w:szCs w:val="62"/>
    </w:rPr>
  </w:style>
  <w:style w:type="paragraph" w:customStyle="1" w:styleId="Sidhuvudnamn">
    <w:name w:val="Sidhuvud namn"/>
    <w:basedOn w:val="Sidhuvud"/>
    <w:uiPriority w:val="99"/>
    <w:qFormat/>
    <w:rsid w:val="00193FF6"/>
    <w:pPr>
      <w:spacing w:line="288" w:lineRule="exact"/>
    </w:pPr>
    <w:rPr>
      <w:b/>
    </w:rPr>
  </w:style>
  <w:style w:type="table" w:styleId="Tabellrutntljust">
    <w:name w:val="Grid Table Light"/>
    <w:basedOn w:val="Normaltabell"/>
    <w:uiPriority w:val="40"/>
    <w:rsid w:val="002D0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Underrubriktitelsida">
    <w:name w:val="Underrubrik titelsida"/>
    <w:basedOn w:val="Normal"/>
    <w:rsid w:val="00004925"/>
    <w:pPr>
      <w:spacing w:after="480"/>
      <w:jc w:val="right"/>
    </w:pPr>
    <w:rPr>
      <w:rFonts w:asciiTheme="majorHAnsi" w:hAnsiTheme="majorHAnsi" w:cstheme="majorHAnsi"/>
      <w:b/>
      <w:bCs/>
      <w:color w:val="000000" w:themeColor="text1"/>
      <w:sz w:val="36"/>
      <w:szCs w:val="36"/>
    </w:rPr>
  </w:style>
  <w:style w:type="paragraph" w:styleId="Rubrik">
    <w:name w:val="Title"/>
    <w:basedOn w:val="Normal"/>
    <w:next w:val="Normal"/>
    <w:link w:val="RubrikChar"/>
    <w:uiPriority w:val="10"/>
    <w:semiHidden/>
    <w:rsid w:val="009C7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C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rsid w:val="005E30C8"/>
    <w:rPr>
      <w:rFonts w:asciiTheme="majorHAnsi" w:hAnsiTheme="majorHAnsi"/>
      <w:sz w:val="18"/>
    </w:rPr>
  </w:style>
  <w:style w:type="table" w:customStyle="1" w:styleId="Tabellrutnt1">
    <w:name w:val="Tabellrutnät1"/>
    <w:basedOn w:val="Normaltabell"/>
    <w:next w:val="Tabellrutnt"/>
    <w:uiPriority w:val="59"/>
    <w:rsid w:val="007F2398"/>
    <w:pPr>
      <w:spacing w:before="120" w:after="60" w:line="240" w:lineRule="auto"/>
    </w:pPr>
    <w:rPr>
      <w:rFonts w:ascii="Garamond" w:eastAsia="Times New Roman" w:hAnsi="Garamond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/>
      </w:tcPr>
    </w:tblStylePr>
  </w:style>
  <w:style w:type="table" w:customStyle="1" w:styleId="Tabellrutnt2">
    <w:name w:val="Tabellrutnät2"/>
    <w:basedOn w:val="Normaltabell"/>
    <w:next w:val="Tabellrutnt"/>
    <w:uiPriority w:val="59"/>
    <w:rsid w:val="007F2398"/>
    <w:pPr>
      <w:spacing w:before="120" w:after="60" w:line="240" w:lineRule="auto"/>
    </w:pPr>
    <w:rPr>
      <w:rFonts w:ascii="Garamond" w:eastAsia="Times New Roman" w:hAnsi="Garamond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/>
      </w:tcPr>
    </w:tblStylePr>
  </w:style>
  <w:style w:type="table" w:customStyle="1" w:styleId="Tabellrutnt11">
    <w:name w:val="Tabellrutnät11"/>
    <w:basedOn w:val="Normaltabell"/>
    <w:next w:val="Tabellrutnt"/>
    <w:uiPriority w:val="39"/>
    <w:rsid w:val="0034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2">
    <w:name w:val="Tabellrutnät12"/>
    <w:basedOn w:val="Normaltabell"/>
    <w:next w:val="Tabellrutnt"/>
    <w:uiPriority w:val="39"/>
    <w:rsid w:val="00C7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3">
    <w:name w:val="Tabellrutnät13"/>
    <w:basedOn w:val="Normaltabell"/>
    <w:next w:val="Tabellrutnt"/>
    <w:uiPriority w:val="39"/>
    <w:rsid w:val="006A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F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Rapport.dotx" TargetMode="External"/></Relationship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F98545-F741-4BBC-8B9D-44320986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Rapport</Template>
  <TotalTime>21</TotalTime>
  <Pages>8</Pages>
  <Words>485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Barnronder - Att använda barn och ungas åsikter om fysisk miljö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Barnronder - Att använda barn och ungas åsikter om fysisk miljö</dc:title>
  <dc:subject/>
  <dc:creator>Swärd Susann FSU stödstrukturer</dc:creator>
  <cp:keywords/>
  <dc:description/>
  <cp:lastModifiedBy>Swärd Susann FSU gemensamt</cp:lastModifiedBy>
  <cp:revision>5</cp:revision>
  <dcterms:created xsi:type="dcterms:W3CDTF">2023-12-21T08:39:00Z</dcterms:created>
  <dcterms:modified xsi:type="dcterms:W3CDTF">2023-12-21T11:07:00Z</dcterms:modified>
</cp:coreProperties>
</file>