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Titel"/>
        <w:tag w:val="Titel"/>
        <w:id w:val="-1005820163"/>
        <w:lock w:val="sdtLocked"/>
        <w:placeholder>
          <w:docPart w:val="728991503A6245008C2228E3583FC4D3"/>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F362D8" w:rsidRDefault="005C5741" w:rsidP="00D6100C">
          <w:pPr>
            <w:pStyle w:val="Dokumentnamn"/>
          </w:pPr>
          <w:r>
            <w:t>Behovsbeskrivning</w:t>
          </w:r>
        </w:p>
      </w:sdtContent>
    </w:sdt>
    <w:p w:rsidR="005C5741" w:rsidRDefault="005C5741" w:rsidP="005C5741">
      <w:r>
        <w:t>Verksamhetens behovsbeskrivning avseende lokalförändringar och större investeringar av MT-utrustning samt övriga inventarier.</w:t>
      </w:r>
    </w:p>
    <w:p w:rsidR="005C5741" w:rsidRDefault="005C5741" w:rsidP="005C5741"/>
    <w:p w:rsidR="005C5741" w:rsidRDefault="005C5741" w:rsidP="005C5741">
      <w:pPr>
        <w:pStyle w:val="Rubrik1"/>
      </w:pPr>
      <w:r>
        <w:t xml:space="preserve">1. </w:t>
      </w:r>
      <w:r>
        <w:t>Bakgrund</w:t>
      </w:r>
    </w:p>
    <w:p w:rsidR="00797C6B" w:rsidRPr="00797C6B" w:rsidRDefault="00797C6B" w:rsidP="00797C6B"/>
    <w:p w:rsidR="005C5741" w:rsidRPr="005C5741" w:rsidRDefault="005C5741" w:rsidP="005C5741">
      <w:pPr>
        <w:pStyle w:val="Rubrik2"/>
        <w:rPr>
          <w:sz w:val="28"/>
        </w:rPr>
      </w:pPr>
      <w:r w:rsidRPr="005C5741">
        <w:rPr>
          <w:sz w:val="28"/>
        </w:rPr>
        <w:t>1.1</w:t>
      </w:r>
      <w:r w:rsidRPr="005C5741">
        <w:rPr>
          <w:sz w:val="28"/>
        </w:rPr>
        <w:t xml:space="preserve"> </w:t>
      </w:r>
      <w:r w:rsidRPr="005C5741">
        <w:rPr>
          <w:sz w:val="28"/>
        </w:rPr>
        <w:t>Beskrivning av problemet/problemframställan</w:t>
      </w:r>
    </w:p>
    <w:p w:rsidR="005C5741" w:rsidRDefault="005C5741" w:rsidP="005C5741">
      <w:r>
        <w:t>Här beskrivs problemet, vars lösning tros vara en lokalförändring eller större MT-investering. Problem kan vara dålig arbetsmiljö, oförmåga att behandla vissa typer av patienter, föråldrad utrustning, mm. OBS! Här ska inte en potentiell lösning beskrivas, utan enbart problemet som kräver en lösning.</w:t>
      </w:r>
    </w:p>
    <w:tbl>
      <w:tblPr>
        <w:tblStyle w:val="Tabellrutnt1"/>
        <w:tblW w:w="9213" w:type="dxa"/>
        <w:tblLayout w:type="fixed"/>
        <w:tblLook w:val="04A0" w:firstRow="1" w:lastRow="0" w:firstColumn="1" w:lastColumn="0" w:noHBand="0" w:noVBand="1"/>
      </w:tblPr>
      <w:tblGrid>
        <w:gridCol w:w="9213"/>
      </w:tblGrid>
      <w:tr w:rsidR="005C5741" w:rsidRPr="000F53EB" w:rsidTr="008F1D53">
        <w:tc>
          <w:tcPr>
            <w:tcW w:w="9213" w:type="dxa"/>
          </w:tcPr>
          <w:p w:rsidR="005C5741" w:rsidRDefault="005C5741" w:rsidP="008F1D53">
            <w:pPr>
              <w:spacing w:line="240" w:lineRule="auto"/>
              <w:rPr>
                <w:rFonts w:eastAsia="Calibri" w:cs="Times New Roman"/>
                <w:szCs w:val="20"/>
              </w:rPr>
            </w:pPr>
          </w:p>
          <w:p w:rsidR="005C5741" w:rsidRPr="005C5741" w:rsidRDefault="005C5741" w:rsidP="008F1D53">
            <w:pPr>
              <w:spacing w:line="240" w:lineRule="auto"/>
              <w:rPr>
                <w:rFonts w:eastAsia="Calibri" w:cs="Times New Roman"/>
                <w:szCs w:val="20"/>
              </w:rPr>
            </w:pPr>
          </w:p>
        </w:tc>
      </w:tr>
    </w:tbl>
    <w:p w:rsidR="005C5741" w:rsidRDefault="005C5741" w:rsidP="005C5741"/>
    <w:p w:rsidR="005C5741" w:rsidRPr="005C5741" w:rsidRDefault="005C5741" w:rsidP="005C5741">
      <w:pPr>
        <w:pStyle w:val="Rubrik2"/>
        <w:rPr>
          <w:sz w:val="28"/>
        </w:rPr>
      </w:pPr>
      <w:r w:rsidRPr="005C5741">
        <w:rPr>
          <w:sz w:val="28"/>
        </w:rPr>
        <w:t>1.2</w:t>
      </w:r>
      <w:r w:rsidRPr="005C5741">
        <w:rPr>
          <w:sz w:val="28"/>
        </w:rPr>
        <w:t xml:space="preserve"> </w:t>
      </w:r>
      <w:r w:rsidRPr="005C5741">
        <w:rPr>
          <w:sz w:val="28"/>
        </w:rPr>
        <w:t>Mål/syfte/framtidsvision</w:t>
      </w:r>
    </w:p>
    <w:p w:rsidR="005C5741" w:rsidRDefault="005C5741" w:rsidP="005C5741">
      <w:r>
        <w:t xml:space="preserve">Här beskrivs ett scenario där problemet är löst. </w:t>
      </w:r>
      <w:r>
        <w:t xml:space="preserve">Vad ska projektet leda till? Vad ska uppnås? </w:t>
      </w:r>
      <w:proofErr w:type="gramStart"/>
      <w:r>
        <w:t>Hur</w:t>
      </w:r>
      <w:proofErr w:type="gramEnd"/>
      <w:r>
        <w:t xml:space="preserve"> ser verksamheten ut när detta problem inte längre finns? Vilka positiva effekter uppstår? Var problemet en bromskloss för en utveckling som nu är möjlig?</w:t>
      </w:r>
    </w:p>
    <w:tbl>
      <w:tblPr>
        <w:tblStyle w:val="Tabellrutnt1"/>
        <w:tblW w:w="9213" w:type="dxa"/>
        <w:tblLayout w:type="fixed"/>
        <w:tblLook w:val="04A0" w:firstRow="1" w:lastRow="0" w:firstColumn="1" w:lastColumn="0" w:noHBand="0" w:noVBand="1"/>
      </w:tblPr>
      <w:tblGrid>
        <w:gridCol w:w="9213"/>
      </w:tblGrid>
      <w:tr w:rsidR="005C5741" w:rsidRPr="000F53EB" w:rsidTr="008F1D53">
        <w:tc>
          <w:tcPr>
            <w:tcW w:w="9213" w:type="dxa"/>
          </w:tcPr>
          <w:p w:rsidR="005C5741" w:rsidRDefault="005C5741" w:rsidP="008F1D53">
            <w:pPr>
              <w:spacing w:line="240" w:lineRule="auto"/>
              <w:rPr>
                <w:rFonts w:eastAsia="Calibri" w:cs="Times New Roman"/>
                <w:szCs w:val="20"/>
              </w:rPr>
            </w:pPr>
          </w:p>
          <w:p w:rsidR="005C5741" w:rsidRPr="005C5741" w:rsidRDefault="005C5741" w:rsidP="008F1D53">
            <w:pPr>
              <w:spacing w:line="240" w:lineRule="auto"/>
              <w:rPr>
                <w:rFonts w:eastAsia="Calibri" w:cs="Times New Roman"/>
                <w:szCs w:val="20"/>
              </w:rPr>
            </w:pPr>
          </w:p>
        </w:tc>
      </w:tr>
    </w:tbl>
    <w:p w:rsidR="005C5741" w:rsidRDefault="005C5741" w:rsidP="005C5741"/>
    <w:p w:rsidR="005C5741" w:rsidRDefault="005C5741">
      <w:pPr>
        <w:spacing w:line="259" w:lineRule="auto"/>
        <w:rPr>
          <w:rFonts w:asciiTheme="majorHAnsi" w:eastAsiaTheme="majorEastAsia" w:hAnsiTheme="majorHAnsi" w:cstheme="majorBidi"/>
          <w:color w:val="000000" w:themeColor="text1"/>
          <w:sz w:val="36"/>
          <w:szCs w:val="32"/>
        </w:rPr>
      </w:pPr>
      <w:r>
        <w:rPr>
          <w:sz w:val="36"/>
        </w:rPr>
        <w:br w:type="page"/>
      </w:r>
    </w:p>
    <w:p w:rsidR="005C5741" w:rsidRDefault="005C5741" w:rsidP="005C5741">
      <w:pPr>
        <w:pStyle w:val="Rubrik1"/>
        <w:rPr>
          <w:sz w:val="36"/>
        </w:rPr>
      </w:pPr>
      <w:r w:rsidRPr="005C5741">
        <w:rPr>
          <w:sz w:val="36"/>
        </w:rPr>
        <w:lastRenderedPageBreak/>
        <w:t>2.</w:t>
      </w:r>
      <w:r w:rsidRPr="005C5741">
        <w:rPr>
          <w:sz w:val="36"/>
        </w:rPr>
        <w:t xml:space="preserve"> </w:t>
      </w:r>
      <w:r w:rsidRPr="005C5741">
        <w:rPr>
          <w:sz w:val="36"/>
        </w:rPr>
        <w:t>Beskriv effekthemtagning, nyttjandegrad av projektet</w:t>
      </w:r>
    </w:p>
    <w:p w:rsidR="00797C6B" w:rsidRPr="00797C6B" w:rsidRDefault="00797C6B" w:rsidP="00797C6B"/>
    <w:p w:rsidR="005C5741" w:rsidRPr="005C5741" w:rsidRDefault="005C5741" w:rsidP="005C5741">
      <w:pPr>
        <w:pStyle w:val="Rubrik2"/>
        <w:rPr>
          <w:sz w:val="28"/>
        </w:rPr>
      </w:pPr>
      <w:r w:rsidRPr="005C5741">
        <w:rPr>
          <w:sz w:val="28"/>
        </w:rPr>
        <w:t>2.1</w:t>
      </w:r>
      <w:r w:rsidRPr="005C5741">
        <w:rPr>
          <w:sz w:val="28"/>
        </w:rPr>
        <w:t xml:space="preserve"> </w:t>
      </w:r>
      <w:r w:rsidRPr="005C5741">
        <w:rPr>
          <w:sz w:val="28"/>
        </w:rPr>
        <w:t>Nyttjandegrad för lokaler/utrustning i nuläget</w:t>
      </w:r>
    </w:p>
    <w:p w:rsidR="005C5741" w:rsidRDefault="005C5741" w:rsidP="005C5741">
      <w:r>
        <w:t>Här beskrivs nyttjandegraden av befintliga lokaler och utrustning. Beskriv gärna utrustning med tid/behandling och behandlingar/dag. För lokaler, beskriv hur ni använder lokalerna, vilka lokaler som blir använda mer och varför, samt vilka lokaler som blir använda mindre, och varför.</w:t>
      </w:r>
    </w:p>
    <w:tbl>
      <w:tblPr>
        <w:tblStyle w:val="Tabellrutnt1"/>
        <w:tblW w:w="9213" w:type="dxa"/>
        <w:tblLayout w:type="fixed"/>
        <w:tblLook w:val="04A0" w:firstRow="1" w:lastRow="0" w:firstColumn="1" w:lastColumn="0" w:noHBand="0" w:noVBand="1"/>
      </w:tblPr>
      <w:tblGrid>
        <w:gridCol w:w="9213"/>
      </w:tblGrid>
      <w:tr w:rsidR="005C5741" w:rsidRPr="000F53EB" w:rsidTr="008F1D53">
        <w:tc>
          <w:tcPr>
            <w:tcW w:w="9213" w:type="dxa"/>
          </w:tcPr>
          <w:p w:rsidR="005C5741" w:rsidRDefault="005C5741" w:rsidP="008F1D53">
            <w:pPr>
              <w:spacing w:line="240" w:lineRule="auto"/>
              <w:rPr>
                <w:rFonts w:eastAsia="Calibri" w:cs="Times New Roman"/>
                <w:szCs w:val="20"/>
              </w:rPr>
            </w:pPr>
          </w:p>
          <w:p w:rsidR="005C5741" w:rsidRPr="005C5741" w:rsidRDefault="005C5741" w:rsidP="008F1D53">
            <w:pPr>
              <w:spacing w:line="240" w:lineRule="auto"/>
              <w:rPr>
                <w:rFonts w:eastAsia="Calibri" w:cs="Times New Roman"/>
                <w:szCs w:val="20"/>
              </w:rPr>
            </w:pPr>
          </w:p>
        </w:tc>
      </w:tr>
    </w:tbl>
    <w:p w:rsidR="005C5741" w:rsidRDefault="005C5741" w:rsidP="005C5741"/>
    <w:p w:rsidR="005C5741" w:rsidRPr="005C5741" w:rsidRDefault="005C5741" w:rsidP="005C5741">
      <w:pPr>
        <w:pStyle w:val="Rubrik2"/>
        <w:rPr>
          <w:sz w:val="28"/>
        </w:rPr>
      </w:pPr>
      <w:r w:rsidRPr="005C5741">
        <w:rPr>
          <w:sz w:val="28"/>
        </w:rPr>
        <w:t>2.2</w:t>
      </w:r>
      <w:r w:rsidRPr="005C5741">
        <w:rPr>
          <w:sz w:val="28"/>
        </w:rPr>
        <w:t xml:space="preserve"> </w:t>
      </w:r>
      <w:r w:rsidRPr="005C5741">
        <w:rPr>
          <w:sz w:val="28"/>
        </w:rPr>
        <w:t>Förväntad nyttjandegrad efter genomfört projekt</w:t>
      </w:r>
    </w:p>
    <w:p w:rsidR="005C5741" w:rsidRDefault="005C5741" w:rsidP="005C5741">
      <w:r>
        <w:t>Om lösningen blir en utrustning, hur mycket förväntar ni er använda den? Beskriv gärna utrustning med tid/behandling och behandlingar/dag. För lokaler, beskriv förväntad användning av de nya lokalerna i timmar/dag.</w:t>
      </w:r>
    </w:p>
    <w:tbl>
      <w:tblPr>
        <w:tblStyle w:val="Tabellrutnt1"/>
        <w:tblW w:w="9213" w:type="dxa"/>
        <w:tblLayout w:type="fixed"/>
        <w:tblLook w:val="04A0" w:firstRow="1" w:lastRow="0" w:firstColumn="1" w:lastColumn="0" w:noHBand="0" w:noVBand="1"/>
      </w:tblPr>
      <w:tblGrid>
        <w:gridCol w:w="9213"/>
      </w:tblGrid>
      <w:tr w:rsidR="005C5741" w:rsidRPr="000F53EB" w:rsidTr="008F1D53">
        <w:tc>
          <w:tcPr>
            <w:tcW w:w="9213" w:type="dxa"/>
          </w:tcPr>
          <w:p w:rsidR="005C5741" w:rsidRDefault="005C5741" w:rsidP="008F1D53">
            <w:pPr>
              <w:spacing w:line="240" w:lineRule="auto"/>
              <w:rPr>
                <w:rFonts w:eastAsia="Calibri" w:cs="Times New Roman"/>
                <w:szCs w:val="20"/>
              </w:rPr>
            </w:pPr>
          </w:p>
          <w:p w:rsidR="005C5741" w:rsidRPr="005C5741" w:rsidRDefault="005C5741" w:rsidP="008F1D53">
            <w:pPr>
              <w:spacing w:line="240" w:lineRule="auto"/>
              <w:rPr>
                <w:rFonts w:eastAsia="Calibri" w:cs="Times New Roman"/>
                <w:szCs w:val="20"/>
              </w:rPr>
            </w:pPr>
          </w:p>
        </w:tc>
      </w:tr>
    </w:tbl>
    <w:p w:rsidR="005C5741" w:rsidRDefault="005C5741" w:rsidP="005C5741"/>
    <w:p w:rsidR="005C5741" w:rsidRPr="005C5741" w:rsidRDefault="005C5741" w:rsidP="005C5741">
      <w:pPr>
        <w:pStyle w:val="Rubrik2"/>
        <w:rPr>
          <w:sz w:val="28"/>
        </w:rPr>
      </w:pPr>
      <w:r w:rsidRPr="005C5741">
        <w:rPr>
          <w:sz w:val="28"/>
        </w:rPr>
        <w:t>2.3</w:t>
      </w:r>
      <w:r w:rsidRPr="005C5741">
        <w:rPr>
          <w:sz w:val="28"/>
        </w:rPr>
        <w:t xml:space="preserve"> </w:t>
      </w:r>
      <w:r w:rsidRPr="005C5741">
        <w:rPr>
          <w:sz w:val="28"/>
        </w:rPr>
        <w:t>Förväntad effekthemtagning</w:t>
      </w:r>
    </w:p>
    <w:p w:rsidR="005C5741" w:rsidRDefault="005C5741" w:rsidP="005C5741">
      <w:r>
        <w:t>Här beskrivs effekterna av en lösning. En effekt kan vara att vi nu kan utföra en ny behandling, och därmed behöver mer personal. Eller så kan en effekt vara att vi nu kan behandla samma mängd patienter med färre resurser. En effekt kan även vara något som ökad patientsäkerhet.</w:t>
      </w:r>
    </w:p>
    <w:tbl>
      <w:tblPr>
        <w:tblStyle w:val="Tabellrutnt1"/>
        <w:tblW w:w="9213" w:type="dxa"/>
        <w:tblLayout w:type="fixed"/>
        <w:tblLook w:val="04A0" w:firstRow="1" w:lastRow="0" w:firstColumn="1" w:lastColumn="0" w:noHBand="0" w:noVBand="1"/>
      </w:tblPr>
      <w:tblGrid>
        <w:gridCol w:w="9213"/>
      </w:tblGrid>
      <w:tr w:rsidR="005C5741" w:rsidRPr="000F53EB" w:rsidTr="008F1D53">
        <w:tc>
          <w:tcPr>
            <w:tcW w:w="9213" w:type="dxa"/>
          </w:tcPr>
          <w:p w:rsidR="005C5741" w:rsidRDefault="005C5741" w:rsidP="008F1D53">
            <w:pPr>
              <w:spacing w:line="240" w:lineRule="auto"/>
              <w:rPr>
                <w:rFonts w:eastAsia="Calibri" w:cs="Times New Roman"/>
                <w:szCs w:val="20"/>
              </w:rPr>
            </w:pPr>
          </w:p>
          <w:p w:rsidR="005C5741" w:rsidRPr="005C5741" w:rsidRDefault="005C5741" w:rsidP="008F1D53">
            <w:pPr>
              <w:spacing w:line="240" w:lineRule="auto"/>
              <w:rPr>
                <w:rFonts w:eastAsia="Calibri" w:cs="Times New Roman"/>
                <w:szCs w:val="20"/>
              </w:rPr>
            </w:pPr>
          </w:p>
        </w:tc>
      </w:tr>
    </w:tbl>
    <w:p w:rsidR="005C5741" w:rsidRDefault="005C5741" w:rsidP="005C5741"/>
    <w:p w:rsidR="005C5741" w:rsidRDefault="005C5741" w:rsidP="005C5741"/>
    <w:p w:rsidR="005C5741" w:rsidRDefault="005C5741">
      <w:pPr>
        <w:spacing w:line="259" w:lineRule="auto"/>
      </w:pPr>
      <w:r>
        <w:br w:type="page"/>
      </w:r>
    </w:p>
    <w:p w:rsidR="005C5741" w:rsidRDefault="005C5741" w:rsidP="005C5741">
      <w:pPr>
        <w:pStyle w:val="Rubrik1"/>
        <w:rPr>
          <w:sz w:val="36"/>
        </w:rPr>
      </w:pPr>
      <w:r w:rsidRPr="005C5741">
        <w:rPr>
          <w:sz w:val="36"/>
        </w:rPr>
        <w:lastRenderedPageBreak/>
        <w:t>3.</w:t>
      </w:r>
      <w:r w:rsidRPr="005C5741">
        <w:rPr>
          <w:sz w:val="36"/>
        </w:rPr>
        <w:t xml:space="preserve"> </w:t>
      </w:r>
      <w:r w:rsidRPr="005C5741">
        <w:rPr>
          <w:sz w:val="36"/>
        </w:rPr>
        <w:t>Beskriv samband och sammanhang för verksamheten samt väsentlig påverkan för stödfunktioner</w:t>
      </w:r>
    </w:p>
    <w:p w:rsidR="00797C6B" w:rsidRPr="00797C6B" w:rsidRDefault="00797C6B" w:rsidP="00797C6B"/>
    <w:p w:rsidR="005C5741" w:rsidRDefault="005C5741" w:rsidP="005C5741">
      <w:r>
        <w:t>Här beskrivs hur en lösning kan antas påverka andra verksamheter runt om kring er. Påverkar det verksamheter som behandlar patienten innan den kommer till er, eller efter den har skickats vidare? Har det någon påverkan på flöden av mediciner, utrustning, eller något annat som går utanför er verksamhet?  Kommer det påverka Regionservice eller övriga stödfunktioner väsentligt?</w:t>
      </w:r>
    </w:p>
    <w:tbl>
      <w:tblPr>
        <w:tblStyle w:val="Tabellrutnt1"/>
        <w:tblW w:w="9213" w:type="dxa"/>
        <w:tblLayout w:type="fixed"/>
        <w:tblLook w:val="04A0" w:firstRow="1" w:lastRow="0" w:firstColumn="1" w:lastColumn="0" w:noHBand="0" w:noVBand="1"/>
      </w:tblPr>
      <w:tblGrid>
        <w:gridCol w:w="9213"/>
      </w:tblGrid>
      <w:tr w:rsidR="005C5741" w:rsidRPr="000F53EB" w:rsidTr="008F1D53">
        <w:tc>
          <w:tcPr>
            <w:tcW w:w="9213" w:type="dxa"/>
          </w:tcPr>
          <w:p w:rsidR="005C5741" w:rsidRDefault="005C5741" w:rsidP="008F1D53">
            <w:pPr>
              <w:spacing w:line="240" w:lineRule="auto"/>
              <w:rPr>
                <w:rFonts w:eastAsia="Calibri" w:cs="Times New Roman"/>
                <w:szCs w:val="20"/>
              </w:rPr>
            </w:pPr>
          </w:p>
          <w:p w:rsidR="005C5741" w:rsidRPr="005C5741" w:rsidRDefault="005C5741" w:rsidP="008F1D53">
            <w:pPr>
              <w:spacing w:line="240" w:lineRule="auto"/>
              <w:rPr>
                <w:rFonts w:eastAsia="Calibri" w:cs="Times New Roman"/>
                <w:szCs w:val="20"/>
              </w:rPr>
            </w:pPr>
          </w:p>
        </w:tc>
      </w:tr>
    </w:tbl>
    <w:p w:rsidR="005C5741" w:rsidRPr="00797C6B" w:rsidRDefault="005C5741" w:rsidP="005C5741">
      <w:pPr>
        <w:rPr>
          <w:sz w:val="52"/>
        </w:rPr>
      </w:pPr>
    </w:p>
    <w:p w:rsidR="005C5741" w:rsidRDefault="005C5741" w:rsidP="005C5741">
      <w:pPr>
        <w:pStyle w:val="Rubrik1"/>
      </w:pPr>
      <w:r>
        <w:t>4.</w:t>
      </w:r>
      <w:r>
        <w:t xml:space="preserve"> </w:t>
      </w:r>
      <w:r>
        <w:t>Barnrättsperspektivet</w:t>
      </w:r>
    </w:p>
    <w:p w:rsidR="00797C6B" w:rsidRPr="00797C6B" w:rsidRDefault="00797C6B" w:rsidP="00797C6B">
      <w:pPr>
        <w:spacing w:after="120" w:line="240" w:lineRule="auto"/>
        <w:rPr>
          <w:sz w:val="20"/>
        </w:rPr>
      </w:pPr>
    </w:p>
    <w:p w:rsidR="00F91CC6" w:rsidRPr="00F91CC6" w:rsidRDefault="00F91CC6" w:rsidP="00F91CC6">
      <w:pPr>
        <w:pStyle w:val="Rubrik2"/>
        <w:rPr>
          <w:sz w:val="28"/>
        </w:rPr>
      </w:pPr>
      <w:r w:rsidRPr="00F91CC6">
        <w:rPr>
          <w:sz w:val="28"/>
        </w:rPr>
        <w:t>4.1 Vilka barn berörs?</w:t>
      </w:r>
    </w:p>
    <w:tbl>
      <w:tblPr>
        <w:tblStyle w:val="Tabellrutnt11"/>
        <w:tblW w:w="9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7"/>
      </w:tblGrid>
      <w:tr w:rsidR="005C5741" w:rsidRPr="005C5741" w:rsidTr="00797C6B">
        <w:tc>
          <w:tcPr>
            <w:tcW w:w="4606" w:type="dxa"/>
          </w:tcPr>
          <w:p w:rsidR="005C5741" w:rsidRPr="005C5741" w:rsidRDefault="005C5741" w:rsidP="005C5741">
            <w:pPr>
              <w:spacing w:line="240" w:lineRule="auto"/>
              <w:rPr>
                <w:rFonts w:ascii="Garamond" w:eastAsia="Calibri" w:hAnsi="Garamond" w:cs="Times New Roman"/>
                <w:sz w:val="18"/>
                <w:szCs w:val="20"/>
              </w:rPr>
            </w:pPr>
            <w:r w:rsidRPr="005C5741">
              <w:rPr>
                <w:rFonts w:ascii="Wingdings" w:eastAsia="Calibri" w:hAnsi="Wingdings" w:cs="Times New Roman"/>
                <w:sz w:val="20"/>
                <w:szCs w:val="20"/>
              </w:rPr>
              <w:t></w:t>
            </w:r>
            <w:r w:rsidRPr="005C5741">
              <w:rPr>
                <w:rFonts w:ascii="Wingdings" w:eastAsia="Calibri" w:hAnsi="Wingdings" w:cs="Times New Roman"/>
                <w:sz w:val="20"/>
                <w:szCs w:val="20"/>
              </w:rPr>
              <w:t></w:t>
            </w:r>
            <w:r w:rsidRPr="005C5741">
              <w:rPr>
                <w:rFonts w:ascii="Garamond" w:eastAsia="Calibri" w:hAnsi="Garamond" w:cs="Times New Roman"/>
                <w:sz w:val="18"/>
                <w:szCs w:val="20"/>
              </w:rPr>
              <w:t xml:space="preserve">Berör ej barn (hoppa vidare till avsnitt 5)                                </w:t>
            </w:r>
          </w:p>
          <w:p w:rsidR="005C5741" w:rsidRPr="005C5741" w:rsidRDefault="005C5741" w:rsidP="005C5741">
            <w:pPr>
              <w:spacing w:line="240" w:lineRule="auto"/>
              <w:rPr>
                <w:rFonts w:ascii="Garamond" w:eastAsia="Calibri" w:hAnsi="Garamond" w:cs="Times New Roman"/>
                <w:sz w:val="20"/>
                <w:szCs w:val="20"/>
              </w:rPr>
            </w:pPr>
            <w:r w:rsidRPr="005C5741">
              <w:rPr>
                <w:rFonts w:ascii="Wingdings" w:eastAsia="Calibri" w:hAnsi="Wingdings" w:cs="Times New Roman"/>
                <w:sz w:val="20"/>
                <w:szCs w:val="20"/>
              </w:rPr>
              <w:t></w:t>
            </w:r>
            <w:r w:rsidRPr="005C5741">
              <w:rPr>
                <w:rFonts w:ascii="Wingdings" w:eastAsia="Calibri" w:hAnsi="Wingdings" w:cs="Times New Roman"/>
                <w:sz w:val="20"/>
                <w:szCs w:val="20"/>
              </w:rPr>
              <w:t></w:t>
            </w:r>
            <w:r w:rsidRPr="005C5741">
              <w:rPr>
                <w:rFonts w:ascii="Garamond" w:eastAsia="Calibri" w:hAnsi="Garamond" w:cs="Times New Roman"/>
                <w:sz w:val="20"/>
                <w:szCs w:val="20"/>
              </w:rPr>
              <w:t>Barn som patienter</w:t>
            </w:r>
            <w:r w:rsidRPr="005C5741">
              <w:rPr>
                <w:rFonts w:ascii="Wingdings" w:eastAsia="Calibri" w:hAnsi="Wingdings" w:cs="Times New Roman"/>
                <w:sz w:val="20"/>
                <w:szCs w:val="20"/>
              </w:rPr>
              <w:t></w:t>
            </w:r>
            <w:r w:rsidRPr="005C5741">
              <w:rPr>
                <w:rFonts w:ascii="Wingdings" w:eastAsia="Calibri" w:hAnsi="Wingdings" w:cs="Times New Roman"/>
                <w:sz w:val="20"/>
                <w:szCs w:val="20"/>
              </w:rPr>
              <w:t></w:t>
            </w:r>
            <w:r w:rsidRPr="005C5741">
              <w:rPr>
                <w:rFonts w:ascii="Wingdings" w:eastAsia="Calibri" w:hAnsi="Wingdings" w:cs="Times New Roman"/>
                <w:sz w:val="22"/>
                <w:szCs w:val="20"/>
              </w:rPr>
              <w:t></w:t>
            </w:r>
            <w:r w:rsidRPr="005C5741">
              <w:rPr>
                <w:rFonts w:ascii="Wingdings" w:eastAsia="Calibri" w:hAnsi="Wingdings" w:cs="Times New Roman"/>
                <w:sz w:val="20"/>
                <w:szCs w:val="20"/>
              </w:rPr>
              <w:t></w:t>
            </w:r>
          </w:p>
          <w:p w:rsidR="005C5741" w:rsidRPr="005C5741" w:rsidRDefault="005C5741" w:rsidP="005C5741">
            <w:pPr>
              <w:spacing w:line="240" w:lineRule="auto"/>
              <w:rPr>
                <w:rFonts w:ascii="Garamond" w:eastAsia="Calibri" w:hAnsi="Garamond" w:cs="Times New Roman"/>
                <w:sz w:val="18"/>
                <w:szCs w:val="20"/>
              </w:rPr>
            </w:pPr>
            <w:r w:rsidRPr="005C5741">
              <w:rPr>
                <w:rFonts w:ascii="Wingdings" w:eastAsia="Calibri" w:hAnsi="Wingdings" w:cs="Times New Roman"/>
                <w:sz w:val="20"/>
                <w:szCs w:val="20"/>
              </w:rPr>
              <w:t></w:t>
            </w:r>
            <w:r w:rsidRPr="005C5741">
              <w:rPr>
                <w:rFonts w:ascii="Wingdings" w:eastAsia="Calibri" w:hAnsi="Wingdings" w:cs="Times New Roman"/>
                <w:sz w:val="20"/>
                <w:szCs w:val="20"/>
              </w:rPr>
              <w:t></w:t>
            </w:r>
            <w:r w:rsidRPr="005C5741">
              <w:rPr>
                <w:rFonts w:ascii="Garamond" w:eastAsia="Calibri" w:hAnsi="Garamond" w:cs="Times New Roman"/>
                <w:sz w:val="20"/>
                <w:szCs w:val="20"/>
              </w:rPr>
              <w:t xml:space="preserve">Barn som besökare        </w:t>
            </w:r>
            <w:r w:rsidRPr="005C5741">
              <w:rPr>
                <w:rFonts w:ascii="Wingdings" w:eastAsia="Calibri" w:hAnsi="Wingdings" w:cs="Times New Roman"/>
                <w:sz w:val="20"/>
                <w:szCs w:val="20"/>
              </w:rPr>
              <w:t></w:t>
            </w:r>
          </w:p>
          <w:p w:rsidR="005C5741" w:rsidRPr="005C5741" w:rsidRDefault="005C5741" w:rsidP="005C5741">
            <w:pPr>
              <w:spacing w:line="240" w:lineRule="auto"/>
              <w:rPr>
                <w:rFonts w:ascii="Garamond" w:eastAsia="Calibri" w:hAnsi="Garamond" w:cs="Times New Roman"/>
                <w:sz w:val="18"/>
                <w:szCs w:val="20"/>
              </w:rPr>
            </w:pPr>
            <w:r w:rsidRPr="005C5741">
              <w:rPr>
                <w:rFonts w:ascii="Wingdings" w:eastAsia="Calibri" w:hAnsi="Wingdings" w:cs="Times New Roman"/>
                <w:sz w:val="20"/>
                <w:szCs w:val="20"/>
              </w:rPr>
              <w:t></w:t>
            </w:r>
            <w:r w:rsidRPr="005C5741">
              <w:rPr>
                <w:rFonts w:ascii="Wingdings" w:eastAsia="Calibri" w:hAnsi="Wingdings" w:cs="Times New Roman"/>
                <w:sz w:val="20"/>
                <w:szCs w:val="20"/>
              </w:rPr>
              <w:t></w:t>
            </w:r>
            <w:r w:rsidRPr="005C5741">
              <w:rPr>
                <w:rFonts w:ascii="Garamond" w:eastAsia="Calibri" w:hAnsi="Garamond" w:cs="Times New Roman"/>
                <w:sz w:val="20"/>
                <w:szCs w:val="20"/>
              </w:rPr>
              <w:t>Barn 0-18 år</w:t>
            </w:r>
            <w:r w:rsidRPr="005C5741">
              <w:rPr>
                <w:rFonts w:ascii="Wingdings" w:eastAsia="Calibri" w:hAnsi="Wingdings" w:cs="Times New Roman"/>
                <w:sz w:val="20"/>
                <w:szCs w:val="20"/>
              </w:rPr>
              <w:t></w:t>
            </w:r>
          </w:p>
        </w:tc>
        <w:tc>
          <w:tcPr>
            <w:tcW w:w="4607" w:type="dxa"/>
          </w:tcPr>
          <w:p w:rsidR="005C5741" w:rsidRPr="005C5741" w:rsidRDefault="005C5741" w:rsidP="005C5741">
            <w:pPr>
              <w:spacing w:line="240" w:lineRule="auto"/>
              <w:rPr>
                <w:rFonts w:ascii="Garamond" w:eastAsia="Calibri" w:hAnsi="Garamond" w:cs="Times New Roman"/>
                <w:sz w:val="18"/>
                <w:szCs w:val="20"/>
              </w:rPr>
            </w:pPr>
            <w:r w:rsidRPr="005C5741">
              <w:rPr>
                <w:rFonts w:ascii="Garamond" w:eastAsia="Calibri" w:hAnsi="Garamond" w:cs="Times New Roman"/>
                <w:sz w:val="18"/>
                <w:szCs w:val="20"/>
              </w:rPr>
              <w:t>Om specifik åldersgrupp/åldersgrupper:</w:t>
            </w:r>
          </w:p>
          <w:p w:rsidR="005C5741" w:rsidRPr="005C5741" w:rsidRDefault="005C5741" w:rsidP="005C5741">
            <w:pPr>
              <w:spacing w:line="240" w:lineRule="auto"/>
              <w:rPr>
                <w:rFonts w:ascii="Garamond" w:eastAsia="Calibri" w:hAnsi="Garamond" w:cs="Times New Roman"/>
                <w:sz w:val="18"/>
                <w:szCs w:val="20"/>
              </w:rPr>
            </w:pPr>
            <w:r w:rsidRPr="005C5741">
              <w:rPr>
                <w:rFonts w:ascii="Wingdings" w:eastAsia="Calibri" w:hAnsi="Wingdings" w:cs="Times New Roman"/>
                <w:sz w:val="20"/>
                <w:szCs w:val="20"/>
              </w:rPr>
              <w:t></w:t>
            </w:r>
            <w:r w:rsidRPr="005C5741">
              <w:rPr>
                <w:rFonts w:ascii="Wingdings" w:eastAsia="Calibri" w:hAnsi="Wingdings" w:cs="Times New Roman"/>
                <w:sz w:val="20"/>
                <w:szCs w:val="20"/>
              </w:rPr>
              <w:t></w:t>
            </w:r>
            <w:r w:rsidRPr="005C5741">
              <w:rPr>
                <w:rFonts w:ascii="Garamond" w:eastAsia="Calibri" w:hAnsi="Garamond" w:cs="Times New Roman"/>
                <w:sz w:val="20"/>
                <w:szCs w:val="20"/>
              </w:rPr>
              <w:t>Ofödda barn</w:t>
            </w:r>
            <w:r w:rsidRPr="005C5741">
              <w:rPr>
                <w:rFonts w:ascii="Wingdings" w:eastAsia="Calibri" w:hAnsi="Wingdings" w:cs="Times New Roman"/>
                <w:sz w:val="20"/>
                <w:szCs w:val="20"/>
              </w:rPr>
              <w:t></w:t>
            </w:r>
            <w:r w:rsidRPr="005C5741">
              <w:rPr>
                <w:rFonts w:ascii="Wingdings" w:eastAsia="Calibri" w:hAnsi="Wingdings" w:cs="Times New Roman"/>
                <w:sz w:val="20"/>
                <w:szCs w:val="20"/>
              </w:rPr>
              <w:t></w:t>
            </w:r>
            <w:r w:rsidRPr="005C5741">
              <w:rPr>
                <w:rFonts w:ascii="Wingdings" w:eastAsia="Calibri" w:hAnsi="Wingdings" w:cs="Times New Roman"/>
                <w:sz w:val="20"/>
                <w:szCs w:val="20"/>
              </w:rPr>
              <w:t></w:t>
            </w:r>
            <w:r w:rsidRPr="005C5741">
              <w:rPr>
                <w:rFonts w:ascii="Garamond" w:eastAsia="Calibri" w:hAnsi="Garamond" w:cs="Times New Roman"/>
                <w:sz w:val="18"/>
                <w:szCs w:val="20"/>
              </w:rPr>
              <w:t>Barn 0-3 år</w:t>
            </w:r>
            <w:r w:rsidRPr="005C5741">
              <w:rPr>
                <w:rFonts w:ascii="Wingdings" w:eastAsia="Calibri" w:hAnsi="Wingdings" w:cs="Times New Roman"/>
                <w:sz w:val="20"/>
                <w:szCs w:val="20"/>
              </w:rPr>
              <w:t></w:t>
            </w:r>
            <w:r w:rsidRPr="005C5741">
              <w:rPr>
                <w:rFonts w:ascii="Wingdings" w:eastAsia="Calibri" w:hAnsi="Wingdings" w:cs="Times New Roman"/>
                <w:sz w:val="20"/>
                <w:szCs w:val="20"/>
              </w:rPr>
              <w:t></w:t>
            </w:r>
            <w:r w:rsidRPr="005C5741">
              <w:rPr>
                <w:rFonts w:ascii="Wingdings" w:eastAsia="Calibri" w:hAnsi="Wingdings" w:cs="Times New Roman"/>
                <w:sz w:val="20"/>
                <w:szCs w:val="20"/>
              </w:rPr>
              <w:t></w:t>
            </w:r>
            <w:r w:rsidRPr="005C5741">
              <w:rPr>
                <w:rFonts w:ascii="Garamond" w:eastAsia="Calibri" w:hAnsi="Garamond" w:cs="Times New Roman"/>
                <w:sz w:val="18"/>
                <w:szCs w:val="20"/>
              </w:rPr>
              <w:t>Barn 4-6 år</w:t>
            </w:r>
          </w:p>
          <w:p w:rsidR="005C5741" w:rsidRPr="005C5741" w:rsidRDefault="005C5741" w:rsidP="005C5741">
            <w:pPr>
              <w:spacing w:line="240" w:lineRule="auto"/>
              <w:rPr>
                <w:rFonts w:ascii="Garamond" w:eastAsia="Calibri" w:hAnsi="Garamond" w:cs="Times New Roman"/>
                <w:sz w:val="18"/>
                <w:szCs w:val="20"/>
              </w:rPr>
            </w:pPr>
            <w:r w:rsidRPr="005C5741">
              <w:rPr>
                <w:rFonts w:ascii="Wingdings" w:eastAsia="Calibri" w:hAnsi="Wingdings" w:cs="Times New Roman"/>
                <w:sz w:val="20"/>
                <w:szCs w:val="20"/>
              </w:rPr>
              <w:t></w:t>
            </w:r>
            <w:r w:rsidRPr="005C5741">
              <w:rPr>
                <w:rFonts w:ascii="Wingdings" w:eastAsia="Calibri" w:hAnsi="Wingdings" w:cs="Times New Roman"/>
                <w:sz w:val="20"/>
                <w:szCs w:val="20"/>
              </w:rPr>
              <w:t></w:t>
            </w:r>
            <w:r w:rsidRPr="005C5741">
              <w:rPr>
                <w:rFonts w:ascii="Garamond" w:eastAsia="Calibri" w:hAnsi="Garamond" w:cs="Times New Roman"/>
                <w:sz w:val="18"/>
                <w:szCs w:val="20"/>
              </w:rPr>
              <w:t xml:space="preserve">Barn 7-12 år   </w:t>
            </w:r>
            <w:r w:rsidRPr="005C5741">
              <w:rPr>
                <w:rFonts w:ascii="Wingdings" w:eastAsia="Calibri" w:hAnsi="Wingdings" w:cs="Times New Roman"/>
                <w:sz w:val="20"/>
                <w:szCs w:val="20"/>
              </w:rPr>
              <w:t></w:t>
            </w:r>
            <w:r w:rsidRPr="005C5741">
              <w:rPr>
                <w:rFonts w:ascii="Wingdings" w:eastAsia="Calibri" w:hAnsi="Wingdings" w:cs="Times New Roman"/>
                <w:sz w:val="20"/>
                <w:szCs w:val="20"/>
              </w:rPr>
              <w:t></w:t>
            </w:r>
            <w:r w:rsidRPr="005C5741">
              <w:rPr>
                <w:rFonts w:ascii="Wingdings" w:eastAsia="Calibri" w:hAnsi="Wingdings" w:cs="Times New Roman"/>
                <w:sz w:val="20"/>
                <w:szCs w:val="20"/>
              </w:rPr>
              <w:t></w:t>
            </w:r>
            <w:r w:rsidRPr="005C5741">
              <w:rPr>
                <w:rFonts w:ascii="Garamond" w:eastAsia="Calibri" w:hAnsi="Garamond" w:cs="Times New Roman"/>
                <w:sz w:val="18"/>
                <w:szCs w:val="20"/>
              </w:rPr>
              <w:t>Barn 13-18 år</w:t>
            </w:r>
          </w:p>
        </w:tc>
      </w:tr>
    </w:tbl>
    <w:p w:rsidR="00F91CC6" w:rsidRDefault="00F91CC6"/>
    <w:p w:rsidR="00797C6B" w:rsidRPr="00797C6B" w:rsidRDefault="00797C6B" w:rsidP="00797C6B">
      <w:pPr>
        <w:pStyle w:val="Rubrik2"/>
        <w:rPr>
          <w:sz w:val="28"/>
        </w:rPr>
      </w:pPr>
      <w:r w:rsidRPr="00797C6B">
        <w:rPr>
          <w:sz w:val="28"/>
        </w:rPr>
        <w:t xml:space="preserve">4.2 </w:t>
      </w:r>
      <w:r>
        <w:rPr>
          <w:sz w:val="28"/>
        </w:rPr>
        <w:t>Barnrättsperspektiv att beakta</w:t>
      </w:r>
    </w:p>
    <w:tbl>
      <w:tblPr>
        <w:tblStyle w:val="Tabellrutnt11"/>
        <w:tblW w:w="9213" w:type="dxa"/>
        <w:tblLayout w:type="fixed"/>
        <w:tblLook w:val="04A0" w:firstRow="1" w:lastRow="0" w:firstColumn="1" w:lastColumn="0" w:noHBand="0" w:noVBand="1"/>
      </w:tblPr>
      <w:tblGrid>
        <w:gridCol w:w="3681"/>
        <w:gridCol w:w="425"/>
        <w:gridCol w:w="425"/>
        <w:gridCol w:w="425"/>
        <w:gridCol w:w="425"/>
        <w:gridCol w:w="426"/>
        <w:gridCol w:w="3406"/>
      </w:tblGrid>
      <w:tr w:rsidR="005C5741" w:rsidRPr="005C5741" w:rsidTr="008F1D53">
        <w:tc>
          <w:tcPr>
            <w:tcW w:w="3681" w:type="dxa"/>
            <w:shd w:val="clear" w:color="auto" w:fill="E7E6E6"/>
            <w:vAlign w:val="center"/>
          </w:tcPr>
          <w:p w:rsidR="005C5741" w:rsidRPr="005C5741" w:rsidRDefault="005C5741" w:rsidP="005C5741">
            <w:pPr>
              <w:spacing w:line="240" w:lineRule="auto"/>
              <w:rPr>
                <w:rFonts w:ascii="Garamond" w:eastAsia="Calibri" w:hAnsi="Garamond" w:cs="Times New Roman"/>
                <w:b/>
                <w:bCs/>
                <w:sz w:val="20"/>
                <w:szCs w:val="20"/>
              </w:rPr>
            </w:pPr>
            <w:r w:rsidRPr="005C5741">
              <w:rPr>
                <w:rFonts w:ascii="Garamond" w:eastAsia="Calibri" w:hAnsi="Garamond" w:cs="Times New Roman"/>
                <w:b/>
                <w:bCs/>
                <w:sz w:val="20"/>
                <w:szCs w:val="20"/>
              </w:rPr>
              <w:t>Rätt till likvärdiga villkor, jämlikhet och förbud mot diskriminering (art. 2)</w:t>
            </w:r>
          </w:p>
        </w:tc>
        <w:tc>
          <w:tcPr>
            <w:tcW w:w="425" w:type="dxa"/>
            <w:shd w:val="clear" w:color="auto" w:fill="83B81A"/>
            <w:vAlign w:val="center"/>
          </w:tcPr>
          <w:p w:rsidR="005C5741" w:rsidRPr="005C5741" w:rsidRDefault="005C5741" w:rsidP="005C5741">
            <w:pPr>
              <w:spacing w:line="240" w:lineRule="auto"/>
              <w:jc w:val="center"/>
              <w:rPr>
                <w:rFonts w:ascii="Garamond" w:eastAsia="Calibri" w:hAnsi="Garamond" w:cs="Times New Roman"/>
                <w:b/>
                <w:bCs/>
                <w:sz w:val="16"/>
                <w:szCs w:val="18"/>
              </w:rPr>
            </w:pPr>
            <w:r w:rsidRPr="005C5741">
              <w:rPr>
                <w:rFonts w:ascii="Garamond" w:eastAsia="Calibri" w:hAnsi="Garamond" w:cs="Times New Roman"/>
                <w:b/>
                <w:bCs/>
                <w:sz w:val="16"/>
                <w:szCs w:val="18"/>
              </w:rPr>
              <w:t>Ja</w:t>
            </w:r>
          </w:p>
        </w:tc>
        <w:tc>
          <w:tcPr>
            <w:tcW w:w="425" w:type="dxa"/>
            <w:shd w:val="clear" w:color="auto" w:fill="FFD300"/>
            <w:vAlign w:val="center"/>
          </w:tcPr>
          <w:p w:rsidR="005C5741" w:rsidRPr="005C5741" w:rsidRDefault="005C5741" w:rsidP="005C5741">
            <w:pPr>
              <w:spacing w:line="240" w:lineRule="auto"/>
              <w:ind w:right="-192" w:hanging="251"/>
              <w:jc w:val="center"/>
              <w:rPr>
                <w:rFonts w:ascii="Garamond" w:eastAsia="Calibri" w:hAnsi="Garamond" w:cs="Times New Roman"/>
                <w:b/>
                <w:bCs/>
                <w:sz w:val="16"/>
                <w:szCs w:val="18"/>
              </w:rPr>
            </w:pPr>
            <w:r w:rsidRPr="005C5741">
              <w:rPr>
                <w:rFonts w:ascii="Garamond" w:eastAsia="Calibri" w:hAnsi="Garamond" w:cs="Times New Roman"/>
                <w:b/>
                <w:bCs/>
                <w:sz w:val="16"/>
                <w:szCs w:val="18"/>
              </w:rPr>
              <w:t xml:space="preserve"> Delvis</w:t>
            </w:r>
          </w:p>
        </w:tc>
        <w:tc>
          <w:tcPr>
            <w:tcW w:w="425" w:type="dxa"/>
            <w:shd w:val="clear" w:color="auto" w:fill="E13288"/>
            <w:vAlign w:val="center"/>
          </w:tcPr>
          <w:p w:rsidR="005C5741" w:rsidRPr="005C5741" w:rsidRDefault="005C5741" w:rsidP="005C5741">
            <w:pPr>
              <w:spacing w:line="240" w:lineRule="auto"/>
              <w:ind w:left="-108" w:right="-111"/>
              <w:jc w:val="center"/>
              <w:rPr>
                <w:rFonts w:ascii="Garamond" w:eastAsia="Calibri" w:hAnsi="Garamond" w:cs="Times New Roman"/>
                <w:b/>
                <w:bCs/>
                <w:sz w:val="16"/>
                <w:szCs w:val="18"/>
              </w:rPr>
            </w:pPr>
            <w:r w:rsidRPr="005C5741">
              <w:rPr>
                <w:rFonts w:ascii="Garamond" w:eastAsia="Calibri" w:hAnsi="Garamond" w:cs="Times New Roman"/>
                <w:b/>
                <w:bCs/>
                <w:sz w:val="16"/>
                <w:szCs w:val="18"/>
              </w:rPr>
              <w:t>Nej</w:t>
            </w:r>
          </w:p>
        </w:tc>
        <w:tc>
          <w:tcPr>
            <w:tcW w:w="425" w:type="dxa"/>
            <w:shd w:val="clear" w:color="auto" w:fill="DAB9D7"/>
            <w:vAlign w:val="center"/>
          </w:tcPr>
          <w:p w:rsidR="005C5741" w:rsidRPr="005C5741" w:rsidRDefault="005C5741" w:rsidP="005C5741">
            <w:pPr>
              <w:spacing w:line="240" w:lineRule="auto"/>
              <w:ind w:left="-105" w:right="-112"/>
              <w:jc w:val="center"/>
              <w:rPr>
                <w:rFonts w:ascii="Garamond" w:eastAsia="Calibri" w:hAnsi="Garamond" w:cs="Times New Roman"/>
                <w:b/>
                <w:bCs/>
                <w:sz w:val="16"/>
                <w:szCs w:val="18"/>
              </w:rPr>
            </w:pPr>
            <w:r w:rsidRPr="005C5741">
              <w:rPr>
                <w:rFonts w:ascii="Garamond" w:eastAsia="Calibri" w:hAnsi="Garamond" w:cs="Times New Roman"/>
                <w:b/>
                <w:bCs/>
                <w:sz w:val="16"/>
                <w:szCs w:val="18"/>
              </w:rPr>
              <w:t>Vet inte</w:t>
            </w:r>
          </w:p>
        </w:tc>
        <w:tc>
          <w:tcPr>
            <w:tcW w:w="426" w:type="dxa"/>
            <w:shd w:val="clear" w:color="auto" w:fill="ACB9CA"/>
            <w:vAlign w:val="center"/>
          </w:tcPr>
          <w:p w:rsidR="005C5741" w:rsidRPr="005C5741" w:rsidRDefault="005C5741" w:rsidP="005C5741">
            <w:pPr>
              <w:spacing w:line="240" w:lineRule="auto"/>
              <w:ind w:left="-104" w:right="-106"/>
              <w:jc w:val="center"/>
              <w:rPr>
                <w:rFonts w:ascii="Garamond" w:eastAsia="Calibri" w:hAnsi="Garamond" w:cs="Times New Roman"/>
                <w:b/>
                <w:bCs/>
                <w:sz w:val="16"/>
                <w:szCs w:val="18"/>
              </w:rPr>
            </w:pPr>
            <w:r w:rsidRPr="005C5741">
              <w:rPr>
                <w:rFonts w:ascii="Garamond" w:eastAsia="Calibri" w:hAnsi="Garamond" w:cs="Times New Roman"/>
                <w:b/>
                <w:bCs/>
                <w:sz w:val="16"/>
                <w:szCs w:val="18"/>
              </w:rPr>
              <w:t xml:space="preserve">Inte </w:t>
            </w:r>
            <w:proofErr w:type="spellStart"/>
            <w:r w:rsidRPr="005C5741">
              <w:rPr>
                <w:rFonts w:ascii="Garamond" w:eastAsia="Calibri" w:hAnsi="Garamond" w:cs="Times New Roman"/>
                <w:b/>
                <w:bCs/>
                <w:sz w:val="16"/>
                <w:szCs w:val="18"/>
              </w:rPr>
              <w:t>rele</w:t>
            </w:r>
            <w:proofErr w:type="spellEnd"/>
            <w:r w:rsidRPr="005C5741">
              <w:rPr>
                <w:rFonts w:ascii="Garamond" w:eastAsia="Calibri" w:hAnsi="Garamond" w:cs="Times New Roman"/>
                <w:b/>
                <w:bCs/>
                <w:sz w:val="16"/>
                <w:szCs w:val="18"/>
              </w:rPr>
              <w:t>-vant</w:t>
            </w:r>
          </w:p>
        </w:tc>
        <w:tc>
          <w:tcPr>
            <w:tcW w:w="3406" w:type="dxa"/>
            <w:shd w:val="clear" w:color="auto" w:fill="E7E6E6"/>
            <w:vAlign w:val="center"/>
          </w:tcPr>
          <w:p w:rsidR="005C5741" w:rsidRPr="005C5741" w:rsidRDefault="005C5741" w:rsidP="005C5741">
            <w:pPr>
              <w:spacing w:line="240" w:lineRule="auto"/>
              <w:jc w:val="center"/>
              <w:rPr>
                <w:rFonts w:ascii="Garamond" w:eastAsia="Calibri" w:hAnsi="Garamond" w:cs="Times New Roman"/>
                <w:b/>
                <w:bCs/>
                <w:sz w:val="18"/>
                <w:szCs w:val="18"/>
              </w:rPr>
            </w:pPr>
            <w:r w:rsidRPr="005C5741">
              <w:rPr>
                <w:rFonts w:ascii="Garamond" w:eastAsia="Calibri" w:hAnsi="Garamond" w:cs="Times New Roman"/>
                <w:b/>
                <w:bCs/>
                <w:sz w:val="18"/>
                <w:szCs w:val="18"/>
              </w:rPr>
              <w:t>Skriv på vilket sätt:</w:t>
            </w:r>
          </w:p>
        </w:tc>
      </w:tr>
      <w:tr w:rsidR="005C5741" w:rsidRPr="005C5741" w:rsidTr="008F1D53">
        <w:tc>
          <w:tcPr>
            <w:tcW w:w="3681" w:type="dxa"/>
          </w:tcPr>
          <w:p w:rsidR="005C5741" w:rsidRPr="005C5741" w:rsidRDefault="005C5741" w:rsidP="005C5741">
            <w:pPr>
              <w:spacing w:line="240" w:lineRule="auto"/>
              <w:rPr>
                <w:rFonts w:ascii="Garamond" w:eastAsia="Calibri" w:hAnsi="Garamond" w:cs="Times New Roman"/>
                <w:sz w:val="20"/>
                <w:szCs w:val="20"/>
              </w:rPr>
            </w:pPr>
            <w:r w:rsidRPr="005C5741">
              <w:rPr>
                <w:rFonts w:ascii="Garamond" w:eastAsia="Calibri" w:hAnsi="Garamond" w:cs="Times New Roman"/>
                <w:sz w:val="20"/>
                <w:szCs w:val="20"/>
              </w:rPr>
              <w:t>Tas hänsyn till barn i olika åldrar?</w:t>
            </w:r>
          </w:p>
        </w:tc>
        <w:tc>
          <w:tcPr>
            <w:tcW w:w="425" w:type="dxa"/>
            <w:shd w:val="clear" w:color="auto" w:fill="E8F7CA"/>
            <w:vAlign w:val="center"/>
          </w:tcPr>
          <w:p w:rsidR="005C5741" w:rsidRPr="005C5741" w:rsidRDefault="005C5741" w:rsidP="005C5741">
            <w:pPr>
              <w:spacing w:line="240" w:lineRule="auto"/>
              <w:jc w:val="center"/>
              <w:rPr>
                <w:rFonts w:ascii="Garamond" w:eastAsia="Calibri" w:hAnsi="Garamond" w:cs="Times New Roman"/>
                <w:sz w:val="22"/>
              </w:rPr>
            </w:pPr>
          </w:p>
        </w:tc>
        <w:tc>
          <w:tcPr>
            <w:tcW w:w="425" w:type="dxa"/>
            <w:shd w:val="clear" w:color="auto" w:fill="FFF6CC"/>
            <w:vAlign w:val="center"/>
          </w:tcPr>
          <w:p w:rsidR="005C5741" w:rsidRPr="005C5741" w:rsidRDefault="005C5741" w:rsidP="005C5741">
            <w:pPr>
              <w:spacing w:line="240" w:lineRule="auto"/>
              <w:jc w:val="center"/>
              <w:rPr>
                <w:rFonts w:ascii="Garamond" w:eastAsia="Calibri" w:hAnsi="Garamond" w:cs="Times New Roman"/>
                <w:sz w:val="22"/>
              </w:rPr>
            </w:pPr>
          </w:p>
        </w:tc>
        <w:tc>
          <w:tcPr>
            <w:tcW w:w="425" w:type="dxa"/>
            <w:shd w:val="clear" w:color="auto" w:fill="F9D6E7"/>
            <w:vAlign w:val="center"/>
          </w:tcPr>
          <w:p w:rsidR="005C5741" w:rsidRPr="005C5741" w:rsidRDefault="005C5741" w:rsidP="005C5741">
            <w:pPr>
              <w:spacing w:line="240" w:lineRule="auto"/>
              <w:jc w:val="center"/>
              <w:rPr>
                <w:rFonts w:ascii="Garamond" w:eastAsia="Calibri" w:hAnsi="Garamond" w:cs="Times New Roman"/>
                <w:sz w:val="22"/>
              </w:rPr>
            </w:pPr>
          </w:p>
        </w:tc>
        <w:tc>
          <w:tcPr>
            <w:tcW w:w="425" w:type="dxa"/>
            <w:shd w:val="clear" w:color="auto" w:fill="ECDCEB"/>
            <w:vAlign w:val="center"/>
          </w:tcPr>
          <w:p w:rsidR="005C5741" w:rsidRPr="005C5741" w:rsidRDefault="005C5741" w:rsidP="005C5741">
            <w:pPr>
              <w:spacing w:line="240" w:lineRule="auto"/>
              <w:jc w:val="center"/>
              <w:rPr>
                <w:rFonts w:ascii="Garamond" w:eastAsia="Calibri" w:hAnsi="Garamond" w:cs="Times New Roman"/>
                <w:sz w:val="22"/>
              </w:rPr>
            </w:pPr>
          </w:p>
        </w:tc>
        <w:tc>
          <w:tcPr>
            <w:tcW w:w="426" w:type="dxa"/>
            <w:shd w:val="clear" w:color="auto" w:fill="D5DCE4"/>
            <w:vAlign w:val="center"/>
          </w:tcPr>
          <w:p w:rsidR="005C5741" w:rsidRPr="005C5741" w:rsidRDefault="005C5741" w:rsidP="005C5741">
            <w:pPr>
              <w:spacing w:line="240" w:lineRule="auto"/>
              <w:jc w:val="center"/>
              <w:rPr>
                <w:rFonts w:ascii="Garamond" w:eastAsia="Calibri" w:hAnsi="Garamond" w:cs="Times New Roman"/>
                <w:sz w:val="22"/>
              </w:rPr>
            </w:pPr>
          </w:p>
        </w:tc>
        <w:tc>
          <w:tcPr>
            <w:tcW w:w="3406" w:type="dxa"/>
            <w:vAlign w:val="center"/>
          </w:tcPr>
          <w:p w:rsidR="005C5741" w:rsidRPr="005C5741" w:rsidRDefault="005C5741" w:rsidP="005C5741">
            <w:pPr>
              <w:spacing w:line="240" w:lineRule="auto"/>
              <w:rPr>
                <w:rFonts w:ascii="Garamond" w:eastAsia="Calibri" w:hAnsi="Garamond" w:cs="Times New Roman"/>
                <w:sz w:val="20"/>
              </w:rPr>
            </w:pPr>
          </w:p>
        </w:tc>
      </w:tr>
      <w:tr w:rsidR="005C5741" w:rsidRPr="005C5741" w:rsidTr="008F1D53">
        <w:tc>
          <w:tcPr>
            <w:tcW w:w="3681" w:type="dxa"/>
          </w:tcPr>
          <w:p w:rsidR="005C5741" w:rsidRPr="005C5741" w:rsidRDefault="005C5741" w:rsidP="005C5741">
            <w:pPr>
              <w:spacing w:line="240" w:lineRule="auto"/>
              <w:rPr>
                <w:rFonts w:ascii="Garamond" w:eastAsia="Calibri" w:hAnsi="Garamond" w:cs="Times New Roman"/>
                <w:sz w:val="20"/>
                <w:szCs w:val="20"/>
              </w:rPr>
            </w:pPr>
            <w:r w:rsidRPr="005C5741">
              <w:rPr>
                <w:rFonts w:ascii="Garamond" w:eastAsia="Calibri" w:hAnsi="Garamond" w:cs="Times New Roman"/>
                <w:sz w:val="20"/>
                <w:szCs w:val="20"/>
              </w:rPr>
              <w:t>Tas hänsyn till de behov barn med funktionsnedsättning har?</w:t>
            </w:r>
          </w:p>
        </w:tc>
        <w:tc>
          <w:tcPr>
            <w:tcW w:w="425" w:type="dxa"/>
            <w:shd w:val="clear" w:color="auto" w:fill="E8F7CA"/>
            <w:vAlign w:val="center"/>
          </w:tcPr>
          <w:p w:rsidR="005C5741" w:rsidRPr="005C5741" w:rsidRDefault="005C5741" w:rsidP="005C5741">
            <w:pPr>
              <w:spacing w:line="240" w:lineRule="auto"/>
              <w:jc w:val="center"/>
              <w:rPr>
                <w:rFonts w:ascii="Garamond" w:eastAsia="Calibri" w:hAnsi="Garamond" w:cs="Times New Roman"/>
                <w:sz w:val="22"/>
              </w:rPr>
            </w:pPr>
          </w:p>
        </w:tc>
        <w:tc>
          <w:tcPr>
            <w:tcW w:w="425" w:type="dxa"/>
            <w:shd w:val="clear" w:color="auto" w:fill="FFF6CC"/>
            <w:vAlign w:val="center"/>
          </w:tcPr>
          <w:p w:rsidR="005C5741" w:rsidRPr="005C5741" w:rsidRDefault="005C5741" w:rsidP="005C5741">
            <w:pPr>
              <w:spacing w:line="240" w:lineRule="auto"/>
              <w:jc w:val="center"/>
              <w:rPr>
                <w:rFonts w:ascii="Garamond" w:eastAsia="Calibri" w:hAnsi="Garamond" w:cs="Times New Roman"/>
                <w:sz w:val="22"/>
              </w:rPr>
            </w:pPr>
          </w:p>
        </w:tc>
        <w:tc>
          <w:tcPr>
            <w:tcW w:w="425" w:type="dxa"/>
            <w:shd w:val="clear" w:color="auto" w:fill="F9D6E7"/>
            <w:vAlign w:val="center"/>
          </w:tcPr>
          <w:p w:rsidR="005C5741" w:rsidRPr="005C5741" w:rsidRDefault="005C5741" w:rsidP="005C5741">
            <w:pPr>
              <w:spacing w:line="240" w:lineRule="auto"/>
              <w:jc w:val="center"/>
              <w:rPr>
                <w:rFonts w:ascii="Garamond" w:eastAsia="Calibri" w:hAnsi="Garamond" w:cs="Times New Roman"/>
                <w:sz w:val="22"/>
              </w:rPr>
            </w:pPr>
          </w:p>
        </w:tc>
        <w:tc>
          <w:tcPr>
            <w:tcW w:w="425" w:type="dxa"/>
            <w:shd w:val="clear" w:color="auto" w:fill="ECDCEB"/>
            <w:vAlign w:val="center"/>
          </w:tcPr>
          <w:p w:rsidR="005C5741" w:rsidRPr="005C5741" w:rsidRDefault="005C5741" w:rsidP="005C5741">
            <w:pPr>
              <w:spacing w:line="240" w:lineRule="auto"/>
              <w:jc w:val="center"/>
              <w:rPr>
                <w:rFonts w:ascii="Garamond" w:eastAsia="Calibri" w:hAnsi="Garamond" w:cs="Times New Roman"/>
                <w:sz w:val="22"/>
              </w:rPr>
            </w:pPr>
          </w:p>
        </w:tc>
        <w:tc>
          <w:tcPr>
            <w:tcW w:w="426" w:type="dxa"/>
            <w:shd w:val="clear" w:color="auto" w:fill="D5DCE4"/>
            <w:vAlign w:val="center"/>
          </w:tcPr>
          <w:p w:rsidR="005C5741" w:rsidRPr="005C5741" w:rsidRDefault="005C5741" w:rsidP="005C5741">
            <w:pPr>
              <w:spacing w:line="240" w:lineRule="auto"/>
              <w:jc w:val="center"/>
              <w:rPr>
                <w:rFonts w:ascii="Garamond" w:eastAsia="Calibri" w:hAnsi="Garamond" w:cs="Times New Roman"/>
                <w:sz w:val="22"/>
              </w:rPr>
            </w:pPr>
          </w:p>
        </w:tc>
        <w:tc>
          <w:tcPr>
            <w:tcW w:w="3406" w:type="dxa"/>
            <w:vAlign w:val="center"/>
          </w:tcPr>
          <w:p w:rsidR="005C5741" w:rsidRPr="005C5741" w:rsidRDefault="005C5741" w:rsidP="005C5741">
            <w:pPr>
              <w:spacing w:line="240" w:lineRule="auto"/>
              <w:rPr>
                <w:rFonts w:ascii="Garamond" w:eastAsia="Calibri" w:hAnsi="Garamond" w:cs="Times New Roman"/>
                <w:sz w:val="20"/>
              </w:rPr>
            </w:pPr>
          </w:p>
        </w:tc>
      </w:tr>
      <w:tr w:rsidR="005C5741" w:rsidRPr="005C5741" w:rsidTr="008F1D53">
        <w:tc>
          <w:tcPr>
            <w:tcW w:w="3681" w:type="dxa"/>
            <w:shd w:val="clear" w:color="auto" w:fill="E7E6E6"/>
            <w:vAlign w:val="center"/>
          </w:tcPr>
          <w:p w:rsidR="005C5741" w:rsidRPr="005C5741" w:rsidRDefault="005C5741" w:rsidP="005C5741">
            <w:pPr>
              <w:spacing w:line="240" w:lineRule="auto"/>
              <w:rPr>
                <w:rFonts w:ascii="Garamond" w:eastAsia="Calibri" w:hAnsi="Garamond" w:cs="Times New Roman"/>
                <w:b/>
                <w:bCs/>
                <w:sz w:val="20"/>
                <w:szCs w:val="20"/>
              </w:rPr>
            </w:pPr>
            <w:r w:rsidRPr="005C5741">
              <w:rPr>
                <w:rFonts w:ascii="Garamond" w:eastAsia="Calibri" w:hAnsi="Garamond" w:cs="Times New Roman"/>
                <w:b/>
                <w:bCs/>
                <w:sz w:val="20"/>
                <w:szCs w:val="20"/>
              </w:rPr>
              <w:t>Rätt till goda förutsättningar för en optimal utveckling (art. 6, 19, 24)</w:t>
            </w:r>
          </w:p>
        </w:tc>
        <w:tc>
          <w:tcPr>
            <w:tcW w:w="425" w:type="dxa"/>
            <w:shd w:val="clear" w:color="auto" w:fill="83B81A"/>
            <w:vAlign w:val="center"/>
          </w:tcPr>
          <w:p w:rsidR="005C5741" w:rsidRPr="005C5741" w:rsidRDefault="005C5741" w:rsidP="005C5741">
            <w:pPr>
              <w:spacing w:line="240" w:lineRule="auto"/>
              <w:jc w:val="center"/>
              <w:rPr>
                <w:rFonts w:ascii="Garamond" w:eastAsia="Calibri" w:hAnsi="Garamond" w:cs="Times New Roman"/>
                <w:sz w:val="16"/>
              </w:rPr>
            </w:pPr>
            <w:r w:rsidRPr="005C5741">
              <w:rPr>
                <w:rFonts w:ascii="Garamond" w:eastAsia="Calibri" w:hAnsi="Garamond" w:cs="Times New Roman"/>
                <w:b/>
                <w:bCs/>
                <w:sz w:val="16"/>
                <w:szCs w:val="18"/>
              </w:rPr>
              <w:t>Ja</w:t>
            </w:r>
          </w:p>
        </w:tc>
        <w:tc>
          <w:tcPr>
            <w:tcW w:w="425" w:type="dxa"/>
            <w:shd w:val="clear" w:color="auto" w:fill="FFD300"/>
            <w:vAlign w:val="center"/>
          </w:tcPr>
          <w:p w:rsidR="005C5741" w:rsidRPr="005C5741" w:rsidRDefault="005C5741" w:rsidP="005C5741">
            <w:pPr>
              <w:spacing w:line="240" w:lineRule="auto"/>
              <w:ind w:right="-140" w:hanging="168"/>
              <w:jc w:val="center"/>
              <w:rPr>
                <w:rFonts w:ascii="Garamond" w:eastAsia="Calibri" w:hAnsi="Garamond" w:cs="Times New Roman"/>
                <w:sz w:val="16"/>
              </w:rPr>
            </w:pPr>
            <w:r w:rsidRPr="005C5741">
              <w:rPr>
                <w:rFonts w:ascii="Garamond" w:eastAsia="Calibri" w:hAnsi="Garamond" w:cs="Times New Roman"/>
                <w:b/>
                <w:bCs/>
                <w:sz w:val="16"/>
                <w:szCs w:val="18"/>
              </w:rPr>
              <w:t>Delvis</w:t>
            </w:r>
          </w:p>
        </w:tc>
        <w:tc>
          <w:tcPr>
            <w:tcW w:w="425" w:type="dxa"/>
            <w:shd w:val="clear" w:color="auto" w:fill="E13288"/>
            <w:vAlign w:val="center"/>
          </w:tcPr>
          <w:p w:rsidR="005C5741" w:rsidRPr="005C5741" w:rsidRDefault="005C5741" w:rsidP="005C5741">
            <w:pPr>
              <w:spacing w:line="240" w:lineRule="auto"/>
              <w:ind w:left="-104" w:right="-112"/>
              <w:jc w:val="center"/>
              <w:rPr>
                <w:rFonts w:ascii="Garamond" w:eastAsia="Calibri" w:hAnsi="Garamond" w:cs="Times New Roman"/>
                <w:sz w:val="16"/>
              </w:rPr>
            </w:pPr>
            <w:r w:rsidRPr="005C5741">
              <w:rPr>
                <w:rFonts w:ascii="Garamond" w:eastAsia="Calibri" w:hAnsi="Garamond" w:cs="Times New Roman"/>
                <w:b/>
                <w:bCs/>
                <w:sz w:val="16"/>
                <w:szCs w:val="18"/>
              </w:rPr>
              <w:t>Nej</w:t>
            </w:r>
          </w:p>
        </w:tc>
        <w:tc>
          <w:tcPr>
            <w:tcW w:w="425" w:type="dxa"/>
            <w:shd w:val="clear" w:color="auto" w:fill="DAB9D7"/>
            <w:vAlign w:val="center"/>
          </w:tcPr>
          <w:p w:rsidR="005C5741" w:rsidRPr="005C5741" w:rsidRDefault="005C5741" w:rsidP="005C5741">
            <w:pPr>
              <w:spacing w:line="240" w:lineRule="auto"/>
              <w:ind w:left="-108" w:right="-107"/>
              <w:jc w:val="center"/>
              <w:rPr>
                <w:rFonts w:ascii="Garamond" w:eastAsia="Calibri" w:hAnsi="Garamond" w:cs="Times New Roman"/>
                <w:sz w:val="16"/>
              </w:rPr>
            </w:pPr>
            <w:r w:rsidRPr="005C5741">
              <w:rPr>
                <w:rFonts w:ascii="Garamond" w:eastAsia="Calibri" w:hAnsi="Garamond" w:cs="Times New Roman"/>
                <w:b/>
                <w:bCs/>
                <w:sz w:val="16"/>
                <w:szCs w:val="18"/>
              </w:rPr>
              <w:t>Vet inte</w:t>
            </w:r>
          </w:p>
        </w:tc>
        <w:tc>
          <w:tcPr>
            <w:tcW w:w="426" w:type="dxa"/>
            <w:shd w:val="clear" w:color="auto" w:fill="ACB9CA"/>
            <w:vAlign w:val="center"/>
          </w:tcPr>
          <w:p w:rsidR="005C5741" w:rsidRPr="005C5741" w:rsidRDefault="005C5741" w:rsidP="005C5741">
            <w:pPr>
              <w:spacing w:line="240" w:lineRule="auto"/>
              <w:ind w:left="-103" w:right="-112"/>
              <w:jc w:val="center"/>
              <w:rPr>
                <w:rFonts w:ascii="Garamond" w:eastAsia="Calibri" w:hAnsi="Garamond" w:cs="Times New Roman"/>
                <w:sz w:val="16"/>
              </w:rPr>
            </w:pPr>
            <w:r w:rsidRPr="005C5741">
              <w:rPr>
                <w:rFonts w:ascii="Garamond" w:eastAsia="Calibri" w:hAnsi="Garamond" w:cs="Times New Roman"/>
                <w:b/>
                <w:bCs/>
                <w:sz w:val="16"/>
                <w:szCs w:val="18"/>
              </w:rPr>
              <w:t xml:space="preserve">Inte </w:t>
            </w:r>
            <w:proofErr w:type="spellStart"/>
            <w:r w:rsidRPr="005C5741">
              <w:rPr>
                <w:rFonts w:ascii="Garamond" w:eastAsia="Calibri" w:hAnsi="Garamond" w:cs="Times New Roman"/>
                <w:b/>
                <w:bCs/>
                <w:sz w:val="16"/>
                <w:szCs w:val="18"/>
              </w:rPr>
              <w:t>rele</w:t>
            </w:r>
            <w:proofErr w:type="spellEnd"/>
            <w:r w:rsidRPr="005C5741">
              <w:rPr>
                <w:rFonts w:ascii="Garamond" w:eastAsia="Calibri" w:hAnsi="Garamond" w:cs="Times New Roman"/>
                <w:b/>
                <w:bCs/>
                <w:sz w:val="16"/>
                <w:szCs w:val="18"/>
              </w:rPr>
              <w:t>-vant</w:t>
            </w:r>
          </w:p>
        </w:tc>
        <w:tc>
          <w:tcPr>
            <w:tcW w:w="3406" w:type="dxa"/>
            <w:shd w:val="clear" w:color="auto" w:fill="E7E6E6"/>
            <w:vAlign w:val="center"/>
          </w:tcPr>
          <w:p w:rsidR="005C5741" w:rsidRPr="005C5741" w:rsidRDefault="005C5741" w:rsidP="005C5741">
            <w:pPr>
              <w:spacing w:line="240" w:lineRule="auto"/>
              <w:jc w:val="center"/>
              <w:rPr>
                <w:rFonts w:ascii="Garamond" w:eastAsia="Calibri" w:hAnsi="Garamond" w:cs="Times New Roman"/>
                <w:sz w:val="22"/>
              </w:rPr>
            </w:pPr>
            <w:r w:rsidRPr="005C5741">
              <w:rPr>
                <w:rFonts w:ascii="Garamond" w:eastAsia="Calibri" w:hAnsi="Garamond" w:cs="Times New Roman"/>
                <w:b/>
                <w:bCs/>
                <w:sz w:val="18"/>
                <w:szCs w:val="18"/>
              </w:rPr>
              <w:t>Skriv på vilket sätt:</w:t>
            </w:r>
          </w:p>
        </w:tc>
      </w:tr>
      <w:tr w:rsidR="005C5741" w:rsidRPr="005C5741" w:rsidTr="008F1D53">
        <w:tc>
          <w:tcPr>
            <w:tcW w:w="3681" w:type="dxa"/>
          </w:tcPr>
          <w:p w:rsidR="005C5741" w:rsidRPr="005C5741" w:rsidRDefault="005C5741" w:rsidP="005C5741">
            <w:pPr>
              <w:spacing w:line="240" w:lineRule="auto"/>
              <w:rPr>
                <w:rFonts w:ascii="Garamond" w:eastAsia="Calibri" w:hAnsi="Garamond" w:cs="Times New Roman"/>
                <w:sz w:val="20"/>
                <w:szCs w:val="20"/>
              </w:rPr>
            </w:pPr>
            <w:r w:rsidRPr="005C5741">
              <w:rPr>
                <w:rFonts w:ascii="Garamond" w:eastAsia="Calibri" w:hAnsi="Garamond" w:cs="Times New Roman"/>
                <w:sz w:val="20"/>
                <w:szCs w:val="20"/>
              </w:rPr>
              <w:t>Är det bra för barnets rätt till liv, överlevnad, utveckling, hälsa och skydd?</w:t>
            </w:r>
          </w:p>
        </w:tc>
        <w:tc>
          <w:tcPr>
            <w:tcW w:w="425" w:type="dxa"/>
            <w:shd w:val="clear" w:color="auto" w:fill="E8F7CA"/>
            <w:vAlign w:val="center"/>
          </w:tcPr>
          <w:p w:rsidR="005C5741" w:rsidRPr="005C5741" w:rsidRDefault="005C5741" w:rsidP="005C5741">
            <w:pPr>
              <w:spacing w:line="240" w:lineRule="auto"/>
              <w:jc w:val="center"/>
              <w:rPr>
                <w:rFonts w:ascii="Garamond" w:eastAsia="Calibri" w:hAnsi="Garamond" w:cs="Times New Roman"/>
                <w:sz w:val="22"/>
              </w:rPr>
            </w:pPr>
          </w:p>
        </w:tc>
        <w:tc>
          <w:tcPr>
            <w:tcW w:w="425" w:type="dxa"/>
            <w:shd w:val="clear" w:color="auto" w:fill="FFF6CC"/>
            <w:vAlign w:val="center"/>
          </w:tcPr>
          <w:p w:rsidR="005C5741" w:rsidRPr="005C5741" w:rsidRDefault="005C5741" w:rsidP="005C5741">
            <w:pPr>
              <w:spacing w:line="240" w:lineRule="auto"/>
              <w:jc w:val="center"/>
              <w:rPr>
                <w:rFonts w:ascii="Garamond" w:eastAsia="Calibri" w:hAnsi="Garamond" w:cs="Times New Roman"/>
                <w:sz w:val="22"/>
              </w:rPr>
            </w:pPr>
          </w:p>
        </w:tc>
        <w:tc>
          <w:tcPr>
            <w:tcW w:w="425" w:type="dxa"/>
            <w:shd w:val="clear" w:color="auto" w:fill="F9D6E7"/>
            <w:vAlign w:val="center"/>
          </w:tcPr>
          <w:p w:rsidR="005C5741" w:rsidRPr="005C5741" w:rsidRDefault="005C5741" w:rsidP="005C5741">
            <w:pPr>
              <w:spacing w:line="240" w:lineRule="auto"/>
              <w:jc w:val="center"/>
              <w:rPr>
                <w:rFonts w:ascii="Garamond" w:eastAsia="Calibri" w:hAnsi="Garamond" w:cs="Times New Roman"/>
                <w:sz w:val="22"/>
              </w:rPr>
            </w:pPr>
          </w:p>
        </w:tc>
        <w:tc>
          <w:tcPr>
            <w:tcW w:w="425" w:type="dxa"/>
            <w:shd w:val="clear" w:color="auto" w:fill="ECDCEB"/>
            <w:vAlign w:val="center"/>
          </w:tcPr>
          <w:p w:rsidR="005C5741" w:rsidRPr="005C5741" w:rsidRDefault="005C5741" w:rsidP="005C5741">
            <w:pPr>
              <w:spacing w:line="240" w:lineRule="auto"/>
              <w:jc w:val="center"/>
              <w:rPr>
                <w:rFonts w:ascii="Garamond" w:eastAsia="Calibri" w:hAnsi="Garamond" w:cs="Times New Roman"/>
                <w:sz w:val="22"/>
              </w:rPr>
            </w:pPr>
          </w:p>
        </w:tc>
        <w:tc>
          <w:tcPr>
            <w:tcW w:w="426" w:type="dxa"/>
            <w:shd w:val="clear" w:color="auto" w:fill="D5DCE4"/>
            <w:vAlign w:val="center"/>
          </w:tcPr>
          <w:p w:rsidR="005C5741" w:rsidRPr="005C5741" w:rsidRDefault="005C5741" w:rsidP="005C5741">
            <w:pPr>
              <w:spacing w:line="240" w:lineRule="auto"/>
              <w:jc w:val="center"/>
              <w:rPr>
                <w:rFonts w:ascii="Garamond" w:eastAsia="Calibri" w:hAnsi="Garamond" w:cs="Times New Roman"/>
                <w:sz w:val="22"/>
              </w:rPr>
            </w:pPr>
          </w:p>
        </w:tc>
        <w:tc>
          <w:tcPr>
            <w:tcW w:w="3406" w:type="dxa"/>
          </w:tcPr>
          <w:p w:rsidR="005C5741" w:rsidRPr="005C5741" w:rsidRDefault="005C5741" w:rsidP="005C5741">
            <w:pPr>
              <w:spacing w:line="240" w:lineRule="auto"/>
              <w:rPr>
                <w:rFonts w:ascii="Garamond" w:eastAsia="Calibri" w:hAnsi="Garamond" w:cs="Times New Roman"/>
                <w:sz w:val="20"/>
              </w:rPr>
            </w:pPr>
          </w:p>
        </w:tc>
      </w:tr>
      <w:tr w:rsidR="005C5741" w:rsidRPr="005C5741" w:rsidTr="008F1D53">
        <w:tc>
          <w:tcPr>
            <w:tcW w:w="9213" w:type="dxa"/>
            <w:gridSpan w:val="7"/>
            <w:shd w:val="clear" w:color="auto" w:fill="E7E6E6"/>
          </w:tcPr>
          <w:p w:rsidR="005C5741" w:rsidRPr="005C5741" w:rsidRDefault="005C5741" w:rsidP="005C5741">
            <w:pPr>
              <w:spacing w:line="240" w:lineRule="auto"/>
              <w:rPr>
                <w:rFonts w:ascii="Garamond" w:eastAsia="Calibri" w:hAnsi="Garamond" w:cs="Times New Roman"/>
                <w:b/>
                <w:sz w:val="20"/>
                <w:szCs w:val="20"/>
              </w:rPr>
            </w:pPr>
            <w:r w:rsidRPr="005C5741">
              <w:rPr>
                <w:rFonts w:ascii="Garamond" w:eastAsia="Calibri" w:hAnsi="Garamond" w:cs="Times New Roman"/>
                <w:b/>
                <w:sz w:val="20"/>
                <w:szCs w:val="20"/>
              </w:rPr>
              <w:t>Vad har verksamheten för kännedom om barns åsikter kring det som ska åtgärdas/byggas? (art. 12)</w:t>
            </w:r>
          </w:p>
        </w:tc>
      </w:tr>
      <w:tr w:rsidR="005C5741" w:rsidRPr="005C5741" w:rsidTr="008F1D53">
        <w:tc>
          <w:tcPr>
            <w:tcW w:w="9213" w:type="dxa"/>
            <w:gridSpan w:val="7"/>
          </w:tcPr>
          <w:p w:rsidR="005C5741" w:rsidRPr="005C5741" w:rsidRDefault="005C5741" w:rsidP="005C5741">
            <w:pPr>
              <w:spacing w:line="240" w:lineRule="auto"/>
              <w:rPr>
                <w:rFonts w:ascii="Garamond" w:eastAsia="Calibri" w:hAnsi="Garamond" w:cs="Times New Roman"/>
                <w:sz w:val="22"/>
                <w:szCs w:val="20"/>
              </w:rPr>
            </w:pPr>
          </w:p>
        </w:tc>
      </w:tr>
    </w:tbl>
    <w:p w:rsidR="00F91CC6" w:rsidRDefault="00F91CC6"/>
    <w:p w:rsidR="00F91CC6" w:rsidRDefault="00F91CC6">
      <w:r>
        <w:t xml:space="preserve">Sammanfattande kommentarer: </w:t>
      </w:r>
    </w:p>
    <w:tbl>
      <w:tblPr>
        <w:tblStyle w:val="Tabellrutnt11"/>
        <w:tblW w:w="9213" w:type="dxa"/>
        <w:tblLayout w:type="fixed"/>
        <w:tblLook w:val="04A0" w:firstRow="1" w:lastRow="0" w:firstColumn="1" w:lastColumn="0" w:noHBand="0" w:noVBand="1"/>
      </w:tblPr>
      <w:tblGrid>
        <w:gridCol w:w="9213"/>
      </w:tblGrid>
      <w:tr w:rsidR="005C5741" w:rsidRPr="005C5741" w:rsidTr="008F1D53">
        <w:tc>
          <w:tcPr>
            <w:tcW w:w="9213" w:type="dxa"/>
          </w:tcPr>
          <w:p w:rsidR="005C5741" w:rsidRDefault="005C5741" w:rsidP="005C5741">
            <w:pPr>
              <w:spacing w:line="240" w:lineRule="auto"/>
              <w:rPr>
                <w:rFonts w:ascii="Garamond" w:eastAsia="Calibri" w:hAnsi="Garamond" w:cs="Times New Roman"/>
                <w:sz w:val="22"/>
              </w:rPr>
            </w:pPr>
          </w:p>
          <w:p w:rsidR="00F91CC6" w:rsidRPr="005C5741" w:rsidRDefault="00F91CC6" w:rsidP="005C5741">
            <w:pPr>
              <w:spacing w:line="240" w:lineRule="auto"/>
              <w:rPr>
                <w:rFonts w:ascii="Garamond" w:eastAsia="Calibri" w:hAnsi="Garamond" w:cs="Times New Roman"/>
                <w:sz w:val="22"/>
              </w:rPr>
            </w:pPr>
          </w:p>
        </w:tc>
      </w:tr>
    </w:tbl>
    <w:p w:rsidR="005C5741" w:rsidRPr="005C5741" w:rsidRDefault="005C5741" w:rsidP="005C5741">
      <w:pPr>
        <w:pStyle w:val="Rubrik1"/>
        <w:rPr>
          <w:sz w:val="36"/>
        </w:rPr>
      </w:pPr>
      <w:bookmarkStart w:id="0" w:name="_GoBack"/>
      <w:bookmarkEnd w:id="0"/>
      <w:r w:rsidRPr="005C5741">
        <w:rPr>
          <w:sz w:val="36"/>
        </w:rPr>
        <w:lastRenderedPageBreak/>
        <w:t>5.</w:t>
      </w:r>
      <w:r w:rsidRPr="005C5741">
        <w:rPr>
          <w:sz w:val="36"/>
        </w:rPr>
        <w:t xml:space="preserve"> </w:t>
      </w:r>
      <w:r w:rsidRPr="005C5741">
        <w:rPr>
          <w:sz w:val="36"/>
        </w:rPr>
        <w:t>Vidare utredning</w:t>
      </w:r>
    </w:p>
    <w:p w:rsidR="005C5741" w:rsidRPr="005C5741" w:rsidRDefault="005C5741" w:rsidP="005C5741">
      <w:pPr>
        <w:pStyle w:val="Rubrik2"/>
        <w:rPr>
          <w:sz w:val="28"/>
        </w:rPr>
      </w:pPr>
      <w:r w:rsidRPr="005C5741">
        <w:rPr>
          <w:sz w:val="28"/>
        </w:rPr>
        <w:t>5.1</w:t>
      </w:r>
      <w:r w:rsidRPr="005C5741">
        <w:rPr>
          <w:sz w:val="28"/>
        </w:rPr>
        <w:t xml:space="preserve"> </w:t>
      </w:r>
      <w:r w:rsidRPr="005C5741">
        <w:rPr>
          <w:sz w:val="28"/>
        </w:rPr>
        <w:t>Vad är redan utrett?</w:t>
      </w:r>
    </w:p>
    <w:p w:rsidR="005C5741" w:rsidRDefault="005C5741" w:rsidP="005C5741">
      <w:r>
        <w:t>Till vilken grad har ni utrett problemet? Finns det forskning eller exempel från andra regioner som vi kan använda? Har Region Kronoberg utrett denna fråga tidigare?</w:t>
      </w:r>
    </w:p>
    <w:tbl>
      <w:tblPr>
        <w:tblStyle w:val="Tabellrutnt1"/>
        <w:tblW w:w="9213" w:type="dxa"/>
        <w:tblLayout w:type="fixed"/>
        <w:tblLook w:val="04A0" w:firstRow="1" w:lastRow="0" w:firstColumn="1" w:lastColumn="0" w:noHBand="0" w:noVBand="1"/>
      </w:tblPr>
      <w:tblGrid>
        <w:gridCol w:w="9213"/>
      </w:tblGrid>
      <w:tr w:rsidR="005C5741" w:rsidRPr="000F53EB" w:rsidTr="008F1D53">
        <w:tc>
          <w:tcPr>
            <w:tcW w:w="9213" w:type="dxa"/>
          </w:tcPr>
          <w:p w:rsidR="005C5741" w:rsidRDefault="005C5741" w:rsidP="008F1D53">
            <w:pPr>
              <w:spacing w:line="240" w:lineRule="auto"/>
              <w:rPr>
                <w:rFonts w:eastAsia="Calibri" w:cs="Times New Roman"/>
                <w:szCs w:val="20"/>
              </w:rPr>
            </w:pPr>
          </w:p>
          <w:p w:rsidR="005C5741" w:rsidRPr="005C5741" w:rsidRDefault="005C5741" w:rsidP="008F1D53">
            <w:pPr>
              <w:spacing w:line="240" w:lineRule="auto"/>
              <w:rPr>
                <w:rFonts w:eastAsia="Calibri" w:cs="Times New Roman"/>
                <w:szCs w:val="20"/>
              </w:rPr>
            </w:pPr>
          </w:p>
        </w:tc>
      </w:tr>
    </w:tbl>
    <w:p w:rsidR="005C5741" w:rsidRDefault="005C5741" w:rsidP="005C5741"/>
    <w:p w:rsidR="005C5741" w:rsidRPr="005C5741" w:rsidRDefault="005C5741" w:rsidP="005C5741">
      <w:pPr>
        <w:pStyle w:val="Rubrik2"/>
        <w:rPr>
          <w:sz w:val="28"/>
        </w:rPr>
      </w:pPr>
      <w:r w:rsidRPr="005C5741">
        <w:rPr>
          <w:sz w:val="28"/>
        </w:rPr>
        <w:t>5.2</w:t>
      </w:r>
      <w:r w:rsidRPr="005C5741">
        <w:rPr>
          <w:sz w:val="28"/>
        </w:rPr>
        <w:t xml:space="preserve"> </w:t>
      </w:r>
      <w:r w:rsidRPr="005C5741">
        <w:rPr>
          <w:sz w:val="28"/>
        </w:rPr>
        <w:t>Vad behöver utredas?</w:t>
      </w:r>
    </w:p>
    <w:p w:rsidR="005C5741" w:rsidRDefault="005C5741" w:rsidP="005C5741">
      <w:r>
        <w:t>Detta dokument förväntas inte vara komplett, och mycket kommer utredas vidare. Finns det något ni vet om redan nu som är särskilt viktigt att utreda, men ni har inte haft tid/resurser att utreda det själva än?</w:t>
      </w:r>
    </w:p>
    <w:tbl>
      <w:tblPr>
        <w:tblStyle w:val="Tabellrutnt1"/>
        <w:tblW w:w="9213" w:type="dxa"/>
        <w:tblLayout w:type="fixed"/>
        <w:tblLook w:val="04A0" w:firstRow="1" w:lastRow="0" w:firstColumn="1" w:lastColumn="0" w:noHBand="0" w:noVBand="1"/>
      </w:tblPr>
      <w:tblGrid>
        <w:gridCol w:w="9213"/>
      </w:tblGrid>
      <w:tr w:rsidR="005C5741" w:rsidRPr="000F53EB" w:rsidTr="008F1D53">
        <w:tc>
          <w:tcPr>
            <w:tcW w:w="9213" w:type="dxa"/>
          </w:tcPr>
          <w:p w:rsidR="005C5741" w:rsidRDefault="005C5741" w:rsidP="008F1D53">
            <w:pPr>
              <w:spacing w:line="240" w:lineRule="auto"/>
              <w:rPr>
                <w:rFonts w:eastAsia="Calibri" w:cs="Times New Roman"/>
                <w:szCs w:val="20"/>
              </w:rPr>
            </w:pPr>
          </w:p>
          <w:p w:rsidR="005C5741" w:rsidRPr="005C5741" w:rsidRDefault="005C5741" w:rsidP="008F1D53">
            <w:pPr>
              <w:spacing w:line="240" w:lineRule="auto"/>
              <w:rPr>
                <w:rFonts w:eastAsia="Calibri" w:cs="Times New Roman"/>
                <w:szCs w:val="20"/>
              </w:rPr>
            </w:pPr>
          </w:p>
        </w:tc>
      </w:tr>
    </w:tbl>
    <w:p w:rsidR="005C5741" w:rsidRDefault="005C5741" w:rsidP="005C5741"/>
    <w:p w:rsidR="005C5741" w:rsidRPr="005C5741" w:rsidRDefault="005C5741" w:rsidP="005C5741">
      <w:pPr>
        <w:pStyle w:val="Rubrik2"/>
        <w:ind w:right="-142"/>
        <w:rPr>
          <w:sz w:val="28"/>
        </w:rPr>
      </w:pPr>
      <w:r w:rsidRPr="005C5741">
        <w:rPr>
          <w:sz w:val="28"/>
        </w:rPr>
        <w:t>5.3</w:t>
      </w:r>
      <w:r w:rsidRPr="005C5741">
        <w:rPr>
          <w:sz w:val="28"/>
        </w:rPr>
        <w:t xml:space="preserve"> </w:t>
      </w:r>
      <w:r w:rsidRPr="005C5741">
        <w:rPr>
          <w:sz w:val="28"/>
        </w:rPr>
        <w:t>Vem utreder vad, tidsåtgång och tidsplanering, genomförbarhet?</w:t>
      </w:r>
    </w:p>
    <w:p w:rsidR="005C5741" w:rsidRDefault="005C5741" w:rsidP="005C5741">
      <w:r>
        <w:t>Av det ni beskriv i punkten ovan, vem är enligt er bäst lämpad för att utreda frågan vidare? Ser ni det som ett stort eller omfattande arbete? Hur lång tid kan det tänkas ta, med rätt resurser?</w:t>
      </w:r>
    </w:p>
    <w:tbl>
      <w:tblPr>
        <w:tblStyle w:val="Tabellrutnt1"/>
        <w:tblW w:w="9213" w:type="dxa"/>
        <w:tblLayout w:type="fixed"/>
        <w:tblLook w:val="04A0" w:firstRow="1" w:lastRow="0" w:firstColumn="1" w:lastColumn="0" w:noHBand="0" w:noVBand="1"/>
      </w:tblPr>
      <w:tblGrid>
        <w:gridCol w:w="9213"/>
      </w:tblGrid>
      <w:tr w:rsidR="005C5741" w:rsidRPr="000F53EB" w:rsidTr="008F1D53">
        <w:tc>
          <w:tcPr>
            <w:tcW w:w="9213" w:type="dxa"/>
          </w:tcPr>
          <w:p w:rsidR="005C5741" w:rsidRDefault="005C5741" w:rsidP="008F1D53">
            <w:pPr>
              <w:spacing w:line="240" w:lineRule="auto"/>
              <w:rPr>
                <w:rFonts w:eastAsia="Calibri" w:cs="Times New Roman"/>
                <w:szCs w:val="20"/>
              </w:rPr>
            </w:pPr>
          </w:p>
          <w:p w:rsidR="005C5741" w:rsidRPr="005C5741" w:rsidRDefault="005C5741" w:rsidP="008F1D53">
            <w:pPr>
              <w:spacing w:line="240" w:lineRule="auto"/>
              <w:rPr>
                <w:rFonts w:eastAsia="Calibri" w:cs="Times New Roman"/>
                <w:szCs w:val="20"/>
              </w:rPr>
            </w:pPr>
          </w:p>
        </w:tc>
      </w:tr>
    </w:tbl>
    <w:p w:rsidR="005C5741" w:rsidRPr="00B17A30" w:rsidRDefault="005C5741" w:rsidP="005C5741"/>
    <w:sectPr w:rsidR="005C5741" w:rsidRPr="00B17A30" w:rsidSect="005C5741">
      <w:headerReference w:type="default" r:id="rId9"/>
      <w:footerReference w:type="default" r:id="rId10"/>
      <w:headerReference w:type="first" r:id="rId11"/>
      <w:footerReference w:type="first" r:id="rId12"/>
      <w:pgSz w:w="11906" w:h="16838" w:code="9"/>
      <w:pgMar w:top="2909" w:right="1416" w:bottom="1707" w:left="1418" w:header="1089" w:footer="6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FF0" w:rsidRDefault="00A30FF0" w:rsidP="00F377DE">
      <w:r>
        <w:separator/>
      </w:r>
    </w:p>
  </w:endnote>
  <w:endnote w:type="continuationSeparator" w:id="0">
    <w:p w:rsidR="00A30FF0" w:rsidRDefault="00A30FF0" w:rsidP="00F37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BEB" w:rsidRDefault="00D15BEB" w:rsidP="00F377DE">
    <w:pPr>
      <w:pStyle w:val="Sidfot"/>
    </w:pPr>
    <w:r>
      <w:fldChar w:fldCharType="begin"/>
    </w:r>
    <w:r>
      <w:instrText>PAGE   \* MERGEFORMAT</w:instrText>
    </w:r>
    <w:r>
      <w:fldChar w:fldCharType="separate"/>
    </w:r>
    <w:r>
      <w:t>1</w:t>
    </w:r>
    <w:r>
      <w:fldChar w:fldCharType="end"/>
    </w:r>
    <w:r>
      <w:t>/</w:t>
    </w:r>
    <w:fldSimple w:instr=" NUMPAGES  \* Arabic  \* MERGEFORMAT ">
      <w: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DF8" w:rsidRDefault="00063DF8" w:rsidP="00F377DE">
    <w:pPr>
      <w:pStyle w:val="Sidfot"/>
    </w:pPr>
    <w:r>
      <w:fldChar w:fldCharType="begin"/>
    </w:r>
    <w:r>
      <w:instrText>PAGE   \* MERGEFORMAT</w:instrText>
    </w:r>
    <w:r>
      <w:fldChar w:fldCharType="separate"/>
    </w:r>
    <w:r>
      <w:t>1</w:t>
    </w:r>
    <w:r>
      <w:fldChar w:fldCharType="end"/>
    </w:r>
    <w:r>
      <w:t>/</w:t>
    </w:r>
    <w:r w:rsidR="00A30FF0">
      <w:fldChar w:fldCharType="begin"/>
    </w:r>
    <w:r w:rsidR="00A30FF0">
      <w:instrText xml:space="preserve"> NUMPAGES  \* Arabic  \* MERGEFORMAT </w:instrText>
    </w:r>
    <w:r w:rsidR="00A30FF0">
      <w:fldChar w:fldCharType="separate"/>
    </w:r>
    <w:r>
      <w:rPr>
        <w:noProof/>
      </w:rPr>
      <w:t>1</w:t>
    </w:r>
    <w:r w:rsidR="00A30FF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FF0" w:rsidRDefault="00A30FF0" w:rsidP="00F377DE">
      <w:r>
        <w:separator/>
      </w:r>
    </w:p>
  </w:footnote>
  <w:footnote w:type="continuationSeparator" w:id="0">
    <w:p w:rsidR="00A30FF0" w:rsidRDefault="00A30FF0" w:rsidP="00F37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DF8" w:rsidRPr="00AD5630" w:rsidRDefault="00063DF8" w:rsidP="00AD5630">
    <w:pPr>
      <w:pStyle w:val="Datum"/>
      <w:tabs>
        <w:tab w:val="right" w:pos="8505"/>
      </w:tabs>
      <w:ind w:left="-1134" w:right="-1135"/>
      <w:jc w:val="left"/>
    </w:pPr>
    <w:r w:rsidRPr="00AD5630">
      <w:rPr>
        <w:b/>
        <w:bCs/>
        <w:noProof/>
      </w:rPr>
      <mc:AlternateContent>
        <mc:Choice Requires="wps">
          <w:drawing>
            <wp:anchor distT="0" distB="0" distL="114300" distR="114300" simplePos="0" relativeHeight="251662336" behindDoc="1" locked="1" layoutInCell="1" allowOverlap="1" wp14:anchorId="328668A9" wp14:editId="37A57CE3">
              <wp:simplePos x="0" y="0"/>
              <wp:positionH relativeFrom="page">
                <wp:posOffset>720090</wp:posOffset>
              </wp:positionH>
              <wp:positionV relativeFrom="page">
                <wp:posOffset>972185</wp:posOffset>
              </wp:positionV>
              <wp:extent cx="6120000" cy="0"/>
              <wp:effectExtent l="0" t="0" r="0" b="0"/>
              <wp:wrapNone/>
              <wp:docPr id="5" name="Rak koppling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75F96E" id="Rak koppling 5" o:spid="_x0000_s1026"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76.55pt" to="538.6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" strokecolor="black [3213]" strokeweight=".5pt">
              <v:stroke joinstyle="miter"/>
              <w10:wrap anchorx="page" anchory="page"/>
              <w10:anchorlock/>
            </v:line>
          </w:pict>
        </mc:Fallback>
      </mc:AlternateContent>
    </w:r>
    <w:r w:rsidR="005C5741">
      <w:rPr>
        <w:b/>
        <w:bCs/>
      </w:rPr>
      <w:t xml:space="preserve">               </w:t>
    </w:r>
    <w:r w:rsidR="00AD5630" w:rsidRPr="00AD5630">
      <w:rPr>
        <w:b/>
        <w:bCs/>
      </w:rPr>
      <w:t>REGION KRONOBERG</w:t>
    </w:r>
    <w:r w:rsidR="00AD5630">
      <w:tab/>
    </w:r>
    <w:sdt>
      <w:sdtPr>
        <w:alias w:val="Publiceringsdatum"/>
        <w:tag w:val=""/>
        <w:id w:val="-1308241317"/>
        <w:placeholder>
          <w:docPart w:val="728991503A6245008C2228E3583FC4D3"/>
        </w:placeholder>
        <w:dataBinding w:prefixMappings="xmlns:ns0='http://schemas.microsoft.com/office/2006/coverPageProps' " w:xpath="/ns0:CoverPageProperties[1]/ns0:PublishDate[1]" w:storeItemID="{55AF091B-3C7A-41E3-B477-F2FDAA23CFDA}"/>
        <w:date>
          <w:dateFormat w:val="yyyy-MM-dd"/>
          <w:lid w:val="sv-SE"/>
          <w:storeMappedDataAs w:val="dateTime"/>
          <w:calendar w:val="gregorian"/>
        </w:date>
      </w:sdtPr>
      <w:sdtEndPr/>
      <w:sdtContent>
        <w:r w:rsidR="000803CB">
          <w:t>[Välj datum i kalendern]</w:t>
        </w:r>
      </w:sdtContent>
    </w:sdt>
    <w:r w:rsidR="00AD5630">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1" w:rightFromText="141" w:horzAnchor="margin" w:tblpX="1129" w:tblpY="-1826"/>
      <w:tblW w:w="7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Pr>
    <w:tblGrid>
      <w:gridCol w:w="7377"/>
    </w:tblGrid>
    <w:tr w:rsidR="005636A9" w:rsidTr="00E10BEA">
      <w:trPr>
        <w:trHeight w:hRule="exact" w:val="794"/>
      </w:trPr>
      <w:sdt>
        <w:sdtPr>
          <w:alias w:val="Publiceringsdatum"/>
          <w:tag w:val=""/>
          <w:id w:val="1617105077"/>
          <w:placeholder/>
          <w:dataBinding w:prefixMappings="xmlns:ns0='http://schemas.microsoft.com/office/2006/coverPageProps' " w:xpath="/ns0:CoverPageProperties[1]/ns0:PublishDate[1]" w:storeItemID="{55AF091B-3C7A-41E3-B477-F2FDAA23CFDA}"/>
          <w:date>
            <w:dateFormat w:val="yyyy-MM-dd"/>
            <w:lid w:val="sv-SE"/>
            <w:storeMappedDataAs w:val="dateTime"/>
            <w:calendar w:val="gregorian"/>
          </w:date>
        </w:sdtPr>
        <w:sdtEndPr/>
        <w:sdtContent>
          <w:tc>
            <w:tcPr>
              <w:tcW w:w="7377" w:type="dxa"/>
              <w:tcMar>
                <w:top w:w="17" w:type="dxa"/>
              </w:tcMar>
            </w:tcPr>
            <w:p w:rsidR="005636A9" w:rsidRDefault="005636A9" w:rsidP="005636A9">
              <w:pPr>
                <w:pStyle w:val="Sidhuvud"/>
              </w:pPr>
              <w:r>
                <w:t>[Välj datum i kalendern]</w:t>
              </w:r>
            </w:p>
          </w:tc>
        </w:sdtContent>
      </w:sdt>
    </w:tr>
    <w:tr w:rsidR="005636A9" w:rsidTr="00E10BEA">
      <w:trPr>
        <w:trHeight w:hRule="exact" w:val="329"/>
      </w:trPr>
      <w:sdt>
        <w:sdtPr>
          <w:rPr>
            <w:b/>
            <w:bCs/>
          </w:rPr>
          <w:id w:val="-1769158054"/>
          <w:placeholder/>
          <w:showingPlcHdr/>
          <w:text/>
        </w:sdtPr>
        <w:sdtEndPr/>
        <w:sdtContent>
          <w:tc>
            <w:tcPr>
              <w:tcW w:w="7377" w:type="dxa"/>
            </w:tcPr>
            <w:p w:rsidR="005636A9" w:rsidRPr="00F377DE" w:rsidRDefault="005636A9" w:rsidP="005636A9">
              <w:pPr>
                <w:pStyle w:val="Sidhuvud"/>
                <w:rPr>
                  <w:b/>
                  <w:bCs/>
                </w:rPr>
              </w:pPr>
              <w:r>
                <w:rPr>
                  <w:rStyle w:val="Platshllartext"/>
                </w:rPr>
                <w:t>[Avdelning]</w:t>
              </w:r>
            </w:p>
          </w:tc>
        </w:sdtContent>
      </w:sdt>
    </w:tr>
    <w:tr w:rsidR="005636A9" w:rsidTr="00E10BEA">
      <w:trPr>
        <w:trHeight w:hRule="exact" w:val="329"/>
      </w:trPr>
      <w:sdt>
        <w:sdtPr>
          <w:alias w:val="Namn"/>
          <w:tag w:val="Namn"/>
          <w:id w:val="-875158093"/>
          <w:placeholder/>
          <w:showingPlcHdr/>
          <w:text/>
        </w:sdtPr>
        <w:sdtEndPr/>
        <w:sdtContent>
          <w:tc>
            <w:tcPr>
              <w:tcW w:w="7377" w:type="dxa"/>
            </w:tcPr>
            <w:p w:rsidR="005636A9" w:rsidRDefault="005636A9" w:rsidP="005636A9">
              <w:pPr>
                <w:pStyle w:val="Sidhuvud"/>
              </w:pPr>
              <w:r>
                <w:rPr>
                  <w:rStyle w:val="Platshllartext"/>
                </w:rPr>
                <w:t>[Namn Efternamn]</w:t>
              </w:r>
            </w:p>
          </w:tc>
        </w:sdtContent>
      </w:sdt>
    </w:tr>
    <w:tr w:rsidR="005636A9" w:rsidTr="00E10BEA">
      <w:trPr>
        <w:trHeight w:hRule="exact" w:val="318"/>
      </w:trPr>
      <w:tc>
        <w:tcPr>
          <w:tcW w:w="7377" w:type="dxa"/>
        </w:tcPr>
        <w:p w:rsidR="005636A9" w:rsidRDefault="00A30FF0" w:rsidP="005636A9">
          <w:pPr>
            <w:pStyle w:val="Sidhuvud"/>
          </w:pPr>
          <w:sdt>
            <w:sdtPr>
              <w:id w:val="-902285347"/>
              <w:placeholder/>
              <w:showingPlcHdr/>
              <w:text/>
            </w:sdtPr>
            <w:sdtEndPr/>
            <w:sdtContent>
              <w:r w:rsidR="005636A9">
                <w:rPr>
                  <w:rStyle w:val="Platshllartext"/>
                </w:rPr>
                <w:t>namn</w:t>
              </w:r>
            </w:sdtContent>
          </w:sdt>
          <w:r w:rsidR="005636A9">
            <w:t>@kronoberg.se</w:t>
          </w:r>
        </w:p>
      </w:tc>
    </w:tr>
  </w:tbl>
  <w:p w:rsidR="00063DF8" w:rsidRDefault="00063DF8" w:rsidP="002E1923">
    <w:pPr>
      <w:pStyle w:val="Sidhuvud"/>
      <w:spacing w:after="2640"/>
    </w:pPr>
    <w:r>
      <w:rPr>
        <w:noProof/>
      </w:rPr>
      <mc:AlternateContent>
        <mc:Choice Requires="wps">
          <w:drawing>
            <wp:anchor distT="0" distB="0" distL="114300" distR="114300" simplePos="0" relativeHeight="251656190" behindDoc="1" locked="1" layoutInCell="1" allowOverlap="1" wp14:anchorId="78E38BD2" wp14:editId="4A07035E">
              <wp:simplePos x="0" y="0"/>
              <wp:positionH relativeFrom="page">
                <wp:posOffset>720090</wp:posOffset>
              </wp:positionH>
              <wp:positionV relativeFrom="page">
                <wp:posOffset>1886585</wp:posOffset>
              </wp:positionV>
              <wp:extent cx="6120000" cy="0"/>
              <wp:effectExtent l="0" t="0" r="0" b="0"/>
              <wp:wrapNone/>
              <wp:docPr id="3" name="Rak koppling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972B90" id="Rak koppling 3" o:spid="_x0000_s1026" style="position:absolute;z-index:-25166029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48.55pt" to="538.6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" strokecolor="black [3213]" strokeweight=".5pt">
              <v:stroke joinstyle="miter"/>
              <w10:wrap anchorx="page" anchory="page"/>
              <w10:anchorlock/>
            </v:line>
          </w:pict>
        </mc:Fallback>
      </mc:AlternateContent>
    </w:r>
    <w:r>
      <w:rPr>
        <w:noProof/>
      </w:rPr>
      <w:drawing>
        <wp:anchor distT="0" distB="0" distL="114300" distR="114300" simplePos="0" relativeHeight="251657215" behindDoc="1" locked="1" layoutInCell="1" allowOverlap="1" wp14:anchorId="47A6295C" wp14:editId="2668B6C9">
          <wp:simplePos x="0" y="0"/>
          <wp:positionH relativeFrom="page">
            <wp:posOffset>717550</wp:posOffset>
          </wp:positionH>
          <wp:positionV relativeFrom="page">
            <wp:posOffset>717550</wp:posOffset>
          </wp:positionV>
          <wp:extent cx="834390" cy="984250"/>
          <wp:effectExtent l="0" t="0" r="3810" b="6350"/>
          <wp:wrapNone/>
          <wp:docPr id="19" name="Bildobjekt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Bildobjekt 361">
                    <a:extLst>
                      <a:ext uri="{C183D7F6-B498-43B3-948B-1728B52AA6E4}">
                        <adec:decorative xmlns:adec="http://schemas.microsoft.com/office/drawing/2017/decorative" val="1"/>
                      </a:ext>
                    </a:extLst>
                  </pic:cNvPr>
                  <pic:cNvPicPr/>
                </pic:nvPicPr>
                <pic:blipFill>
                  <a:blip r:embed="rId1"/>
                  <a:stretch>
                    <a:fillRect/>
                  </a:stretch>
                </pic:blipFill>
                <pic:spPr>
                  <a:xfrm>
                    <a:off x="0" y="0"/>
                    <a:ext cx="834390" cy="9842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CD4DE2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0FE6489"/>
    <w:multiLevelType w:val="multilevel"/>
    <w:tmpl w:val="10225F8A"/>
    <w:lvl w:ilvl="0">
      <w:start w:val="1"/>
      <w:numFmt w:val="bullet"/>
      <w:pStyle w:val="Liststycke"/>
      <w:lvlText w:val="•"/>
      <w:lvlJc w:val="left"/>
      <w:pPr>
        <w:ind w:left="567" w:hanging="283"/>
      </w:pPr>
      <w:rPr>
        <w:rFonts w:ascii="Arial" w:hAnsi="Arial" w:hint="default"/>
      </w:rPr>
    </w:lvl>
    <w:lvl w:ilvl="1">
      <w:start w:val="1"/>
      <w:numFmt w:val="bullet"/>
      <w:lvlText w:val="–"/>
      <w:lvlJc w:val="left"/>
      <w:pPr>
        <w:ind w:left="851" w:hanging="283"/>
      </w:pPr>
      <w:rPr>
        <w:rFonts w:ascii="Calibri" w:hAnsi="Calibri" w:hint="default"/>
      </w:rPr>
    </w:lvl>
    <w:lvl w:ilvl="2">
      <w:start w:val="1"/>
      <w:numFmt w:val="bullet"/>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2" w15:restartNumberingAfterBreak="0">
    <w:nsid w:val="3BA44B9B"/>
    <w:multiLevelType w:val="hybridMultilevel"/>
    <w:tmpl w:val="842036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FAE2C14"/>
    <w:multiLevelType w:val="hybridMultilevel"/>
    <w:tmpl w:val="8F4484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741"/>
    <w:rsid w:val="00063DF8"/>
    <w:rsid w:val="00066CFA"/>
    <w:rsid w:val="000803CB"/>
    <w:rsid w:val="000A0D4B"/>
    <w:rsid w:val="000B1C0E"/>
    <w:rsid w:val="001B379E"/>
    <w:rsid w:val="002B604A"/>
    <w:rsid w:val="002E1923"/>
    <w:rsid w:val="00394395"/>
    <w:rsid w:val="00413E16"/>
    <w:rsid w:val="00436F1D"/>
    <w:rsid w:val="0048022F"/>
    <w:rsid w:val="00481D89"/>
    <w:rsid w:val="005636A9"/>
    <w:rsid w:val="005C5741"/>
    <w:rsid w:val="006D6CA6"/>
    <w:rsid w:val="006E7AFB"/>
    <w:rsid w:val="00797C6B"/>
    <w:rsid w:val="00966AF5"/>
    <w:rsid w:val="00A30FF0"/>
    <w:rsid w:val="00A72A32"/>
    <w:rsid w:val="00AD5630"/>
    <w:rsid w:val="00B17A30"/>
    <w:rsid w:val="00B30497"/>
    <w:rsid w:val="00B30EDC"/>
    <w:rsid w:val="00B320AF"/>
    <w:rsid w:val="00BD36FC"/>
    <w:rsid w:val="00C1247D"/>
    <w:rsid w:val="00CE739F"/>
    <w:rsid w:val="00D15BEB"/>
    <w:rsid w:val="00D6100C"/>
    <w:rsid w:val="00DC4189"/>
    <w:rsid w:val="00E23D90"/>
    <w:rsid w:val="00EC0075"/>
    <w:rsid w:val="00F159DA"/>
    <w:rsid w:val="00F362D8"/>
    <w:rsid w:val="00F377DE"/>
    <w:rsid w:val="00F91CC6"/>
    <w:rsid w:val="00FC3D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98453B"/>
  <w15:chartTrackingRefBased/>
  <w15:docId w15:val="{344AB0B9-75C5-4F08-A2FC-3134A202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atentStyles>
  <w:style w:type="paragraph" w:default="1" w:styleId="Normal">
    <w:name w:val="Normal"/>
    <w:qFormat/>
    <w:rsid w:val="005C5741"/>
    <w:pPr>
      <w:spacing w:line="288" w:lineRule="atLeast"/>
    </w:pPr>
    <w:rPr>
      <w:sz w:val="24"/>
    </w:rPr>
  </w:style>
  <w:style w:type="paragraph" w:styleId="Rubrik1">
    <w:name w:val="heading 1"/>
    <w:basedOn w:val="Normal"/>
    <w:next w:val="Normal"/>
    <w:link w:val="Rubrik1Char"/>
    <w:uiPriority w:val="9"/>
    <w:qFormat/>
    <w:rsid w:val="00481D89"/>
    <w:pPr>
      <w:keepNext/>
      <w:keepLines/>
      <w:spacing w:after="80" w:line="528" w:lineRule="exact"/>
      <w:outlineLvl w:val="0"/>
    </w:pPr>
    <w:rPr>
      <w:rFonts w:asciiTheme="majorHAnsi" w:eastAsiaTheme="majorEastAsia" w:hAnsiTheme="majorHAnsi" w:cstheme="majorBidi"/>
      <w:color w:val="000000" w:themeColor="text1"/>
      <w:sz w:val="38"/>
      <w:szCs w:val="32"/>
    </w:rPr>
  </w:style>
  <w:style w:type="paragraph" w:styleId="Rubrik2">
    <w:name w:val="heading 2"/>
    <w:basedOn w:val="Normal"/>
    <w:next w:val="Normal"/>
    <w:link w:val="Rubrik2Char"/>
    <w:uiPriority w:val="9"/>
    <w:qFormat/>
    <w:rsid w:val="00481D89"/>
    <w:pPr>
      <w:keepNext/>
      <w:keepLines/>
      <w:spacing w:line="432" w:lineRule="atLeast"/>
      <w:outlineLvl w:val="1"/>
    </w:pPr>
    <w:rPr>
      <w:rFonts w:asciiTheme="majorHAnsi" w:eastAsiaTheme="majorEastAsia" w:hAnsiTheme="majorHAnsi" w:cstheme="majorBidi"/>
      <w:b/>
      <w:color w:val="000000" w:themeColor="text1"/>
      <w:sz w:val="30"/>
      <w:szCs w:val="26"/>
    </w:rPr>
  </w:style>
  <w:style w:type="paragraph" w:styleId="Rubrik3">
    <w:name w:val="heading 3"/>
    <w:basedOn w:val="Normal"/>
    <w:next w:val="Normal"/>
    <w:link w:val="Rubrik3Char"/>
    <w:uiPriority w:val="9"/>
    <w:qFormat/>
    <w:rsid w:val="00481D89"/>
    <w:pPr>
      <w:keepNext/>
      <w:keepLines/>
      <w:spacing w:before="288" w:after="0" w:line="240" w:lineRule="auto"/>
      <w:outlineLvl w:val="2"/>
    </w:pPr>
    <w:rPr>
      <w:rFonts w:asciiTheme="majorHAnsi" w:eastAsiaTheme="majorEastAsia" w:hAnsiTheme="majorHAnsi" w:cstheme="majorBidi"/>
      <w:b/>
      <w:color w:val="000000" w:themeColor="text1"/>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F377DE"/>
    <w:pPr>
      <w:tabs>
        <w:tab w:val="center" w:pos="4536"/>
        <w:tab w:val="right" w:pos="9072"/>
      </w:tabs>
      <w:spacing w:after="0" w:line="240" w:lineRule="auto"/>
      <w:jc w:val="right"/>
    </w:pPr>
    <w:rPr>
      <w:rFonts w:asciiTheme="majorHAnsi" w:hAnsiTheme="majorHAnsi"/>
      <w:sz w:val="20"/>
    </w:rPr>
  </w:style>
  <w:style w:type="character" w:customStyle="1" w:styleId="SidhuvudChar">
    <w:name w:val="Sidhuvud Char"/>
    <w:basedOn w:val="Standardstycketeckensnitt"/>
    <w:link w:val="Sidhuvud"/>
    <w:uiPriority w:val="99"/>
    <w:rsid w:val="00F377DE"/>
    <w:rPr>
      <w:rFonts w:asciiTheme="majorHAnsi" w:hAnsiTheme="majorHAnsi"/>
      <w:sz w:val="20"/>
    </w:rPr>
  </w:style>
  <w:style w:type="paragraph" w:styleId="Sidfot">
    <w:name w:val="footer"/>
    <w:basedOn w:val="Normal"/>
    <w:link w:val="SidfotChar"/>
    <w:uiPriority w:val="99"/>
    <w:rsid w:val="00D15BEB"/>
    <w:pPr>
      <w:tabs>
        <w:tab w:val="center" w:pos="4536"/>
        <w:tab w:val="right" w:pos="9072"/>
      </w:tabs>
      <w:spacing w:after="0"/>
      <w:jc w:val="center"/>
    </w:pPr>
    <w:rPr>
      <w:rFonts w:asciiTheme="majorHAnsi" w:hAnsiTheme="majorHAnsi"/>
      <w:sz w:val="18"/>
    </w:rPr>
  </w:style>
  <w:style w:type="character" w:customStyle="1" w:styleId="SidfotChar">
    <w:name w:val="Sidfot Char"/>
    <w:basedOn w:val="Standardstycketeckensnitt"/>
    <w:link w:val="Sidfot"/>
    <w:uiPriority w:val="99"/>
    <w:rsid w:val="00D15BEB"/>
    <w:rPr>
      <w:rFonts w:asciiTheme="majorHAnsi" w:hAnsiTheme="majorHAnsi"/>
      <w:sz w:val="18"/>
    </w:rPr>
  </w:style>
  <w:style w:type="character" w:styleId="Platshllartext">
    <w:name w:val="Placeholder Text"/>
    <w:basedOn w:val="Standardstycketeckensnitt"/>
    <w:uiPriority w:val="99"/>
    <w:semiHidden/>
    <w:rsid w:val="00063DF8"/>
    <w:rPr>
      <w:color w:val="808080"/>
    </w:rPr>
  </w:style>
  <w:style w:type="character" w:customStyle="1" w:styleId="Rubrik1Char">
    <w:name w:val="Rubrik 1 Char"/>
    <w:basedOn w:val="Standardstycketeckensnitt"/>
    <w:link w:val="Rubrik1"/>
    <w:uiPriority w:val="9"/>
    <w:rsid w:val="00481D89"/>
    <w:rPr>
      <w:rFonts w:asciiTheme="majorHAnsi" w:eastAsiaTheme="majorEastAsia" w:hAnsiTheme="majorHAnsi" w:cstheme="majorBidi"/>
      <w:color w:val="000000" w:themeColor="text1"/>
      <w:sz w:val="38"/>
      <w:szCs w:val="32"/>
    </w:rPr>
  </w:style>
  <w:style w:type="character" w:customStyle="1" w:styleId="Rubrik2Char">
    <w:name w:val="Rubrik 2 Char"/>
    <w:basedOn w:val="Standardstycketeckensnitt"/>
    <w:link w:val="Rubrik2"/>
    <w:uiPriority w:val="9"/>
    <w:rsid w:val="00481D89"/>
    <w:rPr>
      <w:rFonts w:asciiTheme="majorHAnsi" w:eastAsiaTheme="majorEastAsia" w:hAnsiTheme="majorHAnsi" w:cstheme="majorBidi"/>
      <w:b/>
      <w:color w:val="000000" w:themeColor="text1"/>
      <w:sz w:val="30"/>
      <w:szCs w:val="26"/>
    </w:rPr>
  </w:style>
  <w:style w:type="table" w:styleId="Tabellrutnt">
    <w:name w:val="Table Grid"/>
    <w:basedOn w:val="Normaltabell"/>
    <w:uiPriority w:val="39"/>
    <w:rsid w:val="00D15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al"/>
    <w:next w:val="Normal"/>
    <w:link w:val="DatumChar"/>
    <w:rsid w:val="00AD5630"/>
    <w:pPr>
      <w:spacing w:after="0"/>
      <w:jc w:val="right"/>
    </w:pPr>
    <w:rPr>
      <w:rFonts w:asciiTheme="majorHAnsi" w:hAnsiTheme="majorHAnsi"/>
      <w:sz w:val="20"/>
    </w:rPr>
  </w:style>
  <w:style w:type="character" w:customStyle="1" w:styleId="DatumChar">
    <w:name w:val="Datum Char"/>
    <w:basedOn w:val="Standardstycketeckensnitt"/>
    <w:link w:val="Datum"/>
    <w:rsid w:val="00AD5630"/>
    <w:rPr>
      <w:rFonts w:asciiTheme="majorHAnsi" w:hAnsiTheme="majorHAnsi"/>
      <w:sz w:val="20"/>
    </w:rPr>
  </w:style>
  <w:style w:type="character" w:customStyle="1" w:styleId="Rubrik3Char">
    <w:name w:val="Rubrik 3 Char"/>
    <w:basedOn w:val="Standardstycketeckensnitt"/>
    <w:link w:val="Rubrik3"/>
    <w:uiPriority w:val="9"/>
    <w:rsid w:val="00481D89"/>
    <w:rPr>
      <w:rFonts w:asciiTheme="majorHAnsi" w:eastAsiaTheme="majorEastAsia" w:hAnsiTheme="majorHAnsi" w:cstheme="majorBidi"/>
      <w:b/>
      <w:color w:val="000000" w:themeColor="text1"/>
      <w:sz w:val="24"/>
      <w:szCs w:val="24"/>
    </w:rPr>
  </w:style>
  <w:style w:type="paragraph" w:styleId="Liststycke">
    <w:name w:val="List Paragraph"/>
    <w:basedOn w:val="Normal"/>
    <w:uiPriority w:val="34"/>
    <w:semiHidden/>
    <w:rsid w:val="00066CFA"/>
    <w:pPr>
      <w:numPr>
        <w:numId w:val="3"/>
      </w:numPr>
      <w:contextualSpacing/>
    </w:pPr>
  </w:style>
  <w:style w:type="paragraph" w:styleId="Punktlista">
    <w:name w:val="List Bullet"/>
    <w:basedOn w:val="Liststycke"/>
    <w:rsid w:val="00066CFA"/>
  </w:style>
  <w:style w:type="paragraph" w:styleId="Innehllsfrteckningsrubrik">
    <w:name w:val="TOC Heading"/>
    <w:basedOn w:val="Rubrik1"/>
    <w:next w:val="Normal"/>
    <w:uiPriority w:val="39"/>
    <w:rsid w:val="00481D89"/>
    <w:pPr>
      <w:outlineLvl w:val="9"/>
    </w:pPr>
    <w:rPr>
      <w:lang w:eastAsia="sv-SE"/>
    </w:rPr>
  </w:style>
  <w:style w:type="table" w:customStyle="1" w:styleId="RegionKronoberg">
    <w:name w:val="Region Kronoberg"/>
    <w:basedOn w:val="Normaltabell"/>
    <w:uiPriority w:val="99"/>
    <w:rsid w:val="00B320AF"/>
    <w:pPr>
      <w:spacing w:after="0" w:line="240" w:lineRule="auto"/>
    </w:pPr>
    <w:rPr>
      <w:rFonts w:asciiTheme="majorHAnsi" w:hAnsiTheme="maj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character" w:styleId="Hyperlnk">
    <w:name w:val="Hyperlink"/>
    <w:basedOn w:val="Standardstycketeckensnitt"/>
    <w:uiPriority w:val="99"/>
    <w:rsid w:val="00B30EDC"/>
    <w:rPr>
      <w:color w:val="0563C1" w:themeColor="hyperlink"/>
      <w:u w:val="single"/>
    </w:rPr>
  </w:style>
  <w:style w:type="character" w:styleId="Olstomnmnande">
    <w:name w:val="Unresolved Mention"/>
    <w:basedOn w:val="Standardstycketeckensnitt"/>
    <w:uiPriority w:val="99"/>
    <w:semiHidden/>
    <w:rsid w:val="00B30EDC"/>
    <w:rPr>
      <w:color w:val="605E5C"/>
      <w:shd w:val="clear" w:color="auto" w:fill="E1DFDD"/>
    </w:rPr>
  </w:style>
  <w:style w:type="table" w:customStyle="1" w:styleId="rEGIONkRONOBERG0">
    <w:name w:val="rEGION kRONOBERG"/>
    <w:basedOn w:val="Normaltabell"/>
    <w:uiPriority w:val="99"/>
    <w:rsid w:val="000B1C0E"/>
    <w:pPr>
      <w:spacing w:after="0" w:line="240" w:lineRule="auto"/>
    </w:pPr>
    <w:rPr>
      <w:rFonts w:asciiTheme="majorHAnsi" w:hAnsiTheme="majorHAnsi"/>
      <w:sz w:val="20"/>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blStylePr w:type="firstRow">
      <w:rPr>
        <w:b/>
      </w:rPr>
      <w:tblPr/>
      <w:tcPr>
        <w:tcBorders>
          <w:bottom w:val="single" w:sz="8" w:space="0" w:color="000000" w:themeColor="text1"/>
        </w:tcBorders>
      </w:tcPr>
    </w:tblStylePr>
    <w:tblStylePr w:type="band1Horz">
      <w:tblPr/>
      <w:tcPr>
        <w:shd w:val="clear" w:color="auto" w:fill="FCEFF6"/>
      </w:tcPr>
    </w:tblStylePr>
  </w:style>
  <w:style w:type="paragraph" w:styleId="Innehll1">
    <w:name w:val="toc 1"/>
    <w:basedOn w:val="Normal"/>
    <w:next w:val="Normal"/>
    <w:autoRedefine/>
    <w:uiPriority w:val="39"/>
    <w:rsid w:val="002B604A"/>
    <w:pPr>
      <w:tabs>
        <w:tab w:val="right" w:leader="dot" w:pos="7360"/>
      </w:tabs>
      <w:spacing w:after="120"/>
    </w:pPr>
    <w:rPr>
      <w:rFonts w:asciiTheme="majorHAnsi" w:hAnsiTheme="majorHAnsi"/>
      <w:b/>
      <w:noProof/>
    </w:rPr>
  </w:style>
  <w:style w:type="paragraph" w:styleId="Innehll2">
    <w:name w:val="toc 2"/>
    <w:basedOn w:val="Normal"/>
    <w:next w:val="Normal"/>
    <w:autoRedefine/>
    <w:uiPriority w:val="39"/>
    <w:rsid w:val="00AD5630"/>
    <w:pPr>
      <w:tabs>
        <w:tab w:val="right" w:leader="dot" w:pos="7360"/>
      </w:tabs>
      <w:spacing w:after="120"/>
      <w:ind w:left="350"/>
    </w:pPr>
    <w:rPr>
      <w:rFonts w:asciiTheme="majorHAnsi" w:hAnsiTheme="majorHAnsi"/>
      <w:noProof/>
      <w:sz w:val="22"/>
    </w:rPr>
  </w:style>
  <w:style w:type="paragraph" w:styleId="Innehll3">
    <w:name w:val="toc 3"/>
    <w:basedOn w:val="Normal"/>
    <w:next w:val="Normal"/>
    <w:autoRedefine/>
    <w:uiPriority w:val="39"/>
    <w:rsid w:val="00AD5630"/>
    <w:pPr>
      <w:tabs>
        <w:tab w:val="right" w:leader="dot" w:pos="7360"/>
      </w:tabs>
      <w:spacing w:after="120"/>
      <w:ind w:left="700"/>
    </w:pPr>
    <w:rPr>
      <w:rFonts w:asciiTheme="majorHAnsi" w:hAnsiTheme="majorHAnsi"/>
      <w:noProof/>
      <w:sz w:val="20"/>
    </w:rPr>
  </w:style>
  <w:style w:type="paragraph" w:customStyle="1" w:styleId="Dokumentnamn">
    <w:name w:val="Dokumentnamn"/>
    <w:basedOn w:val="Rubrik1"/>
    <w:rsid w:val="00481D89"/>
    <w:pPr>
      <w:keepNext w:val="0"/>
      <w:keepLines w:val="0"/>
      <w:widowControl w:val="0"/>
      <w:spacing w:after="360" w:line="240" w:lineRule="auto"/>
      <w:outlineLvl w:val="9"/>
    </w:pPr>
    <w:rPr>
      <w:b/>
      <w:sz w:val="44"/>
      <w:szCs w:val="56"/>
    </w:rPr>
  </w:style>
  <w:style w:type="table" w:customStyle="1" w:styleId="Tabellrutnt1">
    <w:name w:val="Tabellrutnät1"/>
    <w:basedOn w:val="Normaltabell"/>
    <w:next w:val="Tabellrutnt"/>
    <w:uiPriority w:val="39"/>
    <w:rsid w:val="005C5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1">
    <w:name w:val="Tabellrutnät11"/>
    <w:basedOn w:val="Normaltabell"/>
    <w:next w:val="Tabellrutnt"/>
    <w:uiPriority w:val="39"/>
    <w:rsid w:val="005C5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ta\Appl\LtK_Office_Mallar\Gemensamma%20mallar\1%20Dokument%20f&#228;r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8991503A6245008C2228E3583FC4D3"/>
        <w:category>
          <w:name w:val="Allmänt"/>
          <w:gallery w:val="placeholder"/>
        </w:category>
        <w:types>
          <w:type w:val="bbPlcHdr"/>
        </w:types>
        <w:behaviors>
          <w:behavior w:val="content"/>
        </w:behaviors>
        <w:guid w:val="{6007A598-E579-407A-8F37-23206D304B91}"/>
      </w:docPartPr>
      <w:docPartBody>
        <w:p w:rsidR="00000000" w:rsidRDefault="00152ABC">
          <w:pPr>
            <w:pStyle w:val="728991503A6245008C2228E3583FC4D3"/>
          </w:pPr>
          <w:r w:rsidRPr="00C43F9F">
            <w:rPr>
              <w:rStyle w:val="Platshlla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ABC"/>
    <w:rsid w:val="00152A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28991503A6245008C2228E3583FC4D3">
    <w:name w:val="728991503A6245008C2228E3583FC4D3"/>
  </w:style>
  <w:style w:type="paragraph" w:customStyle="1" w:styleId="F002993704C44FA3867D74536DD6AA40">
    <w:name w:val="F002993704C44FA3867D74536DD6AA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ion Kronoberg ny 210318">
      <a:dk1>
        <a:sysClr val="windowText" lastClr="000000"/>
      </a:dk1>
      <a:lt1>
        <a:sysClr val="window" lastClr="FFFFFF"/>
      </a:lt1>
      <a:dk2>
        <a:srgbClr val="44546A"/>
      </a:dk2>
      <a:lt2>
        <a:srgbClr val="E7E6E6"/>
      </a:lt2>
      <a:accent1>
        <a:srgbClr val="1E6633"/>
      </a:accent1>
      <a:accent2>
        <a:srgbClr val="E13288"/>
      </a:accent2>
      <a:accent3>
        <a:srgbClr val="83B81A"/>
      </a:accent3>
      <a:accent4>
        <a:srgbClr val="FFD300"/>
      </a:accent4>
      <a:accent5>
        <a:srgbClr val="A05599"/>
      </a:accent5>
      <a:accent6>
        <a:srgbClr val="F39800"/>
      </a:accent6>
      <a:hlink>
        <a:srgbClr val="0563C1"/>
      </a:hlink>
      <a:folHlink>
        <a:srgbClr val="0C2C80"/>
      </a:folHlink>
    </a:clrScheme>
    <a:fontScheme name="Region Kronoberg">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[Välj datum i kalendern]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41E0B6-F748-45A7-A1D8-1DEC8DECF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Dokument färg</Template>
  <TotalTime>14</TotalTime>
  <Pages>4</Pages>
  <Words>624</Words>
  <Characters>3310</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Behovsbeskrivning</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Behovsbeskrivning</dc:title>
  <dc:subject/>
  <dc:creator>Swärd Susann FSU stödstrukturer</dc:creator>
  <cp:keywords/>
  <dc:description/>
  <cp:lastModifiedBy>Swärd Susann FSU gemensamt</cp:lastModifiedBy>
  <cp:revision>2</cp:revision>
  <dcterms:created xsi:type="dcterms:W3CDTF">2023-12-07T14:47:00Z</dcterms:created>
  <dcterms:modified xsi:type="dcterms:W3CDTF">2023-12-07T15:02:00Z</dcterms:modified>
</cp:coreProperties>
</file>