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F27" w:rsidRDefault="00DF5F27" w:rsidP="00DF5F27">
      <w:pPr>
        <w:rPr>
          <w:b/>
          <w:bCs/>
          <w:color w:val="000000"/>
          <w:sz w:val="28"/>
          <w:szCs w:val="28"/>
          <w:lang w:eastAsia="sv-SE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eastAsia="sv-SE"/>
        </w:rPr>
        <w:t xml:space="preserve"> </w:t>
      </w:r>
      <w:r w:rsidR="004C7D1A">
        <w:rPr>
          <w:b/>
          <w:bCs/>
          <w:color w:val="000000"/>
          <w:sz w:val="28"/>
          <w:szCs w:val="28"/>
          <w:lang w:eastAsia="sv-SE"/>
        </w:rPr>
        <w:t>Å</w:t>
      </w:r>
      <w:r>
        <w:rPr>
          <w:b/>
          <w:bCs/>
          <w:color w:val="000000"/>
          <w:sz w:val="28"/>
          <w:szCs w:val="28"/>
          <w:lang w:eastAsia="sv-SE"/>
        </w:rPr>
        <w:t xml:space="preserve">terrapportering statsbidrag </w:t>
      </w:r>
      <w:r w:rsidR="008F48F0">
        <w:rPr>
          <w:b/>
          <w:bCs/>
          <w:color w:val="000000"/>
          <w:sz w:val="28"/>
          <w:szCs w:val="28"/>
          <w:lang w:eastAsia="sv-SE"/>
        </w:rPr>
        <w:t>arbete med Psykisk ohälsa</w:t>
      </w:r>
    </w:p>
    <w:p w:rsidR="00DF5F27" w:rsidRDefault="00DF5F27" w:rsidP="00DF5F27">
      <w:r>
        <w:t xml:space="preserve">Återrapportering skickas till kundvalsenheten </w:t>
      </w:r>
      <w:r w:rsidR="001B2091">
        <w:t>i december</w:t>
      </w:r>
      <w:r>
        <w:t xml:space="preserve"> 202</w:t>
      </w:r>
      <w:r w:rsidR="001B2091">
        <w:t>5</w:t>
      </w:r>
      <w:r>
        <w:t>.</w:t>
      </w:r>
    </w:p>
    <w:p w:rsidR="00DF5F27" w:rsidRDefault="00DF5F27" w:rsidP="00DF5F27">
      <w:pPr>
        <w:rPr>
          <w:b/>
          <w:bCs/>
          <w:color w:val="000000"/>
          <w:sz w:val="28"/>
          <w:szCs w:val="28"/>
          <w:lang w:eastAsia="sv-SE"/>
        </w:rPr>
      </w:pPr>
    </w:p>
    <w:tbl>
      <w:tblPr>
        <w:tblW w:w="10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5"/>
        <w:gridCol w:w="6607"/>
      </w:tblGrid>
      <w:tr w:rsidR="00DF5F27" w:rsidTr="00F912F4">
        <w:trPr>
          <w:trHeight w:val="640"/>
        </w:trPr>
        <w:tc>
          <w:tcPr>
            <w:tcW w:w="4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864" w:rsidRDefault="001C1864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sv-SE"/>
              </w:rPr>
              <w:t>A</w:t>
            </w:r>
            <w:r w:rsidR="00CF1680">
              <w:rPr>
                <w:b/>
                <w:bCs/>
                <w:color w:val="000000"/>
                <w:sz w:val="20"/>
                <w:szCs w:val="20"/>
                <w:lang w:eastAsia="sv-SE"/>
              </w:rPr>
              <w:t>rbetssätt</w:t>
            </w:r>
            <w:r>
              <w:rPr>
                <w:b/>
                <w:bCs/>
                <w:color w:val="000000"/>
                <w:sz w:val="20"/>
                <w:szCs w:val="20"/>
                <w:lang w:eastAsia="sv-SE"/>
              </w:rPr>
              <w:t xml:space="preserve"> och/eller initiativ som </w:t>
            </w:r>
            <w:r w:rsidR="00DF5F27">
              <w:rPr>
                <w:b/>
                <w:bCs/>
                <w:color w:val="000000"/>
                <w:sz w:val="20"/>
                <w:szCs w:val="20"/>
                <w:lang w:eastAsia="sv-SE"/>
              </w:rPr>
              <w:t>ni</w:t>
            </w:r>
            <w:r>
              <w:rPr>
                <w:b/>
                <w:bCs/>
                <w:color w:val="000000"/>
                <w:sz w:val="20"/>
                <w:szCs w:val="20"/>
                <w:lang w:eastAsia="sv-SE"/>
              </w:rPr>
              <w:t xml:space="preserve"> utvecklat,</w:t>
            </w:r>
            <w:r w:rsidR="00DF5F27">
              <w:rPr>
                <w:b/>
                <w:bCs/>
                <w:color w:val="000000"/>
                <w:sz w:val="20"/>
                <w:szCs w:val="20"/>
                <w:lang w:eastAsia="sv-SE"/>
              </w:rPr>
              <w:t xml:space="preserve"> påbörjat eller driftsatt</w:t>
            </w:r>
            <w:r>
              <w:rPr>
                <w:b/>
                <w:bCs/>
                <w:color w:val="000000"/>
                <w:sz w:val="20"/>
                <w:szCs w:val="20"/>
                <w:lang w:eastAsia="sv-SE"/>
              </w:rPr>
              <w:t xml:space="preserve"> på vårdcentralen</w:t>
            </w:r>
          </w:p>
        </w:tc>
        <w:tc>
          <w:tcPr>
            <w:tcW w:w="6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5F27" w:rsidRDefault="00DF5F27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sv-SE"/>
              </w:rPr>
              <w:t xml:space="preserve">Utfall/effekt som noterats. </w:t>
            </w:r>
            <w:r>
              <w:rPr>
                <w:b/>
                <w:bCs/>
                <w:color w:val="000000"/>
                <w:sz w:val="20"/>
                <w:szCs w:val="20"/>
                <w:lang w:eastAsia="sv-SE"/>
              </w:rPr>
              <w:br/>
              <w:t>Ange gärna ifall något är mätbart utifrån baseline.</w:t>
            </w:r>
          </w:p>
          <w:p w:rsidR="00DF5F27" w:rsidRDefault="00DF5F27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sv-SE"/>
              </w:rPr>
              <w:t>Beskriv så tydligt och konkret som möjligt</w:t>
            </w:r>
          </w:p>
        </w:tc>
      </w:tr>
      <w:tr w:rsidR="00DF5F27" w:rsidTr="00F912F4">
        <w:trPr>
          <w:trHeight w:val="640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5F27" w:rsidRDefault="00DF5F27">
            <w:pPr>
              <w:spacing w:line="256" w:lineRule="auto"/>
              <w:rPr>
                <w:i/>
                <w:iCs/>
                <w:color w:val="4472C4"/>
                <w:sz w:val="20"/>
                <w:szCs w:val="20"/>
                <w:lang w:eastAsia="sv-SE"/>
              </w:rPr>
            </w:pPr>
            <w:r>
              <w:rPr>
                <w:i/>
                <w:iCs/>
                <w:color w:val="4472C4"/>
                <w:sz w:val="20"/>
                <w:szCs w:val="20"/>
                <w:lang w:eastAsia="sv-SE"/>
              </w:rPr>
              <w:t xml:space="preserve">Exempel: </w:t>
            </w:r>
          </w:p>
          <w:p w:rsidR="00DF5F27" w:rsidRDefault="00CF1680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sv-SE"/>
              </w:rPr>
            </w:pPr>
            <w:r>
              <w:rPr>
                <w:i/>
                <w:iCs/>
                <w:color w:val="4472C4"/>
                <w:sz w:val="20"/>
                <w:szCs w:val="20"/>
                <w:lang w:eastAsia="sv-SE"/>
              </w:rPr>
              <w:t>Implementering av Integrerad Beteendehälsa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5F27" w:rsidRDefault="00CF1680">
            <w:pPr>
              <w:spacing w:line="256" w:lineRule="auto"/>
              <w:rPr>
                <w:i/>
                <w:iCs/>
                <w:color w:val="4472C4"/>
                <w:sz w:val="20"/>
                <w:szCs w:val="20"/>
                <w:lang w:eastAsia="sv-SE"/>
              </w:rPr>
            </w:pPr>
            <w:r>
              <w:rPr>
                <w:i/>
                <w:iCs/>
                <w:color w:val="4472C4"/>
                <w:sz w:val="20"/>
                <w:szCs w:val="20"/>
                <w:lang w:eastAsia="sv-SE"/>
              </w:rPr>
              <w:t xml:space="preserve">Strukturerat </w:t>
            </w:r>
            <w:r>
              <w:rPr>
                <w:rFonts w:eastAsia="Times New Roman"/>
                <w:i/>
                <w:iCs/>
                <w:color w:val="4472C4"/>
                <w:sz w:val="20"/>
                <w:szCs w:val="20"/>
                <w:lang w:eastAsia="sv-SE"/>
              </w:rPr>
              <w:t>omhändertagande</w:t>
            </w:r>
            <w:r w:rsidR="00DF5F27">
              <w:rPr>
                <w:i/>
                <w:iCs/>
                <w:color w:val="4472C4"/>
                <w:sz w:val="20"/>
                <w:szCs w:val="20"/>
                <w:lang w:eastAsia="sv-SE"/>
              </w:rPr>
              <w:t xml:space="preserve">: </w:t>
            </w:r>
          </w:p>
          <w:p w:rsidR="00CF1680" w:rsidRDefault="00CF1680" w:rsidP="00700EE2">
            <w:pPr>
              <w:pStyle w:val="Liststycke"/>
              <w:numPr>
                <w:ilvl w:val="0"/>
                <w:numId w:val="1"/>
              </w:numPr>
              <w:spacing w:line="256" w:lineRule="auto"/>
              <w:rPr>
                <w:rFonts w:eastAsia="Times New Roman"/>
                <w:i/>
                <w:iCs/>
                <w:color w:val="4472C4"/>
                <w:sz w:val="20"/>
                <w:szCs w:val="20"/>
                <w:lang w:eastAsia="sv-SE"/>
              </w:rPr>
            </w:pPr>
            <w:r>
              <w:rPr>
                <w:rFonts w:eastAsia="Times New Roman"/>
                <w:i/>
                <w:iCs/>
                <w:color w:val="4472C4"/>
                <w:sz w:val="20"/>
                <w:szCs w:val="20"/>
                <w:lang w:eastAsia="sv-SE"/>
              </w:rPr>
              <w:t>Öka förutsättningarna att identifiera behov</w:t>
            </w:r>
          </w:p>
          <w:p w:rsidR="00DF5F27" w:rsidRDefault="00CF1680" w:rsidP="00700EE2">
            <w:pPr>
              <w:pStyle w:val="Liststycke"/>
              <w:numPr>
                <w:ilvl w:val="0"/>
                <w:numId w:val="1"/>
              </w:numPr>
              <w:spacing w:line="256" w:lineRule="auto"/>
              <w:rPr>
                <w:rFonts w:eastAsia="Times New Roman"/>
                <w:i/>
                <w:iCs/>
                <w:color w:val="4472C4"/>
                <w:sz w:val="20"/>
                <w:szCs w:val="20"/>
                <w:lang w:eastAsia="sv-SE"/>
              </w:rPr>
            </w:pPr>
            <w:r>
              <w:rPr>
                <w:rFonts w:eastAsia="Times New Roman"/>
                <w:i/>
                <w:iCs/>
                <w:color w:val="4472C4"/>
                <w:sz w:val="20"/>
                <w:szCs w:val="20"/>
                <w:lang w:eastAsia="sv-SE"/>
              </w:rPr>
              <w:t xml:space="preserve">Möjliggöra tidiga insatser </w:t>
            </w:r>
          </w:p>
          <w:p w:rsidR="00DF5F27" w:rsidRDefault="00CF1680" w:rsidP="001C1864">
            <w:pPr>
              <w:pStyle w:val="Liststycke"/>
              <w:numPr>
                <w:ilvl w:val="0"/>
                <w:numId w:val="1"/>
              </w:numPr>
              <w:spacing w:line="256" w:lineRule="auto"/>
              <w:rPr>
                <w:rFonts w:eastAsia="Times New Roman"/>
                <w:i/>
                <w:iCs/>
                <w:color w:val="4472C4"/>
                <w:sz w:val="20"/>
                <w:szCs w:val="20"/>
                <w:lang w:eastAsia="sv-SE"/>
              </w:rPr>
            </w:pPr>
            <w:r>
              <w:rPr>
                <w:rFonts w:eastAsia="Times New Roman"/>
                <w:i/>
                <w:iCs/>
                <w:color w:val="4472C4"/>
                <w:sz w:val="20"/>
                <w:szCs w:val="20"/>
                <w:lang w:eastAsia="sv-SE"/>
              </w:rPr>
              <w:t>Stegvis vård</w:t>
            </w:r>
          </w:p>
          <w:p w:rsidR="001C1864" w:rsidRDefault="001C1864" w:rsidP="001C1864">
            <w:pPr>
              <w:pStyle w:val="Liststycke"/>
              <w:numPr>
                <w:ilvl w:val="0"/>
                <w:numId w:val="1"/>
              </w:numPr>
              <w:spacing w:line="256" w:lineRule="auto"/>
              <w:rPr>
                <w:rFonts w:eastAsia="Times New Roman"/>
                <w:i/>
                <w:iCs/>
                <w:color w:val="4472C4"/>
                <w:sz w:val="20"/>
                <w:szCs w:val="20"/>
                <w:lang w:eastAsia="sv-SE"/>
              </w:rPr>
            </w:pPr>
            <w:r>
              <w:rPr>
                <w:rFonts w:eastAsia="Times New Roman"/>
                <w:i/>
                <w:iCs/>
                <w:color w:val="4472C4"/>
                <w:sz w:val="20"/>
                <w:szCs w:val="20"/>
                <w:lang w:eastAsia="sv-SE"/>
              </w:rPr>
              <w:t>Minskad väntetid för första besök</w:t>
            </w:r>
            <w:r w:rsidR="00F912F4">
              <w:rPr>
                <w:rFonts w:eastAsia="Times New Roman"/>
                <w:i/>
                <w:iCs/>
                <w:color w:val="4472C4"/>
                <w:sz w:val="20"/>
                <w:szCs w:val="20"/>
                <w:lang w:eastAsia="sv-SE"/>
              </w:rPr>
              <w:t xml:space="preserve"> </w:t>
            </w:r>
            <w:r>
              <w:rPr>
                <w:rFonts w:eastAsia="Times New Roman"/>
                <w:i/>
                <w:iCs/>
                <w:color w:val="4472C4"/>
                <w:sz w:val="20"/>
                <w:szCs w:val="20"/>
                <w:lang w:eastAsia="sv-SE"/>
              </w:rPr>
              <w:t xml:space="preserve">från 2 veckor till </w:t>
            </w:r>
            <w:r w:rsidR="00F912F4">
              <w:rPr>
                <w:rFonts w:eastAsia="Times New Roman"/>
                <w:i/>
                <w:iCs/>
                <w:color w:val="4472C4"/>
                <w:sz w:val="20"/>
                <w:szCs w:val="20"/>
                <w:lang w:eastAsia="sv-SE"/>
              </w:rPr>
              <w:t>samma dag</w:t>
            </w:r>
          </w:p>
          <w:p w:rsidR="001C1864" w:rsidRPr="001C1864" w:rsidRDefault="001C1864" w:rsidP="001C1864">
            <w:pPr>
              <w:pStyle w:val="Liststycke"/>
              <w:spacing w:line="256" w:lineRule="auto"/>
              <w:rPr>
                <w:rFonts w:eastAsia="Times New Roman"/>
                <w:i/>
                <w:iCs/>
                <w:color w:val="4472C4"/>
                <w:sz w:val="20"/>
                <w:szCs w:val="20"/>
                <w:lang w:eastAsia="sv-SE"/>
              </w:rPr>
            </w:pPr>
          </w:p>
        </w:tc>
      </w:tr>
      <w:tr w:rsidR="00DF5F27" w:rsidTr="00F912F4">
        <w:trPr>
          <w:trHeight w:val="692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5BC3" w:rsidRPr="008F48F0" w:rsidRDefault="008F48F0" w:rsidP="008F48F0">
            <w:pPr>
              <w:rPr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8F48F0">
              <w:rPr>
                <w:b/>
                <w:bCs/>
                <w:color w:val="000000"/>
                <w:sz w:val="20"/>
                <w:szCs w:val="20"/>
                <w:lang w:eastAsia="sv-SE"/>
              </w:rPr>
              <w:t>Utveckla vårdmodeller för att hantera psykisk ohälsa på vårdcentralerna</w:t>
            </w:r>
          </w:p>
          <w:p w:rsidR="00DF5F27" w:rsidRPr="008F48F0" w:rsidRDefault="00DF5F27">
            <w:pPr>
              <w:rPr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F06" w:rsidRDefault="00964F06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  <w:lang w:eastAsia="sv-SE"/>
              </w:rPr>
            </w:pPr>
          </w:p>
        </w:tc>
      </w:tr>
      <w:tr w:rsidR="001C1864" w:rsidTr="00F912F4">
        <w:trPr>
          <w:trHeight w:val="692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 w:rsidP="008F48F0">
            <w:pPr>
              <w:rPr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  <w:lang w:eastAsia="sv-SE"/>
              </w:rPr>
            </w:pPr>
          </w:p>
        </w:tc>
      </w:tr>
      <w:tr w:rsidR="001C1864" w:rsidTr="00F912F4">
        <w:trPr>
          <w:trHeight w:val="692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 w:rsidP="008F48F0">
            <w:pPr>
              <w:rPr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  <w:lang w:eastAsia="sv-SE"/>
              </w:rPr>
            </w:pPr>
          </w:p>
        </w:tc>
      </w:tr>
      <w:tr w:rsidR="001C1864" w:rsidTr="00F912F4">
        <w:trPr>
          <w:trHeight w:val="692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 w:rsidP="008F48F0">
            <w:pPr>
              <w:rPr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  <w:lang w:eastAsia="sv-SE"/>
              </w:rPr>
            </w:pPr>
          </w:p>
        </w:tc>
      </w:tr>
      <w:tr w:rsidR="00DF5F27" w:rsidTr="00F912F4">
        <w:trPr>
          <w:trHeight w:val="688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5BC3" w:rsidRPr="008F48F0" w:rsidRDefault="008F48F0" w:rsidP="008F48F0">
            <w:pPr>
              <w:spacing w:line="256" w:lineRule="auto"/>
              <w:rPr>
                <w:b/>
                <w:color w:val="000000"/>
                <w:sz w:val="20"/>
                <w:szCs w:val="20"/>
                <w:lang w:eastAsia="sv-SE"/>
              </w:rPr>
            </w:pPr>
            <w:r w:rsidRPr="008F48F0">
              <w:rPr>
                <w:b/>
                <w:color w:val="000000"/>
                <w:sz w:val="20"/>
                <w:szCs w:val="20"/>
                <w:lang w:eastAsia="sv-SE"/>
              </w:rPr>
              <w:t>Stärka kompetensen</w:t>
            </w:r>
          </w:p>
          <w:p w:rsidR="00DF5F27" w:rsidRPr="008F48F0" w:rsidRDefault="00DF5F27">
            <w:pPr>
              <w:spacing w:line="256" w:lineRule="auto"/>
              <w:rPr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F27" w:rsidRDefault="00DF5F27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</w:tr>
      <w:tr w:rsidR="001C1864" w:rsidTr="00F912F4">
        <w:trPr>
          <w:trHeight w:val="688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 w:rsidP="008F48F0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</w:tr>
      <w:tr w:rsidR="001C1864" w:rsidTr="00F912F4">
        <w:trPr>
          <w:trHeight w:val="688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 w:rsidP="008F48F0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</w:tr>
      <w:tr w:rsidR="001C1864" w:rsidTr="00F912F4">
        <w:trPr>
          <w:trHeight w:val="688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 w:rsidP="008F48F0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</w:tr>
      <w:tr w:rsidR="00DF5F27" w:rsidTr="00F912F4">
        <w:trPr>
          <w:trHeight w:val="711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D1A" w:rsidRPr="008F48F0" w:rsidRDefault="008F48F0">
            <w:pPr>
              <w:spacing w:line="256" w:lineRule="auto"/>
              <w:rPr>
                <w:b/>
                <w:color w:val="000000"/>
                <w:sz w:val="20"/>
                <w:szCs w:val="20"/>
                <w:lang w:eastAsia="sv-SE"/>
              </w:rPr>
            </w:pPr>
            <w:r w:rsidRPr="008F48F0">
              <w:rPr>
                <w:b/>
                <w:color w:val="000000"/>
                <w:sz w:val="20"/>
                <w:szCs w:val="20"/>
                <w:lang w:eastAsia="sv-SE"/>
              </w:rPr>
              <w:t>Organisera arbetet i tvärprofessionella team för att säkerställa ett effektivt omhändertagande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F27" w:rsidRDefault="00DF5F27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</w:tr>
      <w:tr w:rsidR="001C1864" w:rsidTr="00F912F4">
        <w:trPr>
          <w:trHeight w:val="711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 w:rsidP="008F48F0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</w:tr>
      <w:tr w:rsidR="001C1864" w:rsidTr="00F912F4">
        <w:trPr>
          <w:trHeight w:val="711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 w:rsidP="008F48F0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</w:tr>
      <w:tr w:rsidR="001C1864" w:rsidTr="00F912F4">
        <w:trPr>
          <w:trHeight w:val="711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 w:rsidP="008F48F0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</w:tr>
      <w:tr w:rsidR="00DF5F27" w:rsidTr="00F912F4">
        <w:trPr>
          <w:trHeight w:val="707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F27" w:rsidRPr="008F48F0" w:rsidRDefault="008F48F0">
            <w:pPr>
              <w:spacing w:line="256" w:lineRule="auto"/>
              <w:rPr>
                <w:b/>
                <w:color w:val="000000"/>
                <w:sz w:val="20"/>
                <w:szCs w:val="20"/>
                <w:lang w:eastAsia="sv-SE"/>
              </w:rPr>
            </w:pPr>
            <w:r w:rsidRPr="008F48F0">
              <w:rPr>
                <w:b/>
                <w:color w:val="000000"/>
                <w:sz w:val="20"/>
                <w:szCs w:val="20"/>
                <w:lang w:eastAsia="sv-SE"/>
              </w:rPr>
              <w:t xml:space="preserve">Säkerställa tillgång till legitimerade psykologer för bedömning och behandling 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F27" w:rsidRDefault="00DF5F27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</w:tr>
      <w:tr w:rsidR="001C1864" w:rsidTr="00F912F4">
        <w:trPr>
          <w:trHeight w:val="707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 w:rsidP="008F48F0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</w:tr>
      <w:tr w:rsidR="001C1864" w:rsidTr="00F912F4">
        <w:trPr>
          <w:trHeight w:val="707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 w:rsidP="008F48F0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</w:tr>
      <w:tr w:rsidR="001C1864" w:rsidTr="00F912F4">
        <w:trPr>
          <w:trHeight w:val="707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 w:rsidP="008F48F0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</w:tr>
      <w:tr w:rsidR="00DF5F27" w:rsidTr="00F912F4">
        <w:trPr>
          <w:trHeight w:val="690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F27" w:rsidRPr="008F48F0" w:rsidRDefault="008F48F0">
            <w:pPr>
              <w:spacing w:line="256" w:lineRule="auto"/>
              <w:rPr>
                <w:b/>
                <w:color w:val="000000"/>
                <w:sz w:val="20"/>
                <w:szCs w:val="20"/>
                <w:lang w:eastAsia="sv-SE"/>
              </w:rPr>
            </w:pPr>
            <w:r w:rsidRPr="008F48F0">
              <w:rPr>
                <w:b/>
                <w:color w:val="000000"/>
                <w:sz w:val="20"/>
                <w:szCs w:val="20"/>
                <w:lang w:eastAsia="sv-SE"/>
              </w:rPr>
              <w:lastRenderedPageBreak/>
              <w:t>Förbättra samarbetet mellan primärvården, specialistvården och den kommunala hälso- och sjukvården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B9E" w:rsidRDefault="00823B9E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</w:tr>
      <w:tr w:rsidR="001C1864" w:rsidTr="00F912F4">
        <w:trPr>
          <w:trHeight w:val="690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 w:rsidP="008F48F0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</w:tr>
      <w:tr w:rsidR="001C1864" w:rsidTr="00F912F4">
        <w:trPr>
          <w:trHeight w:val="690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 w:rsidP="008F48F0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</w:tr>
      <w:tr w:rsidR="001C1864" w:rsidTr="00F912F4">
        <w:trPr>
          <w:trHeight w:val="690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 w:rsidP="008F48F0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</w:tr>
      <w:tr w:rsidR="00542C50" w:rsidTr="00F912F4">
        <w:trPr>
          <w:trHeight w:val="690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C50" w:rsidRPr="001C1864" w:rsidRDefault="008F48F0" w:rsidP="001C1864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sv-SE"/>
              </w:rPr>
            </w:pPr>
            <w:r w:rsidRPr="001C18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sv-SE"/>
              </w:rPr>
              <w:t>Utveckla samverkan med berörda aktörer i sjukskrivnings- och rehabiliteringsprocessen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C50" w:rsidRDefault="00542C50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</w:tr>
      <w:tr w:rsidR="001C1864" w:rsidTr="00F912F4">
        <w:trPr>
          <w:trHeight w:val="690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 w:rsidP="008F48F0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</w:tr>
      <w:tr w:rsidR="001C1864" w:rsidTr="00F912F4">
        <w:trPr>
          <w:trHeight w:val="690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 w:rsidP="008F48F0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64" w:rsidRPr="001B2091" w:rsidRDefault="001C1864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</w:tr>
      <w:tr w:rsidR="003958AA" w:rsidTr="00F912F4">
        <w:trPr>
          <w:trHeight w:val="690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8AA" w:rsidRPr="001B2091" w:rsidRDefault="003958AA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E9A" w:rsidRPr="001B2091" w:rsidRDefault="00DF2E9A">
            <w:pPr>
              <w:spacing w:line="256" w:lineRule="auto"/>
              <w:rPr>
                <w:color w:val="000000"/>
                <w:sz w:val="20"/>
                <w:szCs w:val="20"/>
                <w:lang w:eastAsia="sv-SE"/>
              </w:rPr>
            </w:pPr>
          </w:p>
        </w:tc>
      </w:tr>
    </w:tbl>
    <w:p w:rsidR="00DF5F27" w:rsidRDefault="00DF5F27" w:rsidP="00DF5F27"/>
    <w:p w:rsidR="007B27BE" w:rsidRDefault="007B27BE"/>
    <w:sectPr w:rsidR="007B27BE" w:rsidSect="00F912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30858"/>
    <w:multiLevelType w:val="hybridMultilevel"/>
    <w:tmpl w:val="8D7C657C"/>
    <w:lvl w:ilvl="0" w:tplc="A2565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07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90A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09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08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E3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22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43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AD6028"/>
    <w:multiLevelType w:val="hybridMultilevel"/>
    <w:tmpl w:val="619C040A"/>
    <w:lvl w:ilvl="0" w:tplc="6D561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ED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E3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EE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E2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0ED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944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2F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88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A30B57"/>
    <w:multiLevelType w:val="hybridMultilevel"/>
    <w:tmpl w:val="53C069A6"/>
    <w:lvl w:ilvl="0" w:tplc="87043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03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6F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A5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2D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4A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AE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2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A0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F451DD"/>
    <w:multiLevelType w:val="hybridMultilevel"/>
    <w:tmpl w:val="AD60DA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16550"/>
    <w:multiLevelType w:val="hybridMultilevel"/>
    <w:tmpl w:val="EA649358"/>
    <w:lvl w:ilvl="0" w:tplc="0644B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C6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28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C2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3CF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47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A4B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6C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6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F46FAA"/>
    <w:multiLevelType w:val="hybridMultilevel"/>
    <w:tmpl w:val="1996F134"/>
    <w:lvl w:ilvl="0" w:tplc="20663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CC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40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E9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46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CB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6A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A7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4C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E6C1F59"/>
    <w:multiLevelType w:val="hybridMultilevel"/>
    <w:tmpl w:val="9F74C21C"/>
    <w:lvl w:ilvl="0" w:tplc="65306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60E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26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2A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8E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ECE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05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86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A2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27"/>
    <w:rsid w:val="00015060"/>
    <w:rsid w:val="000F04AC"/>
    <w:rsid w:val="00105BC3"/>
    <w:rsid w:val="00191F5D"/>
    <w:rsid w:val="001B2091"/>
    <w:rsid w:val="001B4566"/>
    <w:rsid w:val="001C1864"/>
    <w:rsid w:val="003958AA"/>
    <w:rsid w:val="003B06D8"/>
    <w:rsid w:val="003C58AC"/>
    <w:rsid w:val="004750ED"/>
    <w:rsid w:val="004C7D1A"/>
    <w:rsid w:val="00500E5B"/>
    <w:rsid w:val="00542C50"/>
    <w:rsid w:val="006A63D1"/>
    <w:rsid w:val="007B27BE"/>
    <w:rsid w:val="00823B9E"/>
    <w:rsid w:val="008733B3"/>
    <w:rsid w:val="008F18A0"/>
    <w:rsid w:val="008F48F0"/>
    <w:rsid w:val="00945391"/>
    <w:rsid w:val="00964F06"/>
    <w:rsid w:val="0099339F"/>
    <w:rsid w:val="00C70FF4"/>
    <w:rsid w:val="00CD51B6"/>
    <w:rsid w:val="00CF1680"/>
    <w:rsid w:val="00D911ED"/>
    <w:rsid w:val="00DF2E9A"/>
    <w:rsid w:val="00DF5F27"/>
    <w:rsid w:val="00E14C53"/>
    <w:rsid w:val="00E83289"/>
    <w:rsid w:val="00F46390"/>
    <w:rsid w:val="00F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EC10D-AFBC-4473-A7DB-7863BED1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F27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5F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4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3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1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0B08B-D0A3-4A03-B144-ED006CC9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 Gunilla PPR vc Tingsryd</dc:creator>
  <cp:keywords/>
  <dc:description/>
  <cp:lastModifiedBy>Jadner Marie HSJ kundvalsenheten</cp:lastModifiedBy>
  <cp:revision>2</cp:revision>
  <dcterms:created xsi:type="dcterms:W3CDTF">2025-04-28T05:52:00Z</dcterms:created>
  <dcterms:modified xsi:type="dcterms:W3CDTF">2025-04-28T05:52:00Z</dcterms:modified>
</cp:coreProperties>
</file>