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E38E2" w14:textId="77777777" w:rsidR="00B05E14" w:rsidRPr="001B49A5" w:rsidRDefault="00B36BD1" w:rsidP="00B05E14">
      <w:pPr>
        <w:pStyle w:val="Rubrik1"/>
        <w:rPr>
          <w:color w:val="004131"/>
          <w:sz w:val="36"/>
          <w:szCs w:val="36"/>
          <w:lang w:eastAsia="sv-SE"/>
        </w:rPr>
      </w:pPr>
      <w:bookmarkStart w:id="0" w:name="_GoBack"/>
      <w:bookmarkEnd w:id="0"/>
      <w:r w:rsidRPr="001B49A5">
        <w:rPr>
          <w:color w:val="004131"/>
          <w:sz w:val="36"/>
          <w:szCs w:val="36"/>
          <w:lang w:eastAsia="sv-SE"/>
        </w:rPr>
        <w:t>Praktisk information i VFU-processen</w:t>
      </w:r>
      <w:r w:rsidRPr="001B49A5">
        <w:rPr>
          <w:noProof/>
          <w:sz w:val="36"/>
          <w:szCs w:val="36"/>
        </w:rPr>
        <w:t xml:space="preserve"> </w:t>
      </w:r>
    </w:p>
    <w:p w14:paraId="7238F437" w14:textId="77777777" w:rsidR="00B05E14" w:rsidRDefault="00B05E14" w:rsidP="00B05E14">
      <w:pPr>
        <w:rPr>
          <w:rFonts w:ascii="Calibri" w:hAnsi="Calibri"/>
          <w:sz w:val="22"/>
          <w:szCs w:val="22"/>
          <w:lang w:eastAsia="sv-SE"/>
        </w:rPr>
      </w:pPr>
    </w:p>
    <w:p w14:paraId="0DFDD214" w14:textId="77777777" w:rsidR="00B05E14" w:rsidRPr="001B49A5" w:rsidRDefault="00B36BD1" w:rsidP="00B05E14">
      <w:pPr>
        <w:pStyle w:val="Rubrik2"/>
        <w:rPr>
          <w:rFonts w:ascii="Garamond" w:hAnsi="Garamond"/>
          <w:color w:val="006633"/>
          <w:sz w:val="32"/>
          <w:szCs w:val="32"/>
          <w:lang w:eastAsia="sv-SE"/>
        </w:rPr>
      </w:pPr>
      <w:r w:rsidRPr="001B49A5">
        <w:rPr>
          <w:rFonts w:ascii="Garamond" w:hAnsi="Garamond"/>
          <w:color w:val="006633"/>
          <w:sz w:val="32"/>
          <w:szCs w:val="32"/>
          <w:lang w:eastAsia="sv-SE"/>
        </w:rPr>
        <w:t>Beställningar och reservationer i KLIPP</w:t>
      </w:r>
    </w:p>
    <w:p w14:paraId="5D70F28D" w14:textId="77777777" w:rsidR="00B05E14" w:rsidRPr="001B49A5" w:rsidRDefault="00B36BD1" w:rsidP="00B05E14">
      <w:pPr>
        <w:pStyle w:val="Rubrik3"/>
        <w:rPr>
          <w:rFonts w:ascii="Garamond" w:hAnsi="Garamond"/>
          <w:color w:val="001328"/>
          <w:lang w:eastAsia="sv-SE"/>
        </w:rPr>
      </w:pPr>
      <w:r w:rsidRPr="001B49A5">
        <w:rPr>
          <w:rFonts w:ascii="Garamond" w:hAnsi="Garamond"/>
          <w:color w:val="001328"/>
          <w:lang w:eastAsia="sv-SE"/>
        </w:rPr>
        <w:t>Hösttermin</w:t>
      </w:r>
    </w:p>
    <w:p w14:paraId="5115E848" w14:textId="02BEA6A6" w:rsidR="00B05E14" w:rsidRPr="001B49A5" w:rsidRDefault="00B36BD1" w:rsidP="00F16E69">
      <w:pPr>
        <w:pStyle w:val="Liststycke"/>
        <w:numPr>
          <w:ilvl w:val="0"/>
          <w:numId w:val="17"/>
        </w:numPr>
        <w:rPr>
          <w:rFonts w:ascii="Garamond" w:hAnsi="Garamond"/>
          <w:b/>
          <w:bCs/>
          <w:szCs w:val="24"/>
        </w:rPr>
      </w:pPr>
      <w:r w:rsidRPr="001B49A5">
        <w:rPr>
          <w:rFonts w:ascii="Garamond" w:hAnsi="Garamond"/>
          <w:szCs w:val="24"/>
        </w:rPr>
        <w:t xml:space="preserve">Lärosäten gör beställningar av platser i KLIPP </w:t>
      </w:r>
      <w:r w:rsidR="00F72D11" w:rsidRPr="001B49A5">
        <w:rPr>
          <w:rFonts w:ascii="Garamond" w:hAnsi="Garamond"/>
          <w:szCs w:val="24"/>
        </w:rPr>
        <w:t>senast 1 april.</w:t>
      </w:r>
      <w:r w:rsidRPr="001B49A5">
        <w:rPr>
          <w:rFonts w:ascii="Garamond" w:hAnsi="Garamond"/>
          <w:szCs w:val="24"/>
        </w:rPr>
        <w:t xml:space="preserve"> </w:t>
      </w:r>
      <w:r w:rsidR="00922296" w:rsidRPr="001B49A5">
        <w:rPr>
          <w:rFonts w:ascii="Garamond" w:hAnsi="Garamond"/>
          <w:szCs w:val="24"/>
        </w:rPr>
        <w:t>S</w:t>
      </w:r>
      <w:r w:rsidRPr="001B49A5">
        <w:rPr>
          <w:rFonts w:ascii="Garamond" w:hAnsi="Garamond"/>
          <w:szCs w:val="24"/>
        </w:rPr>
        <w:t xml:space="preserve">tuderandeenheten reserverar platser, som blir tillgängliga att se i maj.  </w:t>
      </w:r>
    </w:p>
    <w:p w14:paraId="507D02EC" w14:textId="77777777" w:rsidR="00B05E14" w:rsidRPr="001B49A5" w:rsidRDefault="00B36BD1" w:rsidP="00B05E14">
      <w:pPr>
        <w:pStyle w:val="Rubrik3"/>
        <w:rPr>
          <w:rFonts w:ascii="Garamond" w:hAnsi="Garamond" w:cstheme="majorBidi"/>
          <w:b w:val="0"/>
          <w:color w:val="001328"/>
          <w:lang w:eastAsia="sv-SE"/>
        </w:rPr>
      </w:pPr>
      <w:r w:rsidRPr="001B49A5">
        <w:rPr>
          <w:rFonts w:ascii="Garamond" w:hAnsi="Garamond"/>
          <w:color w:val="001328"/>
          <w:lang w:eastAsia="sv-SE"/>
        </w:rPr>
        <w:t>Vårtermin</w:t>
      </w:r>
    </w:p>
    <w:p w14:paraId="66E5FFBC" w14:textId="7B78BB83" w:rsidR="00B05E14" w:rsidRPr="001B49A5" w:rsidRDefault="00B36BD1" w:rsidP="00F16E69">
      <w:pPr>
        <w:pStyle w:val="Liststycke"/>
        <w:numPr>
          <w:ilvl w:val="0"/>
          <w:numId w:val="17"/>
        </w:numPr>
        <w:rPr>
          <w:rFonts w:ascii="Garamond" w:hAnsi="Garamond"/>
          <w:szCs w:val="24"/>
        </w:rPr>
      </w:pPr>
      <w:r w:rsidRPr="001B49A5">
        <w:rPr>
          <w:rFonts w:ascii="Garamond" w:hAnsi="Garamond"/>
          <w:szCs w:val="24"/>
        </w:rPr>
        <w:t xml:space="preserve">Lärosäten gör beställningar av platser i KLIPP </w:t>
      </w:r>
      <w:r w:rsidR="00F72D11" w:rsidRPr="001B49A5">
        <w:rPr>
          <w:rFonts w:ascii="Garamond" w:hAnsi="Garamond"/>
          <w:szCs w:val="24"/>
        </w:rPr>
        <w:t xml:space="preserve">senast den 31 </w:t>
      </w:r>
      <w:r w:rsidRPr="001B49A5">
        <w:rPr>
          <w:rFonts w:ascii="Garamond" w:hAnsi="Garamond"/>
          <w:szCs w:val="24"/>
        </w:rPr>
        <w:t xml:space="preserve">oktober. Studerandeenheten reserverar platser, som blir tillgängliga att se i december. </w:t>
      </w:r>
    </w:p>
    <w:p w14:paraId="2090ADA2" w14:textId="4A0AE094" w:rsidR="00B05E14" w:rsidRPr="001B49A5" w:rsidRDefault="00B36BD1" w:rsidP="00B05E14">
      <w:pPr>
        <w:spacing w:before="100" w:beforeAutospacing="1" w:after="100" w:afterAutospacing="1"/>
        <w:rPr>
          <w:rFonts w:cs="Open Sans"/>
          <w:lang w:eastAsia="sv-SE"/>
        </w:rPr>
      </w:pPr>
      <w:r w:rsidRPr="001B49A5">
        <w:rPr>
          <w:rFonts w:cs="Open Sans"/>
          <w:lang w:eastAsia="sv-SE"/>
        </w:rPr>
        <w:t>Detta gör att verksamheterna kan se hur studentkartan för respektive avdelning eller vårdcentral kommer at</w:t>
      </w:r>
      <w:r w:rsidRPr="001B49A5">
        <w:rPr>
          <w:rFonts w:cs="Open Sans"/>
          <w:lang w:eastAsia="sv-SE"/>
        </w:rPr>
        <w:t xml:space="preserve">t se ut inför nästkommande termin. När reservationerna är klara i KLIPP skickar Studerandeenheten i Regionen ett mejl till avdelningscheferna, som i sin tur vidarebefordrar informationen till handledare och </w:t>
      </w:r>
      <w:r w:rsidR="00922296" w:rsidRPr="001B49A5">
        <w:rPr>
          <w:rFonts w:cs="Open Sans"/>
          <w:lang w:eastAsia="sv-SE"/>
        </w:rPr>
        <w:t>s</w:t>
      </w:r>
      <w:r w:rsidRPr="001B49A5">
        <w:rPr>
          <w:rFonts w:cs="Open Sans"/>
          <w:lang w:eastAsia="sv-SE"/>
        </w:rPr>
        <w:t xml:space="preserve">tuderandeansvariga på respektive arbetsplats. </w:t>
      </w:r>
    </w:p>
    <w:p w14:paraId="0151EC42" w14:textId="75302733" w:rsidR="00F72D11" w:rsidRPr="001B49A5" w:rsidRDefault="00B36BD1" w:rsidP="00B05E14">
      <w:pPr>
        <w:spacing w:before="100" w:beforeAutospacing="1" w:after="100" w:afterAutospacing="1"/>
        <w:rPr>
          <w:rFonts w:cs="Open Sans"/>
          <w:lang w:eastAsia="sv-SE"/>
        </w:rPr>
      </w:pPr>
      <w:r w:rsidRPr="001B49A5">
        <w:rPr>
          <w:rFonts w:cs="Open Sans"/>
          <w:lang w:eastAsia="sv-SE"/>
        </w:rPr>
        <w:t>V</w:t>
      </w:r>
      <w:r w:rsidRPr="001B49A5">
        <w:rPr>
          <w:rFonts w:cs="Open Sans"/>
          <w:lang w:eastAsia="sv-SE"/>
        </w:rPr>
        <w:t xml:space="preserve">erksamheterna har sedan 14 dagar på sig att höra av sig till </w:t>
      </w:r>
      <w:r w:rsidR="00922296" w:rsidRPr="001B49A5">
        <w:rPr>
          <w:rFonts w:cs="Open Sans"/>
          <w:lang w:eastAsia="sv-SE"/>
        </w:rPr>
        <w:t>S</w:t>
      </w:r>
      <w:r w:rsidRPr="001B49A5">
        <w:rPr>
          <w:rFonts w:cs="Open Sans"/>
          <w:lang w:eastAsia="sv-SE"/>
        </w:rPr>
        <w:t>tuderandeenheten om det uppstår några frågor. Därefter anses platserna som fastställda:</w:t>
      </w:r>
    </w:p>
    <w:p w14:paraId="469D3519" w14:textId="4861931C" w:rsidR="00F72D11" w:rsidRPr="001B49A5" w:rsidRDefault="00B36BD1" w:rsidP="00F16E69">
      <w:pPr>
        <w:rPr>
          <w:rStyle w:val="Hyperlnk"/>
          <w:rFonts w:eastAsiaTheme="majorEastAsia"/>
          <w:color w:val="0070C0"/>
        </w:rPr>
      </w:pPr>
      <w:hyperlink r:id="rId7" w:history="1">
        <w:r w:rsidRPr="001B49A5">
          <w:rPr>
            <w:rStyle w:val="Hyperlnk"/>
            <w:rFonts w:eastAsiaTheme="majorEastAsia" w:cs="Open Sans"/>
          </w:rPr>
          <w:t>vfu-regionkronoberg@kronoberg.se</w:t>
        </w:r>
      </w:hyperlink>
    </w:p>
    <w:p w14:paraId="4EDFAD73" w14:textId="77777777" w:rsidR="00B05E14" w:rsidRPr="001B49A5" w:rsidRDefault="00B36BD1" w:rsidP="00B05E14">
      <w:pPr>
        <w:pStyle w:val="Rubrik2"/>
        <w:rPr>
          <w:rFonts w:ascii="Garamond" w:hAnsi="Garamond" w:cs="Open Sans"/>
          <w:color w:val="006633"/>
          <w:sz w:val="32"/>
          <w:szCs w:val="32"/>
          <w:lang w:eastAsia="sv-SE"/>
        </w:rPr>
      </w:pPr>
      <w:r w:rsidRPr="001B49A5">
        <w:rPr>
          <w:rFonts w:ascii="Garamond" w:hAnsi="Garamond"/>
          <w:color w:val="006633"/>
          <w:sz w:val="32"/>
          <w:szCs w:val="32"/>
          <w:lang w:eastAsia="sv-SE"/>
        </w:rPr>
        <w:t>Placering av stud</w:t>
      </w:r>
      <w:r w:rsidRPr="001B49A5">
        <w:rPr>
          <w:rFonts w:ascii="Garamond" w:hAnsi="Garamond"/>
          <w:color w:val="006633"/>
          <w:sz w:val="32"/>
          <w:szCs w:val="32"/>
          <w:lang w:eastAsia="sv-SE"/>
        </w:rPr>
        <w:t>enter</w:t>
      </w:r>
    </w:p>
    <w:p w14:paraId="760DF369" w14:textId="77777777" w:rsidR="00B05E14" w:rsidRPr="001B49A5" w:rsidRDefault="00B36BD1" w:rsidP="00B05E14">
      <w:pPr>
        <w:spacing w:before="100" w:beforeAutospacing="1" w:after="100" w:afterAutospacing="1"/>
        <w:rPr>
          <w:rFonts w:cs="Open Sans"/>
          <w:lang w:eastAsia="sv-SE"/>
        </w:rPr>
      </w:pPr>
      <w:r w:rsidRPr="001B49A5">
        <w:rPr>
          <w:rFonts w:cs="Open Sans"/>
          <w:lang w:eastAsia="sv-SE"/>
        </w:rPr>
        <w:t xml:space="preserve">Lärosäten placerar studenterna i KLIPP senast fem veckor innan VFU-periodens början (undantag läkarstuderande som placeras cirka två veckor innan). Handledare, studerandeansvarig och avdelningschef kan då se studenternas kontaktuppgifter i KLIPP. </w:t>
      </w:r>
    </w:p>
    <w:p w14:paraId="103FECCC" w14:textId="642EB11C" w:rsidR="00B05E14" w:rsidRPr="001B49A5" w:rsidRDefault="00B36BD1" w:rsidP="00B05E14">
      <w:pPr>
        <w:pStyle w:val="Rubrik3"/>
        <w:rPr>
          <w:rFonts w:ascii="Garamond" w:hAnsi="Garamond" w:cstheme="majorBidi"/>
          <w:color w:val="001328"/>
          <w:lang w:eastAsia="sv-SE"/>
        </w:rPr>
      </w:pPr>
      <w:r w:rsidRPr="001B49A5">
        <w:rPr>
          <w:rFonts w:ascii="Garamond" w:hAnsi="Garamond"/>
          <w:color w:val="001328"/>
          <w:lang w:eastAsia="sv-SE"/>
        </w:rPr>
        <w:t>Vä</w:t>
      </w:r>
      <w:r w:rsidRPr="001B49A5">
        <w:rPr>
          <w:rFonts w:ascii="Garamond" w:hAnsi="Garamond"/>
          <w:color w:val="001328"/>
          <w:lang w:eastAsia="sv-SE"/>
        </w:rPr>
        <w:t>lkomstbrev till studenter</w:t>
      </w:r>
    </w:p>
    <w:p w14:paraId="7F6C0614" w14:textId="3F386263" w:rsidR="00B05E14" w:rsidRPr="001B49A5" w:rsidRDefault="00B36BD1" w:rsidP="00B05E14">
      <w:pPr>
        <w:rPr>
          <w:rFonts w:cs="Open Sans"/>
          <w:lang w:eastAsia="sv-SE"/>
        </w:rPr>
      </w:pPr>
      <w:r w:rsidRPr="001B49A5">
        <w:rPr>
          <w:rFonts w:cs="Open Sans"/>
          <w:lang w:eastAsia="sv-SE"/>
        </w:rPr>
        <w:t>Handledarna skickar ett välkomstbrev till studenterna när de har blivit placerade i KLIPP senast 2 veckor innan. Mall finns tillgänglig på hemsidan</w:t>
      </w:r>
      <w:r w:rsidR="00CB16D4" w:rsidRPr="001B49A5">
        <w:rPr>
          <w:rFonts w:cs="Open Sans"/>
          <w:lang w:eastAsia="sv-SE"/>
        </w:rPr>
        <w:t xml:space="preserve"> inom kort</w:t>
      </w:r>
      <w:r w:rsidR="0074795B" w:rsidRPr="001B49A5">
        <w:rPr>
          <w:rFonts w:cs="Open Sans"/>
          <w:lang w:eastAsia="sv-SE"/>
        </w:rPr>
        <w:t>:</w:t>
      </w:r>
      <w:r>
        <w:rPr>
          <w:rFonts w:cs="Open Sans"/>
          <w:lang w:eastAsia="sv-SE"/>
        </w:rPr>
        <w:br/>
      </w:r>
      <w:r w:rsidR="0074795B" w:rsidRPr="001B49A5">
        <w:rPr>
          <w:rFonts w:cs="Open Sans"/>
          <w:lang w:eastAsia="sv-SE"/>
        </w:rPr>
        <w:br/>
      </w:r>
      <w:hyperlink r:id="rId8" w:history="1">
        <w:r w:rsidRPr="001B49A5">
          <w:rPr>
            <w:rStyle w:val="Hyperlnk"/>
            <w:rFonts w:eastAsiaTheme="majorEastAsia" w:cs="Open Sans"/>
            <w:color w:val="0070C0"/>
          </w:rPr>
          <w:t>Region Kronoberg - Verksamhetsförlagd utbildning – VFU</w:t>
        </w:r>
      </w:hyperlink>
      <w:r w:rsidRPr="001B49A5">
        <w:rPr>
          <w:color w:val="0070C0"/>
        </w:rPr>
        <w:t xml:space="preserve"> </w:t>
      </w:r>
    </w:p>
    <w:p w14:paraId="6E322167" w14:textId="77777777" w:rsidR="00B05E14" w:rsidRPr="001B49A5" w:rsidRDefault="00B36BD1" w:rsidP="00B05E14">
      <w:pPr>
        <w:pStyle w:val="Rubrik3"/>
        <w:rPr>
          <w:rFonts w:ascii="Garamond" w:hAnsi="Garamond" w:cstheme="majorBidi"/>
          <w:color w:val="001328"/>
          <w:lang w:eastAsia="sv-SE"/>
        </w:rPr>
      </w:pPr>
      <w:r w:rsidRPr="001B49A5">
        <w:rPr>
          <w:rFonts w:ascii="Garamond" w:hAnsi="Garamond"/>
          <w:color w:val="001328"/>
          <w:lang w:eastAsia="sv-SE"/>
        </w:rPr>
        <w:t>Kontaktpersoner i KLIPP</w:t>
      </w:r>
    </w:p>
    <w:p w14:paraId="6E527FCB" w14:textId="77777777" w:rsidR="00F16E69" w:rsidRPr="001B49A5" w:rsidRDefault="00B36BD1" w:rsidP="00B05E14">
      <w:pPr>
        <w:rPr>
          <w:rFonts w:cs="Open Sans"/>
          <w:lang w:eastAsia="sv-SE"/>
        </w:rPr>
      </w:pPr>
      <w:r w:rsidRPr="001B49A5">
        <w:rPr>
          <w:rFonts w:cs="Open Sans"/>
          <w:lang w:eastAsia="sv-SE"/>
        </w:rPr>
        <w:t>Varje arbetsplats ska ha minst en ansvarig som h</w:t>
      </w:r>
      <w:r w:rsidRPr="001B49A5">
        <w:rPr>
          <w:rFonts w:cs="Open Sans"/>
          <w:lang w:eastAsia="sv-SE"/>
        </w:rPr>
        <w:t xml:space="preserve">ar tillgång till KLIPP. För att få behörighet, vänligen kontakta </w:t>
      </w:r>
      <w:r w:rsidR="00922296" w:rsidRPr="001B49A5">
        <w:rPr>
          <w:rFonts w:cs="Open Sans"/>
          <w:lang w:eastAsia="sv-SE"/>
        </w:rPr>
        <w:t>S</w:t>
      </w:r>
      <w:r w:rsidRPr="001B49A5">
        <w:rPr>
          <w:rFonts w:cs="Open Sans"/>
          <w:lang w:eastAsia="sv-SE"/>
        </w:rPr>
        <w:t xml:space="preserve">tuderandeenheten på: </w:t>
      </w:r>
    </w:p>
    <w:p w14:paraId="142721F4" w14:textId="41F4FB1E" w:rsidR="00B05E14" w:rsidRPr="001B49A5" w:rsidRDefault="00B36BD1" w:rsidP="00B05E14">
      <w:pPr>
        <w:rPr>
          <w:rStyle w:val="Hyperlnk"/>
          <w:rFonts w:eastAsiaTheme="majorEastAsia"/>
          <w:color w:val="0070C0"/>
        </w:rPr>
      </w:pPr>
      <w:hyperlink r:id="rId9" w:history="1">
        <w:r w:rsidR="00506569" w:rsidRPr="001B49A5">
          <w:rPr>
            <w:rStyle w:val="Hyperlnk"/>
            <w:rFonts w:eastAsiaTheme="majorEastAsia" w:cs="Open Sans"/>
            <w:color w:val="0070C0"/>
          </w:rPr>
          <w:t>vfu-regionkronoberg@kronoberg.se</w:t>
        </w:r>
      </w:hyperlink>
    </w:p>
    <w:p w14:paraId="3C4E4D8E" w14:textId="2C449DCB" w:rsidR="00B05E14" w:rsidRPr="001B49A5" w:rsidRDefault="00B36BD1" w:rsidP="00B05E14">
      <w:pPr>
        <w:rPr>
          <w:rFonts w:cs="Open Sans"/>
          <w:lang w:eastAsia="sv-SE"/>
        </w:rPr>
      </w:pPr>
      <w:r w:rsidRPr="001B49A5">
        <w:rPr>
          <w:rFonts w:cs="Open Sans"/>
          <w:lang w:eastAsia="sv-SE"/>
        </w:rPr>
        <w:lastRenderedPageBreak/>
        <w:t>Det är varje</w:t>
      </w:r>
      <w:r w:rsidRPr="001B49A5">
        <w:rPr>
          <w:rFonts w:cs="Calibri"/>
          <w:lang w:eastAsia="sv-SE"/>
        </w:rPr>
        <w:t xml:space="preserve"> </w:t>
      </w:r>
      <w:r w:rsidRPr="001B49A5">
        <w:rPr>
          <w:rFonts w:cs="Open Sans"/>
          <w:lang w:eastAsia="sv-SE"/>
        </w:rPr>
        <w:t>avdelningschefs ansvar att meddela</w:t>
      </w:r>
      <w:r w:rsidRPr="001B49A5">
        <w:rPr>
          <w:rFonts w:cs="Calibri"/>
          <w:lang w:eastAsia="sv-SE"/>
        </w:rPr>
        <w:t xml:space="preserve"> </w:t>
      </w:r>
      <w:r w:rsidR="00922296" w:rsidRPr="001B49A5">
        <w:rPr>
          <w:rFonts w:cs="Open Sans"/>
          <w:lang w:eastAsia="sv-SE"/>
        </w:rPr>
        <w:t>St</w:t>
      </w:r>
      <w:r w:rsidRPr="001B49A5">
        <w:rPr>
          <w:rFonts w:cs="Open Sans"/>
          <w:lang w:eastAsia="sv-SE"/>
        </w:rPr>
        <w:t>uderandeenheten om kontaktper</w:t>
      </w:r>
      <w:r w:rsidRPr="001B49A5">
        <w:rPr>
          <w:rFonts w:cs="Open Sans"/>
          <w:lang w:eastAsia="sv-SE"/>
        </w:rPr>
        <w:t>sonerna behöver uppdateras i KLIPP. Se över kontaktuppgifterna</w:t>
      </w:r>
      <w:r w:rsidR="00712023" w:rsidRPr="001B49A5">
        <w:rPr>
          <w:rFonts w:cs="Open Sans"/>
          <w:lang w:eastAsia="sv-SE"/>
        </w:rPr>
        <w:t xml:space="preserve"> under </w:t>
      </w:r>
      <w:r w:rsidR="00712023" w:rsidRPr="001B49A5">
        <w:rPr>
          <w:rFonts w:cs="Open Sans"/>
          <w:i/>
          <w:lang w:eastAsia="sv-SE"/>
        </w:rPr>
        <w:t>Kontaktperson: arbetsplats</w:t>
      </w:r>
      <w:r w:rsidRPr="001B49A5">
        <w:rPr>
          <w:rFonts w:cs="Open Sans"/>
          <w:lang w:eastAsia="sv-SE"/>
        </w:rPr>
        <w:t xml:space="preserve"> inför </w:t>
      </w:r>
      <w:r w:rsidR="00C735AE" w:rsidRPr="001B49A5">
        <w:rPr>
          <w:rFonts w:cs="Open Sans"/>
          <w:lang w:eastAsia="sv-SE"/>
        </w:rPr>
        <w:t>höst- och vårtermin</w:t>
      </w:r>
      <w:r w:rsidRPr="001B49A5">
        <w:rPr>
          <w:rFonts w:cs="Open Sans"/>
          <w:lang w:eastAsia="sv-SE"/>
        </w:rPr>
        <w:t>.</w:t>
      </w:r>
    </w:p>
    <w:p w14:paraId="41616114" w14:textId="64A4FFA4" w:rsidR="00C12B66" w:rsidRPr="001B49A5" w:rsidRDefault="00B36BD1" w:rsidP="00B05E14">
      <w:pPr>
        <w:rPr>
          <w:rFonts w:cs="Calibri"/>
          <w:lang w:eastAsia="sv-SE"/>
        </w:rPr>
      </w:pPr>
      <w:r w:rsidRPr="001B49A5">
        <w:rPr>
          <w:rFonts w:cs="Calibri"/>
          <w:noProof/>
        </w:rPr>
        <w:drawing>
          <wp:inline distT="0" distB="0" distL="0" distR="0">
            <wp:extent cx="3730752" cy="1736112"/>
            <wp:effectExtent l="0" t="0" r="3175" b="0"/>
            <wp:docPr id="2" name="Bildobjekt 2" descr="C:\Users\angun5\AppData\Local\Microsoft\Windows\INetCache\Content.MSO\95E2DE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ngun5\AppData\Local\Microsoft\Windows\INetCache\Content.MSO\95E2DE25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72" cy="175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02AF2" w14:textId="77777777" w:rsidR="00B57506" w:rsidRPr="001B49A5" w:rsidRDefault="00B57506" w:rsidP="00B05E14">
      <w:pPr>
        <w:rPr>
          <w:rFonts w:cs="Calibri"/>
          <w:lang w:eastAsia="sv-SE"/>
        </w:rPr>
      </w:pPr>
    </w:p>
    <w:p w14:paraId="5DC9F2D8" w14:textId="2AFDE19A" w:rsidR="00B05E14" w:rsidRPr="001B49A5" w:rsidRDefault="00B36BD1" w:rsidP="00B05E14">
      <w:pPr>
        <w:pStyle w:val="Rubrik2"/>
        <w:rPr>
          <w:rFonts w:ascii="Garamond" w:hAnsi="Garamond"/>
          <w:color w:val="006633"/>
          <w:sz w:val="32"/>
          <w:szCs w:val="32"/>
          <w:lang w:eastAsia="sv-SE"/>
        </w:rPr>
      </w:pPr>
      <w:r w:rsidRPr="001B49A5">
        <w:rPr>
          <w:rFonts w:ascii="Garamond" w:hAnsi="Garamond"/>
          <w:color w:val="006633"/>
          <w:sz w:val="32"/>
          <w:szCs w:val="32"/>
          <w:lang w:eastAsia="sv-SE"/>
        </w:rPr>
        <w:t>Beställning av kort och behörigheter inför VFU-perioden</w:t>
      </w:r>
    </w:p>
    <w:p w14:paraId="27763172" w14:textId="77777777" w:rsidR="00B05E14" w:rsidRPr="001B49A5" w:rsidRDefault="00B36BD1" w:rsidP="00B05E14">
      <w:pPr>
        <w:pStyle w:val="Rubrik3"/>
        <w:rPr>
          <w:rFonts w:ascii="Garamond" w:hAnsi="Garamond"/>
          <w:color w:val="001328"/>
          <w:lang w:eastAsia="sv-SE"/>
        </w:rPr>
      </w:pPr>
      <w:r w:rsidRPr="001B49A5">
        <w:rPr>
          <w:rFonts w:ascii="Garamond" w:hAnsi="Garamond"/>
          <w:color w:val="001328"/>
          <w:lang w:eastAsia="sv-SE"/>
        </w:rPr>
        <w:t>Studerandeenheten</w:t>
      </w:r>
    </w:p>
    <w:p w14:paraId="793D9A14" w14:textId="77777777" w:rsidR="00F16E69" w:rsidRPr="001B49A5" w:rsidRDefault="00B36BD1" w:rsidP="00F16E69">
      <w:pPr>
        <w:ind w:left="720"/>
        <w:rPr>
          <w:rFonts w:cs="Open Sans"/>
        </w:rPr>
      </w:pPr>
      <w:r w:rsidRPr="001B49A5">
        <w:rPr>
          <w:rFonts w:cs="Open Sans"/>
        </w:rPr>
        <w:t>Ansvarar för att beställa AD-konto</w:t>
      </w:r>
      <w:r w:rsidR="00CC36E3" w:rsidRPr="001B49A5">
        <w:rPr>
          <w:rFonts w:cs="Open Sans"/>
        </w:rPr>
        <w:t xml:space="preserve">, </w:t>
      </w:r>
      <w:r w:rsidRPr="001B49A5">
        <w:rPr>
          <w:rFonts w:cs="Open Sans"/>
        </w:rPr>
        <w:t>presentationskort</w:t>
      </w:r>
      <w:r w:rsidR="00CC36E3" w:rsidRPr="001B49A5">
        <w:rPr>
          <w:rFonts w:cs="Open Sans"/>
        </w:rPr>
        <w:t>,</w:t>
      </w:r>
      <w:r w:rsidRPr="001B49A5">
        <w:rPr>
          <w:rFonts w:cs="Open Sans"/>
        </w:rPr>
        <w:t xml:space="preserve"> korttidskort </w:t>
      </w:r>
      <w:r w:rsidR="00CC36E3" w:rsidRPr="001B49A5">
        <w:rPr>
          <w:rFonts w:cs="Open Sans"/>
        </w:rPr>
        <w:t xml:space="preserve">och studerandepassage </w:t>
      </w:r>
      <w:r w:rsidRPr="001B49A5">
        <w:rPr>
          <w:rFonts w:cs="Open Sans"/>
        </w:rPr>
        <w:t xml:space="preserve">till studenterna. Användar-id och epost ingår i AD-konto. </w:t>
      </w:r>
      <w:r w:rsidR="00CC36E3" w:rsidRPr="001B49A5">
        <w:rPr>
          <w:rFonts w:cs="Open Sans"/>
        </w:rPr>
        <w:t xml:space="preserve">Behöver studenterna passagebehörighet utöver standard, behöver chefen på enheten beställa detta via intern kundservice. </w:t>
      </w:r>
      <w:r w:rsidRPr="001B49A5">
        <w:rPr>
          <w:rFonts w:cs="Open Sans"/>
        </w:rPr>
        <w:t>Studenterna får ett mejl med information o</w:t>
      </w:r>
      <w:r w:rsidRPr="001B49A5">
        <w:rPr>
          <w:rFonts w:cs="Open Sans"/>
        </w:rPr>
        <w:t xml:space="preserve">m fototider. Process för beställning av kort och konto för studerande med </w:t>
      </w:r>
      <w:r w:rsidRPr="001B49A5">
        <w:rPr>
          <w:rFonts w:cs="Open Sans"/>
          <w:b/>
          <w:bCs/>
        </w:rPr>
        <w:t>skyddad identitet</w:t>
      </w:r>
      <w:r w:rsidRPr="001B49A5">
        <w:rPr>
          <w:rFonts w:cs="Open Sans"/>
        </w:rPr>
        <w:t xml:space="preserve">: Den studerande eller läraren ska ta kontakt med utbildningsadministratör på </w:t>
      </w:r>
      <w:r w:rsidR="00922296" w:rsidRPr="001B49A5">
        <w:rPr>
          <w:rFonts w:cs="Open Sans"/>
        </w:rPr>
        <w:t>S</w:t>
      </w:r>
      <w:r w:rsidR="002150A1" w:rsidRPr="001B49A5">
        <w:rPr>
          <w:rFonts w:cs="Open Sans"/>
        </w:rPr>
        <w:t xml:space="preserve">tuderandeenheten </w:t>
      </w:r>
      <w:r w:rsidRPr="001B49A5">
        <w:rPr>
          <w:rFonts w:cs="Open Sans"/>
        </w:rPr>
        <w:t>senast 5 veckor VFU:n påbörjas</w:t>
      </w:r>
      <w:r w:rsidR="002150A1" w:rsidRPr="001B49A5">
        <w:rPr>
          <w:rFonts w:cs="Open Sans"/>
        </w:rPr>
        <w:t>:</w:t>
      </w:r>
      <w:r w:rsidRPr="001B49A5">
        <w:rPr>
          <w:rFonts w:cs="Open Sans"/>
        </w:rPr>
        <w:t xml:space="preserve"> </w:t>
      </w:r>
    </w:p>
    <w:p w14:paraId="6394CB32" w14:textId="72ED9AEC" w:rsidR="002150A1" w:rsidRPr="00A75E89" w:rsidRDefault="00B36BD1" w:rsidP="00F16E69">
      <w:pPr>
        <w:ind w:left="720"/>
        <w:rPr>
          <w:rStyle w:val="Hyperlnk"/>
          <w:rFonts w:eastAsiaTheme="majorEastAsia" w:cs="Open Sans"/>
          <w:u w:val="none"/>
        </w:rPr>
      </w:pPr>
      <w:hyperlink r:id="rId11" w:history="1">
        <w:r w:rsidRPr="001E0B78">
          <w:rPr>
            <w:rStyle w:val="Hyperlnk"/>
            <w:rFonts w:eastAsiaTheme="majorEastAsia" w:cs="Open Sans"/>
          </w:rPr>
          <w:t>vfu-regionkronoberg@kronoberg.se</w:t>
        </w:r>
      </w:hyperlink>
      <w:r>
        <w:rPr>
          <w:rStyle w:val="Hyperlnk"/>
          <w:rFonts w:eastAsiaTheme="majorEastAsia" w:cs="Open Sans"/>
          <w:u w:val="none"/>
        </w:rPr>
        <w:t xml:space="preserve"> </w:t>
      </w:r>
      <w:r w:rsidRPr="00A75E89">
        <w:rPr>
          <w:rStyle w:val="Hyperlnk"/>
          <w:rFonts w:eastAsiaTheme="majorEastAsia" w:cs="Open Sans"/>
          <w:color w:val="auto"/>
          <w:u w:val="none"/>
        </w:rPr>
        <w:t xml:space="preserve">alternativt tel </w:t>
      </w:r>
      <w:r w:rsidRPr="001B49A5">
        <w:rPr>
          <w:rFonts w:cs="Open Sans"/>
        </w:rPr>
        <w:t>0470-586703</w:t>
      </w:r>
    </w:p>
    <w:p w14:paraId="306A5DD1" w14:textId="77777777" w:rsidR="00B05E14" w:rsidRPr="001B49A5" w:rsidRDefault="00B36BD1" w:rsidP="00B05E14">
      <w:pPr>
        <w:pStyle w:val="Rubrik3"/>
        <w:rPr>
          <w:rFonts w:ascii="Garamond" w:hAnsi="Garamond" w:cstheme="majorBidi"/>
          <w:color w:val="001328"/>
          <w:lang w:eastAsia="sv-SE"/>
        </w:rPr>
      </w:pPr>
      <w:r w:rsidRPr="001B49A5">
        <w:rPr>
          <w:rFonts w:ascii="Garamond" w:hAnsi="Garamond"/>
          <w:color w:val="001328"/>
          <w:lang w:eastAsia="sv-SE"/>
        </w:rPr>
        <w:t>Lärosätet</w:t>
      </w:r>
    </w:p>
    <w:p w14:paraId="73991D83" w14:textId="5D297840" w:rsidR="000E0AA0" w:rsidRPr="001B49A5" w:rsidRDefault="00B36BD1" w:rsidP="00F16E69">
      <w:pPr>
        <w:pStyle w:val="Liststycke"/>
        <w:rPr>
          <w:rFonts w:ascii="Garamond" w:hAnsi="Garamond"/>
          <w:szCs w:val="24"/>
        </w:rPr>
      </w:pPr>
      <w:r w:rsidRPr="001B49A5">
        <w:rPr>
          <w:rFonts w:ascii="Garamond" w:hAnsi="Garamond"/>
          <w:szCs w:val="24"/>
        </w:rPr>
        <w:t>Ansvarar för att påminna studenterna om att hämta ut sina kort innan VFU-placeringen påbörjas. Be studenterna att spara sin kort un</w:t>
      </w:r>
      <w:r w:rsidRPr="001B49A5">
        <w:rPr>
          <w:rFonts w:ascii="Garamond" w:hAnsi="Garamond"/>
          <w:szCs w:val="24"/>
        </w:rPr>
        <w:t xml:space="preserve">der hela studietiden samt koderna. </w:t>
      </w:r>
    </w:p>
    <w:p w14:paraId="73E0EA99" w14:textId="5FEF1F85" w:rsidR="00B05E14" w:rsidRPr="001B49A5" w:rsidRDefault="00B36BD1" w:rsidP="00B05E14">
      <w:pPr>
        <w:pStyle w:val="Rubrik3"/>
        <w:rPr>
          <w:rFonts w:ascii="Garamond" w:hAnsi="Garamond" w:cstheme="majorBidi"/>
          <w:color w:val="001328"/>
          <w:lang w:eastAsia="sv-SE"/>
        </w:rPr>
      </w:pPr>
      <w:r w:rsidRPr="001B49A5">
        <w:rPr>
          <w:rFonts w:ascii="Garamond" w:hAnsi="Garamond"/>
          <w:color w:val="001328"/>
          <w:lang w:eastAsia="sv-SE"/>
        </w:rPr>
        <w:t>Avdelningschef/sekreterare/utsedd person på respektive enhet</w:t>
      </w:r>
    </w:p>
    <w:p w14:paraId="1694F149" w14:textId="32ECC8AD" w:rsidR="00B05E14" w:rsidRPr="001B49A5" w:rsidRDefault="00B36BD1" w:rsidP="00F16E69">
      <w:pPr>
        <w:pStyle w:val="Liststycke"/>
        <w:rPr>
          <w:rFonts w:ascii="Garamond" w:hAnsi="Garamond"/>
          <w:szCs w:val="24"/>
        </w:rPr>
      </w:pPr>
      <w:r w:rsidRPr="001B49A5">
        <w:rPr>
          <w:rFonts w:ascii="Garamond" w:hAnsi="Garamond"/>
          <w:szCs w:val="24"/>
        </w:rPr>
        <w:t>Beställer Cosmic-behörighet för studenterna cirka en vecka innan VFU-placeringen. Information om studenten finns i</w:t>
      </w:r>
      <w:r w:rsidR="00CF3C71" w:rsidRPr="001B49A5">
        <w:rPr>
          <w:rFonts w:ascii="Garamond" w:hAnsi="Garamond"/>
          <w:szCs w:val="24"/>
        </w:rPr>
        <w:t xml:space="preserve"> </w:t>
      </w:r>
      <w:r w:rsidRPr="001B49A5">
        <w:rPr>
          <w:rFonts w:ascii="Garamond" w:hAnsi="Garamond"/>
          <w:szCs w:val="24"/>
        </w:rPr>
        <w:t>KLIPP. Glöm inte att lägga till ett slutdatu</w:t>
      </w:r>
      <w:r w:rsidRPr="001B49A5">
        <w:rPr>
          <w:rFonts w:ascii="Garamond" w:hAnsi="Garamond"/>
          <w:szCs w:val="24"/>
        </w:rPr>
        <w:t>m på beställningen så att behörigheten avslutas i tid.</w:t>
      </w:r>
    </w:p>
    <w:p w14:paraId="38C2F527" w14:textId="77777777" w:rsidR="001B49A5" w:rsidRDefault="001B49A5" w:rsidP="00B05E14">
      <w:pPr>
        <w:pStyle w:val="Rubrik3"/>
        <w:rPr>
          <w:rFonts w:ascii="Garamond" w:hAnsi="Garamond"/>
          <w:color w:val="001328"/>
          <w:lang w:eastAsia="sv-SE"/>
        </w:rPr>
      </w:pPr>
    </w:p>
    <w:p w14:paraId="7E65D15E" w14:textId="77777777" w:rsidR="001B49A5" w:rsidRDefault="001B49A5" w:rsidP="00B05E14">
      <w:pPr>
        <w:pStyle w:val="Rubrik3"/>
        <w:rPr>
          <w:rFonts w:ascii="Garamond" w:hAnsi="Garamond"/>
          <w:color w:val="001328"/>
          <w:lang w:eastAsia="sv-SE"/>
        </w:rPr>
      </w:pPr>
    </w:p>
    <w:p w14:paraId="6AF9412D" w14:textId="2A439988" w:rsidR="00B05E14" w:rsidRPr="001B49A5" w:rsidRDefault="00B36BD1" w:rsidP="00B05E14">
      <w:pPr>
        <w:pStyle w:val="Rubrik3"/>
        <w:rPr>
          <w:rFonts w:ascii="Garamond" w:hAnsi="Garamond" w:cstheme="majorBidi"/>
          <w:color w:val="001328"/>
          <w:lang w:eastAsia="sv-SE"/>
        </w:rPr>
      </w:pPr>
      <w:r w:rsidRPr="001B49A5">
        <w:rPr>
          <w:rFonts w:ascii="Garamond" w:hAnsi="Garamond"/>
          <w:color w:val="001328"/>
          <w:lang w:eastAsia="sv-SE"/>
        </w:rPr>
        <w:lastRenderedPageBreak/>
        <w:t>Återlämning av kort:</w:t>
      </w:r>
    </w:p>
    <w:p w14:paraId="77465C5F" w14:textId="6B2E1329" w:rsidR="00B05E14" w:rsidRPr="001B49A5" w:rsidRDefault="00B36BD1" w:rsidP="00B05E14">
      <w:pPr>
        <w:spacing w:before="100" w:beforeAutospacing="1" w:after="100" w:afterAutospacing="1"/>
        <w:rPr>
          <w:rFonts w:cs="Open Sans"/>
          <w:b/>
          <w:bCs/>
          <w:lang w:eastAsia="sv-SE"/>
        </w:rPr>
      </w:pPr>
      <w:r w:rsidRPr="001B49A5">
        <w:rPr>
          <w:rFonts w:cs="Open Sans"/>
          <w:lang w:eastAsia="sv-SE"/>
        </w:rPr>
        <w:t>Korten är en ID-handling. Vid avslutad</w:t>
      </w:r>
      <w:r w:rsidR="00EB45C8" w:rsidRPr="001B49A5">
        <w:rPr>
          <w:rFonts w:cs="Open Sans"/>
          <w:lang w:eastAsia="sv-SE"/>
        </w:rPr>
        <w:t>e</w:t>
      </w:r>
      <w:r w:rsidRPr="001B49A5">
        <w:rPr>
          <w:rFonts w:cs="Open Sans"/>
          <w:lang w:eastAsia="sv-SE"/>
        </w:rPr>
        <w:t xml:space="preserve"> studie</w:t>
      </w:r>
      <w:r w:rsidR="00EB45C8" w:rsidRPr="001B49A5">
        <w:rPr>
          <w:rFonts w:cs="Open Sans"/>
          <w:lang w:eastAsia="sv-SE"/>
        </w:rPr>
        <w:t>r</w:t>
      </w:r>
      <w:r w:rsidRPr="001B49A5">
        <w:rPr>
          <w:rFonts w:cs="Open Sans"/>
          <w:lang w:eastAsia="sv-SE"/>
        </w:rPr>
        <w:t xml:space="preserve"> </w:t>
      </w:r>
      <w:r w:rsidR="00EB45C8" w:rsidRPr="001B49A5">
        <w:rPr>
          <w:rFonts w:cs="Open Sans"/>
          <w:lang w:eastAsia="sv-SE"/>
        </w:rPr>
        <w:t>åter</w:t>
      </w:r>
      <w:r w:rsidRPr="001B49A5">
        <w:rPr>
          <w:rFonts w:cs="Open Sans"/>
          <w:lang w:eastAsia="sv-SE"/>
        </w:rPr>
        <w:t>lämna</w:t>
      </w:r>
      <w:r w:rsidR="00EB45C8" w:rsidRPr="001B49A5">
        <w:rPr>
          <w:rFonts w:cs="Open Sans"/>
          <w:lang w:eastAsia="sv-SE"/>
        </w:rPr>
        <w:t>s</w:t>
      </w:r>
      <w:r w:rsidRPr="001B49A5">
        <w:rPr>
          <w:rFonts w:cs="Open Sans"/>
          <w:lang w:eastAsia="sv-SE"/>
        </w:rPr>
        <w:t xml:space="preserve"> korten</w:t>
      </w:r>
      <w:r w:rsidR="00EB45C8" w:rsidRPr="001B49A5">
        <w:rPr>
          <w:rFonts w:cs="Open Sans"/>
          <w:lang w:eastAsia="sv-SE"/>
        </w:rPr>
        <w:t xml:space="preserve"> enligt nedan. Korten ska klippas i magnetremsa och </w:t>
      </w:r>
      <w:r w:rsidR="00B0418C" w:rsidRPr="001B49A5">
        <w:rPr>
          <w:rFonts w:cs="Open Sans"/>
          <w:lang w:eastAsia="sv-SE"/>
        </w:rPr>
        <w:t>chip.</w:t>
      </w:r>
    </w:p>
    <w:p w14:paraId="6152A09F" w14:textId="60627BF6" w:rsidR="00B05E14" w:rsidRPr="001B49A5" w:rsidRDefault="00B36BD1" w:rsidP="00F16E69">
      <w:pPr>
        <w:pStyle w:val="Liststycke"/>
        <w:rPr>
          <w:rFonts w:ascii="Garamond" w:hAnsi="Garamond"/>
          <w:szCs w:val="24"/>
        </w:rPr>
      </w:pPr>
      <w:r w:rsidRPr="001B49A5">
        <w:rPr>
          <w:rFonts w:ascii="Garamond" w:hAnsi="Garamond"/>
          <w:b/>
          <w:szCs w:val="24"/>
        </w:rPr>
        <w:t>Undersköterskor:</w:t>
      </w:r>
      <w:r w:rsidRPr="001B49A5">
        <w:rPr>
          <w:rFonts w:ascii="Garamond" w:hAnsi="Garamond"/>
          <w:szCs w:val="24"/>
        </w:rPr>
        <w:t xml:space="preserve"> till lärosätet som sedan skickar dessa till </w:t>
      </w:r>
      <w:r w:rsidR="00922296" w:rsidRPr="001B49A5">
        <w:rPr>
          <w:rFonts w:ascii="Garamond" w:hAnsi="Garamond"/>
          <w:szCs w:val="24"/>
        </w:rPr>
        <w:t>S</w:t>
      </w:r>
      <w:r w:rsidRPr="001B49A5">
        <w:rPr>
          <w:rFonts w:ascii="Garamond" w:hAnsi="Garamond"/>
          <w:szCs w:val="24"/>
        </w:rPr>
        <w:t xml:space="preserve">tuderandeenheten. </w:t>
      </w:r>
    </w:p>
    <w:p w14:paraId="39E8D432" w14:textId="041C74AE" w:rsidR="00B05E14" w:rsidRPr="001B49A5" w:rsidRDefault="00B36BD1" w:rsidP="00F16E69">
      <w:pPr>
        <w:pStyle w:val="Liststycke"/>
        <w:rPr>
          <w:rFonts w:ascii="Garamond" w:hAnsi="Garamond"/>
          <w:szCs w:val="24"/>
        </w:rPr>
      </w:pPr>
      <w:r w:rsidRPr="001B49A5">
        <w:rPr>
          <w:rFonts w:ascii="Garamond" w:hAnsi="Garamond"/>
          <w:b/>
          <w:szCs w:val="24"/>
        </w:rPr>
        <w:t>Läkare:</w:t>
      </w:r>
      <w:r w:rsidRPr="001B49A5">
        <w:rPr>
          <w:rFonts w:ascii="Garamond" w:hAnsi="Garamond"/>
          <w:szCs w:val="24"/>
        </w:rPr>
        <w:t xml:space="preserve"> lämnas till kliniksekreterare som skickar till </w:t>
      </w:r>
      <w:r w:rsidR="00922296" w:rsidRPr="001B49A5">
        <w:rPr>
          <w:rFonts w:ascii="Garamond" w:hAnsi="Garamond"/>
          <w:szCs w:val="24"/>
        </w:rPr>
        <w:t>S</w:t>
      </w:r>
      <w:r w:rsidRPr="001B49A5">
        <w:rPr>
          <w:rFonts w:ascii="Garamond" w:hAnsi="Garamond"/>
          <w:szCs w:val="24"/>
        </w:rPr>
        <w:t>tuderandeenheten.</w:t>
      </w:r>
    </w:p>
    <w:p w14:paraId="3421533D" w14:textId="02348CC2" w:rsidR="00B05E14" w:rsidRPr="001B49A5" w:rsidRDefault="00B36BD1" w:rsidP="00F16E69">
      <w:pPr>
        <w:pStyle w:val="Liststycke"/>
        <w:rPr>
          <w:rFonts w:ascii="Garamond" w:hAnsi="Garamond"/>
          <w:szCs w:val="24"/>
        </w:rPr>
      </w:pPr>
      <w:r w:rsidRPr="001B49A5">
        <w:rPr>
          <w:rFonts w:ascii="Garamond" w:hAnsi="Garamond"/>
          <w:b/>
          <w:szCs w:val="24"/>
        </w:rPr>
        <w:t>Övriga studerandegrupper:</w:t>
      </w:r>
      <w:r w:rsidR="00EB45C8" w:rsidRPr="001B49A5">
        <w:rPr>
          <w:rFonts w:ascii="Garamond" w:hAnsi="Garamond"/>
          <w:szCs w:val="24"/>
        </w:rPr>
        <w:t xml:space="preserve"> direkt till intern kundservice alternativt skickas med internposten till </w:t>
      </w:r>
      <w:r w:rsidR="00922296" w:rsidRPr="001B49A5">
        <w:rPr>
          <w:rFonts w:ascii="Garamond" w:hAnsi="Garamond"/>
          <w:szCs w:val="24"/>
        </w:rPr>
        <w:t>S</w:t>
      </w:r>
      <w:r w:rsidR="00EB45C8" w:rsidRPr="001B49A5">
        <w:rPr>
          <w:rFonts w:ascii="Garamond" w:hAnsi="Garamond"/>
          <w:szCs w:val="24"/>
        </w:rPr>
        <w:t>tuderandeenheten</w:t>
      </w:r>
      <w:r w:rsidRPr="001B49A5">
        <w:rPr>
          <w:rFonts w:ascii="Garamond" w:hAnsi="Garamond"/>
          <w:szCs w:val="24"/>
        </w:rPr>
        <w:t>.</w:t>
      </w:r>
      <w:r w:rsidRPr="001B49A5">
        <w:rPr>
          <w:rFonts w:ascii="Garamond" w:hAnsi="Garamond"/>
          <w:szCs w:val="24"/>
        </w:rPr>
        <w:t xml:space="preserve">  </w:t>
      </w:r>
    </w:p>
    <w:p w14:paraId="73487B8F" w14:textId="4D0281A9" w:rsidR="00F72D11" w:rsidRPr="001B49A5" w:rsidRDefault="00B36BD1" w:rsidP="001B49A5">
      <w:pPr>
        <w:spacing w:before="100" w:beforeAutospacing="1" w:after="100" w:afterAutospacing="1"/>
        <w:ind w:left="-60"/>
        <w:rPr>
          <w:rFonts w:cs="Open Sans"/>
          <w:lang w:eastAsia="sv-SE"/>
        </w:rPr>
      </w:pPr>
      <w:r w:rsidRPr="001B49A5">
        <w:rPr>
          <w:rStyle w:val="Rubrik3Char"/>
          <w:rFonts w:ascii="Garamond" w:hAnsi="Garamond"/>
          <w:color w:val="001328"/>
        </w:rPr>
        <w:t>Adress</w:t>
      </w:r>
      <w:r w:rsidRPr="001B49A5">
        <w:rPr>
          <w:rFonts w:cs="Open Sans"/>
          <w:lang w:eastAsia="sv-SE"/>
        </w:rPr>
        <w:t xml:space="preserve">: Studerandeenheten, Nygatan 20 35188 Växjö eller direkt till intern kundservice. </w:t>
      </w:r>
    </w:p>
    <w:p w14:paraId="0CA2D065" w14:textId="3315831D" w:rsidR="00C47B05" w:rsidRPr="001B49A5" w:rsidRDefault="00B36BD1" w:rsidP="001B49A5">
      <w:pPr>
        <w:pStyle w:val="Rubrik2"/>
        <w:rPr>
          <w:rFonts w:ascii="Garamond" w:hAnsi="Garamond"/>
          <w:color w:val="006633"/>
          <w:sz w:val="32"/>
          <w:szCs w:val="32"/>
          <w:lang w:eastAsia="sv-SE"/>
        </w:rPr>
      </w:pPr>
      <w:r w:rsidRPr="001B49A5">
        <w:rPr>
          <w:rFonts w:ascii="Garamond" w:hAnsi="Garamond"/>
          <w:color w:val="006633"/>
          <w:sz w:val="32"/>
          <w:szCs w:val="32"/>
          <w:lang w:eastAsia="sv-SE"/>
        </w:rPr>
        <w:t>Utdrag u</w:t>
      </w:r>
      <w:r w:rsidR="00B0418C" w:rsidRPr="001B49A5">
        <w:rPr>
          <w:rFonts w:ascii="Garamond" w:hAnsi="Garamond"/>
          <w:color w:val="006633"/>
          <w:sz w:val="32"/>
          <w:szCs w:val="32"/>
          <w:lang w:eastAsia="sv-SE"/>
        </w:rPr>
        <w:t>r</w:t>
      </w:r>
      <w:r w:rsidRPr="001B49A5">
        <w:rPr>
          <w:rFonts w:ascii="Garamond" w:hAnsi="Garamond"/>
          <w:color w:val="006633"/>
          <w:sz w:val="32"/>
          <w:szCs w:val="32"/>
          <w:lang w:eastAsia="sv-SE"/>
        </w:rPr>
        <w:t xml:space="preserve"> belastningsregistret</w:t>
      </w:r>
    </w:p>
    <w:p w14:paraId="5AEB909D" w14:textId="77777777" w:rsidR="00B0418C" w:rsidRPr="001B49A5" w:rsidRDefault="00B36BD1" w:rsidP="00F16E69">
      <w:pPr>
        <w:pStyle w:val="Liststycke"/>
        <w:numPr>
          <w:ilvl w:val="0"/>
          <w:numId w:val="19"/>
        </w:numPr>
        <w:rPr>
          <w:rFonts w:ascii="Garamond" w:hAnsi="Garamond"/>
          <w:szCs w:val="24"/>
        </w:rPr>
      </w:pPr>
      <w:r w:rsidRPr="001B49A5">
        <w:rPr>
          <w:rFonts w:ascii="Garamond" w:hAnsi="Garamond"/>
          <w:szCs w:val="24"/>
        </w:rPr>
        <w:t>I dagsläget krävs utdrag ur belastningsregistret för verksamheter inom</w:t>
      </w:r>
      <w:r w:rsidRPr="001B49A5">
        <w:rPr>
          <w:rFonts w:ascii="Garamond" w:hAnsi="Garamond"/>
          <w:szCs w:val="24"/>
        </w:rPr>
        <w:t xml:space="preserve"> psykiatri samt barnverksamhet: olika rutiner i de olika verksamheterna. </w:t>
      </w:r>
    </w:p>
    <w:p w14:paraId="2CB26458" w14:textId="5CEF1453" w:rsidR="00B05E14" w:rsidRPr="001B49A5" w:rsidRDefault="00B36BD1" w:rsidP="00F16E69">
      <w:pPr>
        <w:pStyle w:val="Liststycke"/>
        <w:numPr>
          <w:ilvl w:val="0"/>
          <w:numId w:val="19"/>
        </w:numPr>
        <w:rPr>
          <w:rFonts w:ascii="Garamond" w:hAnsi="Garamond"/>
          <w:szCs w:val="24"/>
        </w:rPr>
      </w:pPr>
      <w:r w:rsidRPr="001B49A5">
        <w:rPr>
          <w:rFonts w:ascii="Garamond" w:hAnsi="Garamond"/>
          <w:szCs w:val="24"/>
        </w:rPr>
        <w:t xml:space="preserve">Minst fem veckor innan VFU-perioden startar ska den studerande begära ett utdrag ur belastningsregistret. Om utdraget inte finns tillhanda vid starten kan </w:t>
      </w:r>
      <w:r w:rsidR="00B0418C" w:rsidRPr="001B49A5">
        <w:rPr>
          <w:rFonts w:ascii="Garamond" w:hAnsi="Garamond"/>
          <w:szCs w:val="24"/>
        </w:rPr>
        <w:t>vfu:n</w:t>
      </w:r>
      <w:r w:rsidRPr="001B49A5">
        <w:rPr>
          <w:rFonts w:ascii="Garamond" w:hAnsi="Garamond"/>
          <w:szCs w:val="24"/>
        </w:rPr>
        <w:t xml:space="preserve"> inte påbörjas. Detta </w:t>
      </w:r>
      <w:r w:rsidRPr="001B49A5">
        <w:rPr>
          <w:rFonts w:ascii="Garamond" w:hAnsi="Garamond"/>
          <w:szCs w:val="24"/>
        </w:rPr>
        <w:t xml:space="preserve">beställer studenten via polisens hemsida med hjälp av mobilt bank-id. </w:t>
      </w:r>
    </w:p>
    <w:p w14:paraId="203AC52C" w14:textId="200F6030" w:rsidR="00CF3C71" w:rsidRPr="001B49A5" w:rsidRDefault="00B36BD1" w:rsidP="00F16E69">
      <w:pPr>
        <w:pStyle w:val="Liststycke"/>
        <w:numPr>
          <w:ilvl w:val="0"/>
          <w:numId w:val="19"/>
        </w:numPr>
        <w:rPr>
          <w:rFonts w:ascii="Garamond" w:hAnsi="Garamond"/>
          <w:szCs w:val="24"/>
        </w:rPr>
      </w:pPr>
      <w:r w:rsidRPr="001B49A5">
        <w:rPr>
          <w:rFonts w:ascii="Garamond" w:hAnsi="Garamond"/>
          <w:szCs w:val="24"/>
        </w:rPr>
        <w:t>Kuvertet ska tas med oöppnat första dagen och öppnas av chef</w:t>
      </w:r>
      <w:r w:rsidR="00B0418C" w:rsidRPr="001B49A5">
        <w:rPr>
          <w:rFonts w:ascii="Garamond" w:hAnsi="Garamond"/>
          <w:szCs w:val="24"/>
        </w:rPr>
        <w:t xml:space="preserve"> </w:t>
      </w:r>
      <w:r w:rsidR="00F72D11" w:rsidRPr="001B49A5">
        <w:rPr>
          <w:rFonts w:ascii="Garamond" w:hAnsi="Garamond"/>
          <w:szCs w:val="24"/>
        </w:rPr>
        <w:t>eller av chefen utsedd ansvarig.</w:t>
      </w:r>
    </w:p>
    <w:p w14:paraId="35DF0246" w14:textId="771FF65A" w:rsidR="00B05E14" w:rsidRPr="001B49A5" w:rsidRDefault="00B36BD1" w:rsidP="00B05E14">
      <w:pPr>
        <w:pStyle w:val="Rubrik2"/>
        <w:rPr>
          <w:rFonts w:ascii="Garamond" w:hAnsi="Garamond" w:cstheme="majorBidi"/>
          <w:color w:val="006633"/>
          <w:sz w:val="32"/>
          <w:szCs w:val="32"/>
          <w:lang w:eastAsia="sv-SE"/>
        </w:rPr>
      </w:pPr>
      <w:r w:rsidRPr="001B49A5">
        <w:rPr>
          <w:rFonts w:ascii="Garamond" w:hAnsi="Garamond"/>
          <w:color w:val="006633"/>
          <w:sz w:val="32"/>
          <w:szCs w:val="32"/>
          <w:lang w:eastAsia="sv-SE"/>
        </w:rPr>
        <w:t>Kursmål och handledarguider</w:t>
      </w:r>
    </w:p>
    <w:p w14:paraId="4767007C" w14:textId="77777777" w:rsidR="00B05E14" w:rsidRPr="001B49A5" w:rsidRDefault="00B36BD1" w:rsidP="00F16E69">
      <w:pPr>
        <w:pStyle w:val="Liststycke"/>
        <w:rPr>
          <w:rFonts w:ascii="Garamond" w:hAnsi="Garamond"/>
          <w:szCs w:val="24"/>
        </w:rPr>
      </w:pPr>
      <w:r w:rsidRPr="001B49A5">
        <w:rPr>
          <w:rFonts w:ascii="Garamond" w:hAnsi="Garamond"/>
          <w:szCs w:val="24"/>
        </w:rPr>
        <w:t>Kursmål, handledarguider och bedömningsunderlag finns tillgängl</w:t>
      </w:r>
      <w:r w:rsidRPr="001B49A5">
        <w:rPr>
          <w:rFonts w:ascii="Garamond" w:hAnsi="Garamond"/>
          <w:szCs w:val="24"/>
        </w:rPr>
        <w:t>iga i KLIPP under "Mer information" &gt; "Studiehandledning/Bedömningsform".</w:t>
      </w:r>
    </w:p>
    <w:p w14:paraId="558A72B5" w14:textId="77777777" w:rsidR="00B05E14" w:rsidRPr="001B49A5" w:rsidRDefault="00B36BD1" w:rsidP="00F16E69">
      <w:pPr>
        <w:pStyle w:val="Liststycke"/>
        <w:rPr>
          <w:rFonts w:ascii="Garamond" w:hAnsi="Garamond"/>
          <w:szCs w:val="24"/>
        </w:rPr>
      </w:pPr>
      <w:r w:rsidRPr="001B49A5">
        <w:rPr>
          <w:rFonts w:ascii="Garamond" w:hAnsi="Garamond"/>
          <w:szCs w:val="24"/>
        </w:rPr>
        <w:t>Handledarna kan i KLIPP se vilken lärare som tillhör arbetsplatsen under VFU-perioden.</w:t>
      </w:r>
    </w:p>
    <w:p w14:paraId="3B5F658B" w14:textId="77777777" w:rsidR="00B05E14" w:rsidRPr="001B49A5" w:rsidRDefault="00B36BD1" w:rsidP="00F16E69">
      <w:pPr>
        <w:pStyle w:val="Liststycke"/>
        <w:rPr>
          <w:rFonts w:ascii="Garamond" w:hAnsi="Garamond"/>
          <w:szCs w:val="24"/>
        </w:rPr>
      </w:pPr>
      <w:r w:rsidRPr="001B49A5">
        <w:rPr>
          <w:rFonts w:ascii="Garamond" w:hAnsi="Garamond"/>
          <w:szCs w:val="24"/>
        </w:rPr>
        <w:t>Om handledarna har frågor om kursmålen, kontakta berörd lärare. Lärosätena har det yttersta ans</w:t>
      </w:r>
      <w:r w:rsidRPr="001B49A5">
        <w:rPr>
          <w:rFonts w:ascii="Garamond" w:hAnsi="Garamond"/>
          <w:szCs w:val="24"/>
        </w:rPr>
        <w:t xml:space="preserve">varet för studenternas lärande. </w:t>
      </w:r>
    </w:p>
    <w:p w14:paraId="6D98CB69" w14:textId="7435128C" w:rsidR="000E0AA0" w:rsidRPr="001B49A5" w:rsidRDefault="00B36BD1" w:rsidP="001B49A5">
      <w:pPr>
        <w:pStyle w:val="Rubrik3"/>
        <w:rPr>
          <w:rFonts w:ascii="Garamond" w:hAnsi="Garamond"/>
          <w:color w:val="001328"/>
          <w:lang w:eastAsia="sv-SE"/>
        </w:rPr>
      </w:pPr>
      <w:r w:rsidRPr="001B49A5">
        <w:rPr>
          <w:rFonts w:ascii="Garamond" w:hAnsi="Garamond"/>
          <w:color w:val="001328"/>
          <w:lang w:eastAsia="sv-SE"/>
        </w:rPr>
        <w:t>Handledarutbildning</w:t>
      </w:r>
    </w:p>
    <w:p w14:paraId="59CFB860" w14:textId="77777777" w:rsidR="00B05E14" w:rsidRPr="001B49A5" w:rsidRDefault="00B36BD1" w:rsidP="00F16E69">
      <w:pPr>
        <w:pStyle w:val="Liststycke"/>
        <w:rPr>
          <w:rFonts w:ascii="Garamond" w:hAnsi="Garamond"/>
          <w:szCs w:val="24"/>
          <w:lang w:eastAsia="en-US"/>
        </w:rPr>
      </w:pPr>
      <w:r w:rsidRPr="001B49A5">
        <w:rPr>
          <w:rFonts w:ascii="Garamond" w:hAnsi="Garamond"/>
          <w:szCs w:val="24"/>
        </w:rPr>
        <w:t xml:space="preserve">Handledarutbildningen vid LNU omfattar alla professioner och erbjuds en gång om året. Ansökan sker via PA-portalen. För mer information om handledarutbildningen, vänligen kontakta Hanna Holst: </w:t>
      </w:r>
      <w:hyperlink r:id="rId12" w:tgtFrame="_blank" w:history="1">
        <w:r w:rsidRPr="001B49A5">
          <w:rPr>
            <w:rStyle w:val="Hyperlnk"/>
            <w:rFonts w:ascii="Garamond" w:eastAsiaTheme="majorEastAsia" w:hAnsi="Garamond"/>
            <w:b/>
            <w:color w:val="004131"/>
            <w:szCs w:val="24"/>
          </w:rPr>
          <w:t>hanna.holst@lnu.se</w:t>
        </w:r>
      </w:hyperlink>
      <w:r w:rsidRPr="001B49A5">
        <w:rPr>
          <w:rFonts w:ascii="Garamond" w:hAnsi="Garamond"/>
          <w:b/>
          <w:color w:val="004131"/>
          <w:szCs w:val="24"/>
        </w:rPr>
        <w:t>.</w:t>
      </w:r>
      <w:r w:rsidRPr="001B49A5">
        <w:rPr>
          <w:rFonts w:ascii="Garamond" w:hAnsi="Garamond"/>
          <w:color w:val="004131"/>
          <w:szCs w:val="24"/>
        </w:rPr>
        <w:t xml:space="preserve"> </w:t>
      </w:r>
    </w:p>
    <w:p w14:paraId="10E112D8" w14:textId="22434810" w:rsidR="00B05E14" w:rsidRPr="001B49A5" w:rsidRDefault="00B36BD1" w:rsidP="00F16E69">
      <w:pPr>
        <w:pStyle w:val="Liststycke"/>
        <w:rPr>
          <w:rFonts w:ascii="Garamond" w:hAnsi="Garamond"/>
          <w:szCs w:val="24"/>
        </w:rPr>
      </w:pPr>
      <w:r w:rsidRPr="001B49A5">
        <w:rPr>
          <w:rFonts w:ascii="Garamond" w:hAnsi="Garamond"/>
          <w:szCs w:val="24"/>
        </w:rPr>
        <w:lastRenderedPageBreak/>
        <w:t xml:space="preserve">Handledarutbildning för undersköterskor/sköter. Information och anmälning via huvudhandledare. Huvudhandledare skickar ut inbjudan till chef och studerandeansvariga. </w:t>
      </w:r>
      <w:hyperlink r:id="rId13" w:history="1">
        <w:r w:rsidR="00CF3C71" w:rsidRPr="001B49A5">
          <w:rPr>
            <w:rStyle w:val="Hyperlnk"/>
            <w:rFonts w:ascii="Garamond" w:eastAsiaTheme="majorEastAsia" w:hAnsi="Garamond"/>
            <w:b/>
            <w:color w:val="37523C" w:themeColor="accent3" w:themeShade="BF"/>
            <w:szCs w:val="24"/>
          </w:rPr>
          <w:t>petra.berg@kronoberg.se</w:t>
        </w:r>
      </w:hyperlink>
      <w:r w:rsidRPr="001B49A5">
        <w:rPr>
          <w:rFonts w:ascii="Garamond" w:hAnsi="Garamond"/>
          <w:b/>
          <w:color w:val="37523C" w:themeColor="accent3" w:themeShade="BF"/>
          <w:szCs w:val="24"/>
        </w:rPr>
        <w:t>.</w:t>
      </w:r>
      <w:r w:rsidRPr="001B49A5">
        <w:rPr>
          <w:rFonts w:ascii="Garamond" w:hAnsi="Garamond"/>
          <w:color w:val="37523C" w:themeColor="accent3" w:themeShade="BF"/>
          <w:szCs w:val="24"/>
        </w:rPr>
        <w:t xml:space="preserve"> </w:t>
      </w:r>
    </w:p>
    <w:p w14:paraId="0581944B" w14:textId="77777777" w:rsidR="00B05E14" w:rsidRPr="001B49A5" w:rsidRDefault="00B36BD1" w:rsidP="00B05E14">
      <w:pPr>
        <w:pStyle w:val="Rubrik2"/>
        <w:rPr>
          <w:rFonts w:ascii="Garamond" w:hAnsi="Garamond" w:cstheme="majorBidi"/>
          <w:color w:val="006633"/>
          <w:sz w:val="32"/>
          <w:szCs w:val="32"/>
          <w:lang w:eastAsia="sv-SE"/>
        </w:rPr>
      </w:pPr>
      <w:r w:rsidRPr="001B49A5">
        <w:rPr>
          <w:rFonts w:ascii="Garamond" w:hAnsi="Garamond"/>
          <w:color w:val="006633"/>
          <w:sz w:val="32"/>
          <w:szCs w:val="32"/>
          <w:lang w:eastAsia="sv-SE"/>
        </w:rPr>
        <w:t>Kontaktuppgifter eller övriga frågor:</w:t>
      </w:r>
    </w:p>
    <w:p w14:paraId="5722C61B" w14:textId="591A2C19" w:rsidR="00B05E14" w:rsidRPr="001B49A5" w:rsidRDefault="00B36BD1" w:rsidP="00B05E14">
      <w:pPr>
        <w:numPr>
          <w:ilvl w:val="0"/>
          <w:numId w:val="21"/>
        </w:numPr>
        <w:tabs>
          <w:tab w:val="clear" w:pos="2198"/>
          <w:tab w:val="clear" w:pos="4891"/>
        </w:tabs>
        <w:spacing w:before="100" w:beforeAutospacing="1" w:after="100" w:afterAutospacing="1"/>
        <w:ind w:left="300" w:right="0"/>
        <w:rPr>
          <w:rStyle w:val="Hyperlnk"/>
          <w:rFonts w:eastAsiaTheme="majorEastAsia" w:cs="Open Sans"/>
          <w:color w:val="0D0D0D" w:themeColor="text1" w:themeTint="F2"/>
        </w:rPr>
      </w:pPr>
      <w:r w:rsidRPr="001B49A5">
        <w:rPr>
          <w:rFonts w:cs="Open Sans"/>
          <w:lang w:eastAsia="sv-SE"/>
        </w:rPr>
        <w:t xml:space="preserve">Cosmic: </w:t>
      </w:r>
      <w:hyperlink r:id="rId14" w:history="1">
        <w:r w:rsidRPr="001B49A5">
          <w:rPr>
            <w:rStyle w:val="Hyperlnk"/>
            <w:rFonts w:eastAsiaTheme="majorEastAsia" w:cs="Open Sans"/>
            <w:b/>
            <w:color w:val="004131"/>
            <w:shd w:val="clear" w:color="auto" w:fill="FFFFFF"/>
          </w:rPr>
          <w:t>vis@kronoberg.se</w:t>
        </w:r>
      </w:hyperlink>
    </w:p>
    <w:p w14:paraId="6C16D0DF" w14:textId="60B2A9F1" w:rsidR="00B05E14" w:rsidRPr="001B49A5" w:rsidRDefault="00B36BD1" w:rsidP="00B05E14">
      <w:pPr>
        <w:numPr>
          <w:ilvl w:val="0"/>
          <w:numId w:val="21"/>
        </w:numPr>
        <w:tabs>
          <w:tab w:val="clear" w:pos="2198"/>
          <w:tab w:val="clear" w:pos="4891"/>
        </w:tabs>
        <w:spacing w:before="100" w:beforeAutospacing="1" w:after="100" w:afterAutospacing="1"/>
        <w:ind w:left="300" w:right="0"/>
        <w:rPr>
          <w:rFonts w:eastAsiaTheme="majorEastAsia"/>
        </w:rPr>
      </w:pPr>
      <w:r w:rsidRPr="001B49A5">
        <w:rPr>
          <w:rFonts w:cs="Open Sans"/>
          <w:lang w:eastAsia="sv-SE"/>
        </w:rPr>
        <w:t>U</w:t>
      </w:r>
      <w:r w:rsidR="00A75E89" w:rsidRPr="001B49A5">
        <w:rPr>
          <w:rFonts w:cs="Open Sans"/>
          <w:lang w:eastAsia="sv-SE"/>
        </w:rPr>
        <w:t>tlämning av kort</w:t>
      </w:r>
      <w:r w:rsidRPr="001B49A5">
        <w:rPr>
          <w:rFonts w:cs="Open Sans"/>
          <w:lang w:eastAsia="sv-SE"/>
        </w:rPr>
        <w:t>/koder</w:t>
      </w:r>
      <w:r w:rsidR="00A75E89" w:rsidRPr="001B49A5">
        <w:rPr>
          <w:rFonts w:cs="Open Sans"/>
          <w:lang w:eastAsia="sv-SE"/>
        </w:rPr>
        <w:t>:</w:t>
      </w:r>
      <w:r w:rsidR="00A75E89" w:rsidRPr="001B49A5">
        <w:rPr>
          <w:rFonts w:cs="Open Sans"/>
          <w:color w:val="0D0D0D" w:themeColor="text1" w:themeTint="F2"/>
          <w:lang w:eastAsia="sv-SE"/>
        </w:rPr>
        <w:t xml:space="preserve"> </w:t>
      </w:r>
      <w:r w:rsidRPr="001B49A5">
        <w:rPr>
          <w:rFonts w:cs="Open Sans"/>
          <w:color w:val="0D0D0D" w:themeColor="text1" w:themeTint="F2"/>
          <w:lang w:eastAsia="sv-SE"/>
        </w:rPr>
        <w:t>I</w:t>
      </w:r>
      <w:r w:rsidR="00A75E89" w:rsidRPr="001B49A5">
        <w:rPr>
          <w:rFonts w:cs="Open Sans"/>
          <w:color w:val="0D0D0D" w:themeColor="text1" w:themeTint="F2"/>
          <w:lang w:eastAsia="sv-SE"/>
        </w:rPr>
        <w:t>ntern</w:t>
      </w:r>
      <w:r w:rsidRPr="001B49A5">
        <w:rPr>
          <w:rFonts w:cs="Open Sans"/>
          <w:color w:val="0D0D0D" w:themeColor="text1" w:themeTint="F2"/>
          <w:lang w:eastAsia="sv-SE"/>
        </w:rPr>
        <w:t xml:space="preserve"> </w:t>
      </w:r>
      <w:r w:rsidR="00A75E89" w:rsidRPr="001B49A5">
        <w:rPr>
          <w:rFonts w:cs="Open Sans"/>
          <w:color w:val="0D0D0D" w:themeColor="text1" w:themeTint="F2"/>
          <w:lang w:eastAsia="sv-SE"/>
        </w:rPr>
        <w:t xml:space="preserve">kundservice </w:t>
      </w:r>
      <w:r w:rsidR="00A75E89" w:rsidRPr="001B49A5">
        <w:rPr>
          <w:rFonts w:cs="Open Sans"/>
          <w:b/>
          <w:color w:val="004131"/>
          <w:lang w:eastAsia="sv-SE"/>
        </w:rPr>
        <w:t>0470-582020</w:t>
      </w:r>
      <w:r w:rsidRPr="001B49A5">
        <w:rPr>
          <w:rFonts w:cs="Open Sans"/>
          <w:b/>
          <w:color w:val="004131"/>
          <w:lang w:eastAsia="sv-SE"/>
        </w:rPr>
        <w:t>,</w:t>
      </w:r>
      <w:r w:rsidR="00A75E89" w:rsidRPr="001B49A5">
        <w:rPr>
          <w:rFonts w:cs="Open Sans"/>
          <w:color w:val="004131"/>
          <w:lang w:eastAsia="sv-SE"/>
        </w:rPr>
        <w:t xml:space="preserve"> </w:t>
      </w:r>
      <w:r w:rsidR="00A75E89" w:rsidRPr="001B49A5">
        <w:rPr>
          <w:rFonts w:cs="Open Sans"/>
          <w:color w:val="0D0D0D" w:themeColor="text1" w:themeTint="F2"/>
          <w:lang w:eastAsia="sv-SE"/>
        </w:rPr>
        <w:t>knappval 5</w:t>
      </w:r>
    </w:p>
    <w:p w14:paraId="4257FDC3" w14:textId="6289B1B9" w:rsidR="00B05E14" w:rsidRPr="001B49A5" w:rsidRDefault="00B36BD1" w:rsidP="00F16E69">
      <w:pPr>
        <w:numPr>
          <w:ilvl w:val="0"/>
          <w:numId w:val="21"/>
        </w:numPr>
        <w:tabs>
          <w:tab w:val="clear" w:pos="2198"/>
          <w:tab w:val="clear" w:pos="4891"/>
        </w:tabs>
        <w:spacing w:before="100" w:beforeAutospacing="1" w:after="100" w:afterAutospacing="1"/>
        <w:ind w:left="300" w:right="-13"/>
        <w:rPr>
          <w:rFonts w:cs="Open Sans"/>
          <w:color w:val="0D0D0D" w:themeColor="text1" w:themeTint="F2"/>
          <w:lang w:eastAsia="sv-SE"/>
        </w:rPr>
      </w:pPr>
      <w:r w:rsidRPr="001B49A5">
        <w:rPr>
          <w:rFonts w:cs="Open Sans"/>
          <w:color w:val="0D0D0D" w:themeColor="text1" w:themeTint="F2"/>
          <w:lang w:eastAsia="sv-SE"/>
        </w:rPr>
        <w:t xml:space="preserve">Beställning </w:t>
      </w:r>
      <w:r w:rsidR="00A75E89" w:rsidRPr="001B49A5">
        <w:rPr>
          <w:rFonts w:cs="Open Sans"/>
          <w:color w:val="0D0D0D" w:themeColor="text1" w:themeTint="F2"/>
          <w:lang w:eastAsia="sv-SE"/>
        </w:rPr>
        <w:t>AD-konto, kort</w:t>
      </w:r>
      <w:r w:rsidRPr="001B49A5">
        <w:rPr>
          <w:rFonts w:cs="Open Sans"/>
          <w:color w:val="0D0D0D" w:themeColor="text1" w:themeTint="F2"/>
          <w:lang w:eastAsia="sv-SE"/>
        </w:rPr>
        <w:t xml:space="preserve">, </w:t>
      </w:r>
      <w:r w:rsidR="00F16E69" w:rsidRPr="001B49A5">
        <w:rPr>
          <w:rFonts w:cs="Open Sans"/>
          <w:color w:val="0D0D0D" w:themeColor="text1" w:themeTint="F2"/>
          <w:lang w:eastAsia="sv-SE"/>
        </w:rPr>
        <w:t>studerande</w:t>
      </w:r>
      <w:r w:rsidR="00A75E89" w:rsidRPr="001B49A5">
        <w:rPr>
          <w:rFonts w:cs="Open Sans"/>
          <w:color w:val="0D0D0D" w:themeColor="text1" w:themeTint="F2"/>
          <w:lang w:eastAsia="sv-SE"/>
        </w:rPr>
        <w:t>passager: </w:t>
      </w:r>
      <w:r w:rsidR="00F16E69" w:rsidRPr="001B49A5">
        <w:rPr>
          <w:rFonts w:cs="Open Sans"/>
          <w:color w:val="0D0D0D" w:themeColor="text1" w:themeTint="F2"/>
          <w:lang w:eastAsia="sv-SE"/>
        </w:rPr>
        <w:br/>
      </w:r>
      <w:hyperlink r:id="rId15" w:history="1">
        <w:r w:rsidR="00F16E69" w:rsidRPr="001B49A5">
          <w:rPr>
            <w:rStyle w:val="Hyperlnk"/>
            <w:rFonts w:eastAsiaTheme="majorEastAsia" w:cs="Open Sans"/>
            <w:b/>
            <w:color w:val="37523C" w:themeColor="accent3" w:themeShade="BF"/>
            <w:lang w:eastAsia="sv-SE"/>
          </w:rPr>
          <w:t>vfu-regionkronoberg@kronoberg.se</w:t>
        </w:r>
      </w:hyperlink>
    </w:p>
    <w:p w14:paraId="44AEFA55" w14:textId="77777777" w:rsidR="00B05E14" w:rsidRPr="001B49A5" w:rsidRDefault="00B36BD1" w:rsidP="00B05E14">
      <w:pPr>
        <w:numPr>
          <w:ilvl w:val="0"/>
          <w:numId w:val="21"/>
        </w:numPr>
        <w:tabs>
          <w:tab w:val="clear" w:pos="2198"/>
          <w:tab w:val="clear" w:pos="4891"/>
        </w:tabs>
        <w:spacing w:before="100" w:beforeAutospacing="1" w:after="100" w:afterAutospacing="1"/>
        <w:ind w:left="300" w:right="0"/>
        <w:rPr>
          <w:rFonts w:cs="Open Sans"/>
          <w:color w:val="37523C" w:themeColor="accent3" w:themeShade="BF"/>
          <w:u w:val="single"/>
          <w:lang w:eastAsia="sv-SE"/>
        </w:rPr>
      </w:pPr>
      <w:r w:rsidRPr="001B49A5">
        <w:rPr>
          <w:rFonts w:cs="Open Sans"/>
          <w:color w:val="0D0D0D" w:themeColor="text1" w:themeTint="F2"/>
          <w:lang w:eastAsia="sv-SE"/>
        </w:rPr>
        <w:t xml:space="preserve">VFU-samordnare: Hanna Athley, </w:t>
      </w:r>
      <w:r w:rsidRPr="001B49A5">
        <w:rPr>
          <w:rFonts w:cs="Open Sans"/>
          <w:b/>
          <w:color w:val="37523C" w:themeColor="accent3" w:themeShade="BF"/>
          <w:u w:val="single"/>
          <w:lang w:eastAsia="sv-SE"/>
        </w:rPr>
        <w:t>hanna.elgan@kronoberg.se</w:t>
      </w:r>
    </w:p>
    <w:p w14:paraId="07C65637" w14:textId="77777777" w:rsidR="00B05E14" w:rsidRPr="001B49A5" w:rsidRDefault="00B36BD1" w:rsidP="00B05E14">
      <w:pPr>
        <w:numPr>
          <w:ilvl w:val="0"/>
          <w:numId w:val="21"/>
        </w:numPr>
        <w:tabs>
          <w:tab w:val="clear" w:pos="2198"/>
          <w:tab w:val="clear" w:pos="4891"/>
        </w:tabs>
        <w:spacing w:before="100" w:beforeAutospacing="1" w:after="100" w:afterAutospacing="1"/>
        <w:ind w:left="300" w:right="0"/>
        <w:rPr>
          <w:rFonts w:cs="Open Sans"/>
          <w:color w:val="37523C" w:themeColor="accent3" w:themeShade="BF"/>
          <w:lang w:eastAsia="sv-SE"/>
        </w:rPr>
      </w:pPr>
      <w:r w:rsidRPr="001B49A5">
        <w:rPr>
          <w:rFonts w:cs="Open Sans"/>
          <w:color w:val="0D0D0D" w:themeColor="text1" w:themeTint="F2"/>
          <w:lang w:eastAsia="sv-SE"/>
        </w:rPr>
        <w:t xml:space="preserve">APL-samordnare: Petra Berg, </w:t>
      </w:r>
      <w:r w:rsidRPr="001B49A5">
        <w:rPr>
          <w:rFonts w:cs="Open Sans"/>
          <w:b/>
          <w:color w:val="37523C" w:themeColor="accent3" w:themeShade="BF"/>
          <w:u w:val="single"/>
          <w:lang w:eastAsia="sv-SE"/>
        </w:rPr>
        <w:t>petra.berg@kronoberg.se</w:t>
      </w:r>
    </w:p>
    <w:p w14:paraId="3191B5DE" w14:textId="77777777" w:rsidR="00B05E14" w:rsidRPr="001B49A5" w:rsidRDefault="00B05E14" w:rsidP="007632C5"/>
    <w:sectPr w:rsidR="00B05E14" w:rsidRPr="001B49A5" w:rsidSect="009654AB">
      <w:headerReference w:type="default" r:id="rId16"/>
      <w:footerReference w:type="default" r:id="rId17"/>
      <w:footerReference w:type="first" r:id="rId18"/>
      <w:pgSz w:w="11906" w:h="16838"/>
      <w:pgMar w:top="703" w:right="2903" w:bottom="1134" w:left="136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E389D" w14:textId="77777777" w:rsidR="00000000" w:rsidRDefault="00B36BD1">
      <w:pPr>
        <w:spacing w:after="0"/>
      </w:pPr>
      <w:r>
        <w:separator/>
      </w:r>
    </w:p>
  </w:endnote>
  <w:endnote w:type="continuationSeparator" w:id="0">
    <w:p w14:paraId="63025173" w14:textId="77777777" w:rsidR="00000000" w:rsidRDefault="00B36B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3261"/>
      <w:gridCol w:w="1134"/>
    </w:tblGrid>
    <w:tr w:rsidR="003B6D11" w14:paraId="78EC813B" w14:textId="77777777" w:rsidTr="00224E20">
      <w:trPr>
        <w:trHeight w:val="284"/>
      </w:trPr>
      <w:tc>
        <w:tcPr>
          <w:tcW w:w="5211" w:type="dxa"/>
          <w:vAlign w:val="bottom"/>
        </w:tcPr>
        <w:p w14:paraId="78EC8138" w14:textId="77777777" w:rsidR="00224E20" w:rsidRDefault="00224E20">
          <w:pPr>
            <w:pStyle w:val="Sidhuvud"/>
            <w:rPr>
              <w:i/>
            </w:rPr>
          </w:pPr>
        </w:p>
      </w:tc>
      <w:tc>
        <w:tcPr>
          <w:tcW w:w="3261" w:type="dxa"/>
          <w:vAlign w:val="bottom"/>
        </w:tcPr>
        <w:p w14:paraId="78EC8139" w14:textId="77777777" w:rsidR="00224E20" w:rsidRDefault="00224E20">
          <w:pPr>
            <w:pStyle w:val="Sidhuvud"/>
          </w:pPr>
        </w:p>
      </w:tc>
      <w:tc>
        <w:tcPr>
          <w:tcW w:w="1134" w:type="dxa"/>
          <w:vAlign w:val="bottom"/>
          <w:hideMark/>
        </w:tcPr>
        <w:p w14:paraId="78EC813A" w14:textId="77777777" w:rsidR="00224E20" w:rsidRDefault="00B36BD1">
          <w:pPr>
            <w:pStyle w:val="Sidhuvud"/>
            <w:jc w:val="right"/>
          </w:pPr>
          <w:sdt>
            <w:sdtPr>
              <w:id w:val="1213007015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t xml:space="preserve">Sida </w:t>
              </w:r>
              <w:r>
                <w:fldChar w:fldCharType="begin"/>
              </w:r>
              <w:r>
                <w:instrText>PAGE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  <w:r>
                <w:t xml:space="preserve"> av </w:t>
              </w:r>
              <w:r>
                <w:fldChar w:fldCharType="begin"/>
              </w:r>
              <w:r>
                <w:instrText>NUMPAGES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sdtContent>
          </w:sdt>
        </w:p>
      </w:tc>
    </w:tr>
  </w:tbl>
  <w:p w14:paraId="78EC813C" w14:textId="77777777" w:rsidR="00224E20" w:rsidRDefault="00224E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C813D" w14:textId="77777777" w:rsidR="004C1BBD" w:rsidRPr="0013332D" w:rsidRDefault="004C1BBD" w:rsidP="0013332D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6B9AF" w14:textId="77777777" w:rsidR="00000000" w:rsidRDefault="00B36BD1">
      <w:pPr>
        <w:spacing w:after="0"/>
      </w:pPr>
      <w:r>
        <w:separator/>
      </w:r>
    </w:p>
  </w:footnote>
  <w:footnote w:type="continuationSeparator" w:id="0">
    <w:p w14:paraId="4C24477F" w14:textId="77777777" w:rsidR="00000000" w:rsidRDefault="00B36B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47" w:type="dxa"/>
      <w:tblCellMar>
        <w:right w:w="284" w:type="dxa"/>
      </w:tblCellMar>
      <w:tblLook w:val="04A0" w:firstRow="1" w:lastRow="0" w:firstColumn="1" w:lastColumn="0" w:noHBand="0" w:noVBand="1"/>
    </w:tblPr>
    <w:tblGrid>
      <w:gridCol w:w="7612"/>
      <w:gridCol w:w="2135"/>
    </w:tblGrid>
    <w:tr w:rsidR="003B6D11" w14:paraId="78EC8136" w14:textId="77777777" w:rsidTr="00D63998">
      <w:tc>
        <w:tcPr>
          <w:tcW w:w="761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3288"/>
          </w:tcBorders>
          <w:hideMark/>
        </w:tcPr>
        <w:p w14:paraId="78EC8132" w14:textId="606AF1B3" w:rsidR="00EE0889" w:rsidRDefault="00B36BD1" w:rsidP="00EE0889">
          <w:pPr>
            <w:pStyle w:val="Sidhuvud"/>
            <w:spacing w:after="60"/>
            <w:jc w:val="right"/>
            <w:rPr>
              <w:b/>
            </w:rPr>
          </w:pPr>
          <w:r>
            <w:rPr>
              <w:b/>
            </w:rPr>
            <w:t>Datum:</w:t>
          </w:r>
          <w:r w:rsidRPr="00524A84">
            <w:t xml:space="preserve"> </w:t>
          </w:r>
          <w:sdt>
            <w:sdtPr>
              <w:id w:val="1364711650"/>
              <w:placeholder>
                <w:docPart w:val="6BF6CD12511941BC9A10670B96BC6961"/>
              </w:placeholder>
              <w:date w:fullDate="2025-04-16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7A7F85">
                <w:t>2025-04-16</w:t>
              </w:r>
            </w:sdtContent>
          </w:sdt>
          <w:r w:rsidRPr="001E36F9">
            <w:rPr>
              <w:b/>
            </w:rPr>
            <w:t xml:space="preserve"> </w:t>
          </w:r>
        </w:p>
        <w:p w14:paraId="78EC8133" w14:textId="77777777" w:rsidR="00EE0889" w:rsidRDefault="00B36BD1" w:rsidP="00EE0889">
          <w:pPr>
            <w:pStyle w:val="Sidhuvud"/>
            <w:spacing w:after="60"/>
            <w:jc w:val="right"/>
          </w:pPr>
          <w:r w:rsidRPr="00F42584">
            <w:rPr>
              <w:b/>
            </w:rPr>
            <w:t>Identifierare:</w:t>
          </w:r>
          <w:r w:rsidRPr="00524A84">
            <w:t xml:space="preserve"> </w:t>
          </w:r>
          <w:bookmarkStart w:id="1" w:name="identifier"/>
          <w:r w:rsidRPr="00524A84">
            <w:t>466130</w:t>
          </w:r>
          <w:bookmarkEnd w:id="1"/>
        </w:p>
        <w:p w14:paraId="78EC8134" w14:textId="0383BCE9" w:rsidR="00EE0889" w:rsidRPr="003B50B8" w:rsidRDefault="00B36BD1" w:rsidP="00EE0889">
          <w:pPr>
            <w:pStyle w:val="Sidhuvud"/>
            <w:spacing w:after="60"/>
            <w:jc w:val="right"/>
            <w:rPr>
              <w:b/>
            </w:rPr>
          </w:pPr>
          <w:r>
            <w:rPr>
              <w:b/>
            </w:rPr>
            <w:t>Handläggare:</w:t>
          </w:r>
          <w:r w:rsidRPr="00524A84">
            <w:t xml:space="preserve"> </w:t>
          </w:r>
          <w:bookmarkStart w:id="2" w:name="Handlaggare"/>
          <w:bookmarkEnd w:id="2"/>
          <w:r w:rsidR="00922296">
            <w:t>S</w:t>
          </w:r>
          <w:r w:rsidR="007A7F85">
            <w:t>tuderandeenheten</w:t>
          </w:r>
          <w:r w:rsidRPr="00524A84">
            <w:t xml:space="preserve"> </w:t>
          </w:r>
          <w:bookmarkStart w:id="3" w:name="bkStr1"/>
          <w:bookmarkEnd w:id="3"/>
        </w:p>
      </w:tc>
      <w:tc>
        <w:tcPr>
          <w:tcW w:w="2135" w:type="dxa"/>
          <w:tcBorders>
            <w:top w:val="single" w:sz="4" w:space="0" w:color="FFFFFF" w:themeColor="background1"/>
            <w:left w:val="single" w:sz="4" w:space="0" w:color="FF3288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14:paraId="78EC8135" w14:textId="77777777" w:rsidR="00EE0889" w:rsidRDefault="00B36BD1" w:rsidP="00EE0889">
          <w:pPr>
            <w:spacing w:after="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811530" cy="963930"/>
                <wp:effectExtent l="0" t="0" r="7620" b="7620"/>
                <wp:docPr id="1" name="Bildobjekt 1" descr="Logotyp Region Kronoberg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2" descr="Logotyp Region Kronoberg. En minimalistisk, färgglad fjär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96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EC8137" w14:textId="77777777" w:rsidR="00BD3F08" w:rsidRPr="005A5CB0" w:rsidRDefault="00BD3F08" w:rsidP="004750BE">
    <w:pPr>
      <w:pStyle w:val="Sidhuvud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pStyle w:val="Rubrik4"/>
      <w:lvlText w:val="%1.%2.%3.%4"/>
      <w:legacy w:legacy="1" w:legacySpace="0" w:legacyIndent="0"/>
      <w:lvlJc w:val="left"/>
    </w:lvl>
    <w:lvl w:ilvl="4">
      <w:start w:val="1"/>
      <w:numFmt w:val="decimal"/>
      <w:pStyle w:val="Rubrik5"/>
      <w:lvlText w:val="%1.%2.%3.%4.%5"/>
      <w:legacy w:legacy="1" w:legacySpace="0" w:legacyIndent="0"/>
      <w:lvlJc w:val="left"/>
    </w:lvl>
    <w:lvl w:ilvl="5">
      <w:start w:val="1"/>
      <w:numFmt w:val="decimal"/>
      <w:pStyle w:val="Rubrik6"/>
      <w:lvlText w:val="%1.%2.%3.%4.%5.%6"/>
      <w:legacy w:legacy="1" w:legacySpace="0" w:legacyIndent="0"/>
      <w:lvlJc w:val="left"/>
    </w:lvl>
    <w:lvl w:ilvl="6">
      <w:start w:val="1"/>
      <w:numFmt w:val="decimal"/>
      <w:pStyle w:val="Rubrik7"/>
      <w:lvlText w:val="%1.%2.%3.%4.%5.%6.%7"/>
      <w:legacy w:legacy="1" w:legacySpace="0" w:legacyIndent="0"/>
      <w:lvlJc w:val="left"/>
    </w:lvl>
    <w:lvl w:ilvl="7">
      <w:start w:val="1"/>
      <w:numFmt w:val="decimal"/>
      <w:pStyle w:val="Rubrik8"/>
      <w:lvlText w:val="%1.%2.%3.%4.%5.%6.%7.%8"/>
      <w:legacy w:legacy="1" w:legacySpace="0" w:legacyIndent="0"/>
      <w:lvlJc w:val="left"/>
    </w:lvl>
    <w:lvl w:ilvl="8">
      <w:start w:val="1"/>
      <w:numFmt w:val="decimal"/>
      <w:pStyle w:val="Rubrik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88E52CC"/>
    <w:multiLevelType w:val="hybridMultilevel"/>
    <w:tmpl w:val="8F10E682"/>
    <w:lvl w:ilvl="0" w:tplc="28049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4D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A1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2D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239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C3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E6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CB4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CE5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361E"/>
    <w:multiLevelType w:val="hybridMultilevel"/>
    <w:tmpl w:val="D628358A"/>
    <w:lvl w:ilvl="0" w:tplc="B9C40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C6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2D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65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23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C0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C1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C67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FAB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6723"/>
    <w:multiLevelType w:val="multilevel"/>
    <w:tmpl w:val="D03642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27022852"/>
    <w:multiLevelType w:val="multilevel"/>
    <w:tmpl w:val="4674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E07AA"/>
    <w:multiLevelType w:val="multilevel"/>
    <w:tmpl w:val="6BB6C0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37E05825"/>
    <w:multiLevelType w:val="multilevel"/>
    <w:tmpl w:val="8F7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612D1"/>
    <w:multiLevelType w:val="hybridMultilevel"/>
    <w:tmpl w:val="BECABC18"/>
    <w:lvl w:ilvl="0" w:tplc="195C6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D2229C" w:tentative="1">
      <w:start w:val="1"/>
      <w:numFmt w:val="lowerLetter"/>
      <w:lvlText w:val="%2."/>
      <w:lvlJc w:val="left"/>
      <w:pPr>
        <w:ind w:left="1440" w:hanging="360"/>
      </w:pPr>
    </w:lvl>
    <w:lvl w:ilvl="2" w:tplc="2D8EF7BC" w:tentative="1">
      <w:start w:val="1"/>
      <w:numFmt w:val="lowerRoman"/>
      <w:lvlText w:val="%3."/>
      <w:lvlJc w:val="right"/>
      <w:pPr>
        <w:ind w:left="2160" w:hanging="180"/>
      </w:pPr>
    </w:lvl>
    <w:lvl w:ilvl="3" w:tplc="73C49C56" w:tentative="1">
      <w:start w:val="1"/>
      <w:numFmt w:val="decimal"/>
      <w:lvlText w:val="%4."/>
      <w:lvlJc w:val="left"/>
      <w:pPr>
        <w:ind w:left="2880" w:hanging="360"/>
      </w:pPr>
    </w:lvl>
    <w:lvl w:ilvl="4" w:tplc="3BD48BDC" w:tentative="1">
      <w:start w:val="1"/>
      <w:numFmt w:val="lowerLetter"/>
      <w:lvlText w:val="%5."/>
      <w:lvlJc w:val="left"/>
      <w:pPr>
        <w:ind w:left="3600" w:hanging="360"/>
      </w:pPr>
    </w:lvl>
    <w:lvl w:ilvl="5" w:tplc="E926E7EC" w:tentative="1">
      <w:start w:val="1"/>
      <w:numFmt w:val="lowerRoman"/>
      <w:lvlText w:val="%6."/>
      <w:lvlJc w:val="right"/>
      <w:pPr>
        <w:ind w:left="4320" w:hanging="180"/>
      </w:pPr>
    </w:lvl>
    <w:lvl w:ilvl="6" w:tplc="EC90FD44" w:tentative="1">
      <w:start w:val="1"/>
      <w:numFmt w:val="decimal"/>
      <w:lvlText w:val="%7."/>
      <w:lvlJc w:val="left"/>
      <w:pPr>
        <w:ind w:left="5040" w:hanging="360"/>
      </w:pPr>
    </w:lvl>
    <w:lvl w:ilvl="7" w:tplc="A30EF364" w:tentative="1">
      <w:start w:val="1"/>
      <w:numFmt w:val="lowerLetter"/>
      <w:lvlText w:val="%8."/>
      <w:lvlJc w:val="left"/>
      <w:pPr>
        <w:ind w:left="5760" w:hanging="360"/>
      </w:pPr>
    </w:lvl>
    <w:lvl w:ilvl="8" w:tplc="FBDE4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C62A3"/>
    <w:multiLevelType w:val="hybridMultilevel"/>
    <w:tmpl w:val="3A1A81AC"/>
    <w:lvl w:ilvl="0" w:tplc="8DA2E9F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4F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FE7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AC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EC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467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610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7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00F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D3A75"/>
    <w:multiLevelType w:val="hybridMultilevel"/>
    <w:tmpl w:val="BC9080CA"/>
    <w:lvl w:ilvl="0" w:tplc="19FE9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27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63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84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42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0D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EB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2A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9CF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F516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7443428"/>
    <w:multiLevelType w:val="hybridMultilevel"/>
    <w:tmpl w:val="FACAAEEE"/>
    <w:lvl w:ilvl="0" w:tplc="9D8EC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EA6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E9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45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41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8B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E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2A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4F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E0659"/>
    <w:multiLevelType w:val="multilevel"/>
    <w:tmpl w:val="5D18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0"/>
  </w:num>
  <w:num w:numId="12">
    <w:abstractNumId w:val="3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1"/>
  </w:num>
  <w:num w:numId="18">
    <w:abstractNumId w:val="12"/>
  </w:num>
  <w:num w:numId="19">
    <w:abstractNumId w:val="11"/>
  </w:num>
  <w:num w:numId="20">
    <w:abstractNumId w:val="4"/>
  </w:num>
  <w:num w:numId="21">
    <w:abstractNumId w:val="6"/>
  </w:num>
  <w:num w:numId="22">
    <w:abstractNumId w:val="1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B9"/>
    <w:rsid w:val="000419BC"/>
    <w:rsid w:val="00042C87"/>
    <w:rsid w:val="00067942"/>
    <w:rsid w:val="00067AC0"/>
    <w:rsid w:val="000823C9"/>
    <w:rsid w:val="00084C17"/>
    <w:rsid w:val="00091EEA"/>
    <w:rsid w:val="00091FDE"/>
    <w:rsid w:val="00092D48"/>
    <w:rsid w:val="000A082B"/>
    <w:rsid w:val="000B1B6C"/>
    <w:rsid w:val="000C108D"/>
    <w:rsid w:val="000C24AB"/>
    <w:rsid w:val="000C5C0E"/>
    <w:rsid w:val="000E0AA0"/>
    <w:rsid w:val="000F02CF"/>
    <w:rsid w:val="001064C7"/>
    <w:rsid w:val="00123BB7"/>
    <w:rsid w:val="00131956"/>
    <w:rsid w:val="0013332D"/>
    <w:rsid w:val="001351AC"/>
    <w:rsid w:val="001364D5"/>
    <w:rsid w:val="00141932"/>
    <w:rsid w:val="0015577A"/>
    <w:rsid w:val="00165DDC"/>
    <w:rsid w:val="0018211D"/>
    <w:rsid w:val="0018265E"/>
    <w:rsid w:val="001A44E9"/>
    <w:rsid w:val="001B477D"/>
    <w:rsid w:val="001B49A5"/>
    <w:rsid w:val="001B65EE"/>
    <w:rsid w:val="001C1ED3"/>
    <w:rsid w:val="001C54B2"/>
    <w:rsid w:val="001D45EA"/>
    <w:rsid w:val="001D6C9C"/>
    <w:rsid w:val="001E0B78"/>
    <w:rsid w:val="001E332A"/>
    <w:rsid w:val="001E36F9"/>
    <w:rsid w:val="001F77F4"/>
    <w:rsid w:val="002139C4"/>
    <w:rsid w:val="002150A1"/>
    <w:rsid w:val="00224E20"/>
    <w:rsid w:val="002531B9"/>
    <w:rsid w:val="00256751"/>
    <w:rsid w:val="00263E39"/>
    <w:rsid w:val="002903FE"/>
    <w:rsid w:val="00295C3B"/>
    <w:rsid w:val="002A1474"/>
    <w:rsid w:val="002A23EB"/>
    <w:rsid w:val="002B70E2"/>
    <w:rsid w:val="002C0733"/>
    <w:rsid w:val="002C0DB7"/>
    <w:rsid w:val="002C1A64"/>
    <w:rsid w:val="002C58BA"/>
    <w:rsid w:val="002F0A19"/>
    <w:rsid w:val="002F316B"/>
    <w:rsid w:val="002F4C0C"/>
    <w:rsid w:val="002F5679"/>
    <w:rsid w:val="00315521"/>
    <w:rsid w:val="00347B2C"/>
    <w:rsid w:val="00356286"/>
    <w:rsid w:val="003562B7"/>
    <w:rsid w:val="0038084D"/>
    <w:rsid w:val="00390496"/>
    <w:rsid w:val="00391379"/>
    <w:rsid w:val="00395F12"/>
    <w:rsid w:val="003B50B8"/>
    <w:rsid w:val="003B693A"/>
    <w:rsid w:val="003B6D11"/>
    <w:rsid w:val="003E58C0"/>
    <w:rsid w:val="003E6DA0"/>
    <w:rsid w:val="003F29CB"/>
    <w:rsid w:val="003F4F8E"/>
    <w:rsid w:val="003F5FFC"/>
    <w:rsid w:val="0040466E"/>
    <w:rsid w:val="00430E33"/>
    <w:rsid w:val="00432297"/>
    <w:rsid w:val="00433B4D"/>
    <w:rsid w:val="00442EE2"/>
    <w:rsid w:val="0044353B"/>
    <w:rsid w:val="004708AC"/>
    <w:rsid w:val="0047168F"/>
    <w:rsid w:val="004750BE"/>
    <w:rsid w:val="004B11E9"/>
    <w:rsid w:val="004C19B8"/>
    <w:rsid w:val="004C1BBD"/>
    <w:rsid w:val="004C7EA3"/>
    <w:rsid w:val="004E6B58"/>
    <w:rsid w:val="004F0F43"/>
    <w:rsid w:val="005054CD"/>
    <w:rsid w:val="00506569"/>
    <w:rsid w:val="00520154"/>
    <w:rsid w:val="00520306"/>
    <w:rsid w:val="005244DC"/>
    <w:rsid w:val="00524A84"/>
    <w:rsid w:val="00533926"/>
    <w:rsid w:val="00576884"/>
    <w:rsid w:val="00592259"/>
    <w:rsid w:val="005935AD"/>
    <w:rsid w:val="005A5CB0"/>
    <w:rsid w:val="005B4474"/>
    <w:rsid w:val="005B53A2"/>
    <w:rsid w:val="006338BF"/>
    <w:rsid w:val="00642652"/>
    <w:rsid w:val="006539EF"/>
    <w:rsid w:val="006565E8"/>
    <w:rsid w:val="006765ED"/>
    <w:rsid w:val="00693563"/>
    <w:rsid w:val="006C03EC"/>
    <w:rsid w:val="006C1CC8"/>
    <w:rsid w:val="006C680A"/>
    <w:rsid w:val="006E79A0"/>
    <w:rsid w:val="00700042"/>
    <w:rsid w:val="00701796"/>
    <w:rsid w:val="0070563B"/>
    <w:rsid w:val="00710D7D"/>
    <w:rsid w:val="00712023"/>
    <w:rsid w:val="007442B7"/>
    <w:rsid w:val="00745830"/>
    <w:rsid w:val="0074795B"/>
    <w:rsid w:val="00747D8F"/>
    <w:rsid w:val="00760681"/>
    <w:rsid w:val="00760B7C"/>
    <w:rsid w:val="007632C5"/>
    <w:rsid w:val="00764B36"/>
    <w:rsid w:val="007717D4"/>
    <w:rsid w:val="00780D26"/>
    <w:rsid w:val="0078157A"/>
    <w:rsid w:val="0078241E"/>
    <w:rsid w:val="00794A06"/>
    <w:rsid w:val="007A7F85"/>
    <w:rsid w:val="007C3995"/>
    <w:rsid w:val="007E28E0"/>
    <w:rsid w:val="007E3D4E"/>
    <w:rsid w:val="007E577A"/>
    <w:rsid w:val="00801114"/>
    <w:rsid w:val="0080197F"/>
    <w:rsid w:val="00804505"/>
    <w:rsid w:val="008133BD"/>
    <w:rsid w:val="00824621"/>
    <w:rsid w:val="00832E05"/>
    <w:rsid w:val="00835255"/>
    <w:rsid w:val="008600E8"/>
    <w:rsid w:val="00870E61"/>
    <w:rsid w:val="00880BBE"/>
    <w:rsid w:val="0088437F"/>
    <w:rsid w:val="008A3AC7"/>
    <w:rsid w:val="008B384C"/>
    <w:rsid w:val="008C3785"/>
    <w:rsid w:val="008C6054"/>
    <w:rsid w:val="008E03D0"/>
    <w:rsid w:val="008E6D52"/>
    <w:rsid w:val="00906235"/>
    <w:rsid w:val="0091005D"/>
    <w:rsid w:val="00915DED"/>
    <w:rsid w:val="00922296"/>
    <w:rsid w:val="00925FD9"/>
    <w:rsid w:val="00937406"/>
    <w:rsid w:val="00942D7E"/>
    <w:rsid w:val="009449C2"/>
    <w:rsid w:val="0095065D"/>
    <w:rsid w:val="009654AB"/>
    <w:rsid w:val="00973990"/>
    <w:rsid w:val="009778F1"/>
    <w:rsid w:val="009940E6"/>
    <w:rsid w:val="00995BAD"/>
    <w:rsid w:val="009A6D10"/>
    <w:rsid w:val="009B4AA3"/>
    <w:rsid w:val="009E33AD"/>
    <w:rsid w:val="009E376A"/>
    <w:rsid w:val="009F326F"/>
    <w:rsid w:val="00A110EF"/>
    <w:rsid w:val="00A26125"/>
    <w:rsid w:val="00A43B38"/>
    <w:rsid w:val="00A57C5D"/>
    <w:rsid w:val="00A668BE"/>
    <w:rsid w:val="00A72D5F"/>
    <w:rsid w:val="00A75E89"/>
    <w:rsid w:val="00A77DDE"/>
    <w:rsid w:val="00A8140F"/>
    <w:rsid w:val="00AA0C44"/>
    <w:rsid w:val="00AB3EEE"/>
    <w:rsid w:val="00AC0D6E"/>
    <w:rsid w:val="00AC1A85"/>
    <w:rsid w:val="00AD14B4"/>
    <w:rsid w:val="00AE05F9"/>
    <w:rsid w:val="00AE1A5C"/>
    <w:rsid w:val="00B0418C"/>
    <w:rsid w:val="00B05789"/>
    <w:rsid w:val="00B05E14"/>
    <w:rsid w:val="00B31DF2"/>
    <w:rsid w:val="00B3208D"/>
    <w:rsid w:val="00B36BD1"/>
    <w:rsid w:val="00B510D7"/>
    <w:rsid w:val="00B57506"/>
    <w:rsid w:val="00B65998"/>
    <w:rsid w:val="00B71C60"/>
    <w:rsid w:val="00B747EE"/>
    <w:rsid w:val="00BA7EA4"/>
    <w:rsid w:val="00BB4204"/>
    <w:rsid w:val="00BC251E"/>
    <w:rsid w:val="00BD3F08"/>
    <w:rsid w:val="00BD71F7"/>
    <w:rsid w:val="00BE5B8B"/>
    <w:rsid w:val="00C12B66"/>
    <w:rsid w:val="00C21F17"/>
    <w:rsid w:val="00C42BB4"/>
    <w:rsid w:val="00C4351E"/>
    <w:rsid w:val="00C44E97"/>
    <w:rsid w:val="00C47B05"/>
    <w:rsid w:val="00C521EE"/>
    <w:rsid w:val="00C57876"/>
    <w:rsid w:val="00C666CE"/>
    <w:rsid w:val="00C735AE"/>
    <w:rsid w:val="00C849AF"/>
    <w:rsid w:val="00CA0C31"/>
    <w:rsid w:val="00CB16D4"/>
    <w:rsid w:val="00CB5054"/>
    <w:rsid w:val="00CB7CEA"/>
    <w:rsid w:val="00CC36E3"/>
    <w:rsid w:val="00CE44FF"/>
    <w:rsid w:val="00CF3C71"/>
    <w:rsid w:val="00D11094"/>
    <w:rsid w:val="00D25B79"/>
    <w:rsid w:val="00D2757C"/>
    <w:rsid w:val="00D3136F"/>
    <w:rsid w:val="00D454D7"/>
    <w:rsid w:val="00D612C1"/>
    <w:rsid w:val="00D71B6A"/>
    <w:rsid w:val="00D835FB"/>
    <w:rsid w:val="00D85305"/>
    <w:rsid w:val="00D9080F"/>
    <w:rsid w:val="00DA4AB7"/>
    <w:rsid w:val="00DC71A0"/>
    <w:rsid w:val="00DD1F3F"/>
    <w:rsid w:val="00DD2A0E"/>
    <w:rsid w:val="00DD34C7"/>
    <w:rsid w:val="00DD7935"/>
    <w:rsid w:val="00DF0B9A"/>
    <w:rsid w:val="00E01C38"/>
    <w:rsid w:val="00E25C89"/>
    <w:rsid w:val="00E27E33"/>
    <w:rsid w:val="00E45832"/>
    <w:rsid w:val="00E47FC1"/>
    <w:rsid w:val="00E51477"/>
    <w:rsid w:val="00E71779"/>
    <w:rsid w:val="00EA25C4"/>
    <w:rsid w:val="00EB45C8"/>
    <w:rsid w:val="00EC1167"/>
    <w:rsid w:val="00EC3A11"/>
    <w:rsid w:val="00ED048D"/>
    <w:rsid w:val="00EE0889"/>
    <w:rsid w:val="00EE411E"/>
    <w:rsid w:val="00F16E69"/>
    <w:rsid w:val="00F179B4"/>
    <w:rsid w:val="00F210A9"/>
    <w:rsid w:val="00F23435"/>
    <w:rsid w:val="00F42584"/>
    <w:rsid w:val="00F4442C"/>
    <w:rsid w:val="00F6118D"/>
    <w:rsid w:val="00F62831"/>
    <w:rsid w:val="00F63C07"/>
    <w:rsid w:val="00F71476"/>
    <w:rsid w:val="00F72D11"/>
    <w:rsid w:val="00F801CC"/>
    <w:rsid w:val="00F926BB"/>
    <w:rsid w:val="00F95343"/>
    <w:rsid w:val="00FA18CA"/>
    <w:rsid w:val="00FB2084"/>
    <w:rsid w:val="00FB7843"/>
    <w:rsid w:val="00FC62F2"/>
    <w:rsid w:val="00FC63EF"/>
    <w:rsid w:val="00FD408A"/>
    <w:rsid w:val="00FD4EC7"/>
    <w:rsid w:val="00FD51AA"/>
    <w:rsid w:val="00FE212D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8130"/>
  <w15:docId w15:val="{1919D98A-95FD-463C-A194-84282BE3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BE"/>
    <w:pPr>
      <w:tabs>
        <w:tab w:val="left" w:pos="2198"/>
        <w:tab w:val="left" w:pos="4891"/>
      </w:tabs>
      <w:spacing w:after="240"/>
      <w:ind w:right="-69"/>
    </w:pPr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32C5"/>
    <w:pPr>
      <w:tabs>
        <w:tab w:val="clear" w:pos="2198"/>
        <w:tab w:val="clear" w:pos="4891"/>
      </w:tabs>
      <w:spacing w:before="240" w:after="0"/>
      <w:ind w:right="0"/>
      <w:outlineLvl w:val="0"/>
    </w:pPr>
    <w:rPr>
      <w:rFonts w:ascii="Arial" w:eastAsiaTheme="majorEastAsia" w:hAnsi="Arial" w:cs="Arial"/>
      <w:b/>
      <w:sz w:val="32"/>
      <w:szCs w:val="28"/>
    </w:rPr>
  </w:style>
  <w:style w:type="paragraph" w:styleId="Rubrik2">
    <w:name w:val="heading 2"/>
    <w:basedOn w:val="Normal"/>
    <w:next w:val="Normal"/>
    <w:link w:val="Rubrik2Char"/>
    <w:qFormat/>
    <w:rsid w:val="007632C5"/>
    <w:pPr>
      <w:tabs>
        <w:tab w:val="clear" w:pos="2198"/>
        <w:tab w:val="clear" w:pos="4891"/>
      </w:tabs>
      <w:spacing w:before="240" w:after="0"/>
      <w:ind w:right="0"/>
      <w:outlineLvl w:val="1"/>
    </w:pPr>
    <w:rPr>
      <w:rFonts w:ascii="Arial" w:eastAsiaTheme="majorEastAsia" w:hAnsi="Arial" w:cs="Arial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7632C5"/>
    <w:pPr>
      <w:tabs>
        <w:tab w:val="clear" w:pos="2198"/>
        <w:tab w:val="clear" w:pos="4891"/>
      </w:tabs>
      <w:spacing w:before="240" w:after="0"/>
      <w:ind w:right="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rsid w:val="00915DED"/>
    <w:pPr>
      <w:keepNext/>
      <w:numPr>
        <w:ilvl w:val="3"/>
        <w:numId w:val="10"/>
      </w:numPr>
      <w:tabs>
        <w:tab w:val="clear" w:pos="2198"/>
        <w:tab w:val="clear" w:pos="4891"/>
      </w:tabs>
      <w:spacing w:before="240"/>
      <w:ind w:right="0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link w:val="Rubrik5Char"/>
    <w:rsid w:val="00915DED"/>
    <w:pPr>
      <w:numPr>
        <w:ilvl w:val="4"/>
        <w:numId w:val="10"/>
      </w:numPr>
      <w:tabs>
        <w:tab w:val="clear" w:pos="2198"/>
        <w:tab w:val="clear" w:pos="4891"/>
      </w:tabs>
      <w:spacing w:before="240" w:after="60"/>
      <w:ind w:right="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link w:val="Rubrik6Char"/>
    <w:rsid w:val="00915DED"/>
    <w:pPr>
      <w:numPr>
        <w:ilvl w:val="5"/>
        <w:numId w:val="10"/>
      </w:numPr>
      <w:tabs>
        <w:tab w:val="clear" w:pos="2198"/>
        <w:tab w:val="clear" w:pos="4891"/>
      </w:tabs>
      <w:spacing w:before="240" w:after="60"/>
      <w:ind w:right="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link w:val="Rubrik7Char"/>
    <w:rsid w:val="00915DED"/>
    <w:pPr>
      <w:numPr>
        <w:ilvl w:val="6"/>
        <w:numId w:val="10"/>
      </w:numPr>
      <w:tabs>
        <w:tab w:val="clear" w:pos="2198"/>
        <w:tab w:val="clear" w:pos="4891"/>
      </w:tabs>
      <w:spacing w:before="240" w:after="60"/>
      <w:ind w:right="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link w:val="Rubrik8Char"/>
    <w:rsid w:val="00915DED"/>
    <w:pPr>
      <w:numPr>
        <w:ilvl w:val="7"/>
        <w:numId w:val="10"/>
      </w:numPr>
      <w:tabs>
        <w:tab w:val="clear" w:pos="2198"/>
        <w:tab w:val="clear" w:pos="4891"/>
      </w:tabs>
      <w:spacing w:before="240" w:after="60"/>
      <w:ind w:right="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link w:val="Rubrik9Char"/>
    <w:rsid w:val="00915DED"/>
    <w:pPr>
      <w:numPr>
        <w:ilvl w:val="8"/>
        <w:numId w:val="10"/>
      </w:numPr>
      <w:tabs>
        <w:tab w:val="clear" w:pos="2198"/>
        <w:tab w:val="clear" w:pos="4891"/>
      </w:tabs>
      <w:spacing w:before="240" w:after="60"/>
      <w:ind w:right="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632C5"/>
    <w:rPr>
      <w:rFonts w:ascii="Arial" w:eastAsiaTheme="majorEastAsia" w:hAnsi="Arial" w:cs="Arial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rsid w:val="007632C5"/>
    <w:rPr>
      <w:rFonts w:ascii="Arial" w:eastAsiaTheme="majorEastAsia" w:hAnsi="Arial" w:cs="Arial"/>
      <w:b/>
      <w:sz w:val="28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7632C5"/>
    <w:rPr>
      <w:rFonts w:ascii="Arial" w:hAnsi="Arial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15DED"/>
    <w:rPr>
      <w:rFonts w:ascii="Arial" w:hAnsi="Arial"/>
      <w:b/>
      <w:sz w:val="24"/>
    </w:rPr>
  </w:style>
  <w:style w:type="character" w:customStyle="1" w:styleId="Rubrik5Char">
    <w:name w:val="Rubrik 5 Char"/>
    <w:basedOn w:val="Standardstycketeckensnitt"/>
    <w:link w:val="Rubrik5"/>
    <w:rsid w:val="00915DED"/>
    <w:rPr>
      <w:rFonts w:ascii="Arial" w:hAnsi="Arial"/>
      <w:sz w:val="22"/>
    </w:rPr>
  </w:style>
  <w:style w:type="character" w:customStyle="1" w:styleId="Rubrik6Char">
    <w:name w:val="Rubrik 6 Char"/>
    <w:basedOn w:val="Standardstycketeckensnitt"/>
    <w:link w:val="Rubrik6"/>
    <w:rsid w:val="00915DED"/>
    <w:rPr>
      <w:rFonts w:ascii="Arial" w:hAnsi="Arial"/>
      <w:i/>
      <w:sz w:val="22"/>
    </w:rPr>
  </w:style>
  <w:style w:type="character" w:customStyle="1" w:styleId="Rubrik7Char">
    <w:name w:val="Rubrik 7 Char"/>
    <w:basedOn w:val="Standardstycketeckensnitt"/>
    <w:link w:val="Rubrik7"/>
    <w:rsid w:val="00915DED"/>
    <w:rPr>
      <w:rFonts w:ascii="Arial" w:hAnsi="Arial"/>
    </w:rPr>
  </w:style>
  <w:style w:type="character" w:customStyle="1" w:styleId="Rubrik8Char">
    <w:name w:val="Rubrik 8 Char"/>
    <w:basedOn w:val="Standardstycketeckensnitt"/>
    <w:link w:val="Rubrik8"/>
    <w:rsid w:val="00915DED"/>
    <w:rPr>
      <w:rFonts w:ascii="Arial" w:hAnsi="Arial"/>
      <w:i/>
    </w:rPr>
  </w:style>
  <w:style w:type="character" w:customStyle="1" w:styleId="Rubrik9Char">
    <w:name w:val="Rubrik 9 Char"/>
    <w:basedOn w:val="Standardstycketeckensnitt"/>
    <w:link w:val="Rubrik9"/>
    <w:rsid w:val="00915DED"/>
    <w:rPr>
      <w:rFonts w:ascii="Arial" w:hAnsi="Arial"/>
      <w:i/>
      <w:sz w:val="18"/>
    </w:rPr>
  </w:style>
  <w:style w:type="paragraph" w:styleId="Rubrik">
    <w:name w:val="Title"/>
    <w:basedOn w:val="Rubrik1"/>
    <w:next w:val="Normal"/>
    <w:link w:val="RubrikChar"/>
    <w:qFormat/>
    <w:rsid w:val="007C3995"/>
    <w:rPr>
      <w:sz w:val="36"/>
      <w:szCs w:val="32"/>
    </w:rPr>
  </w:style>
  <w:style w:type="character" w:customStyle="1" w:styleId="RubrikChar">
    <w:name w:val="Rubrik Char"/>
    <w:basedOn w:val="Standardstycketeckensnitt"/>
    <w:link w:val="Rubrik"/>
    <w:rsid w:val="007C3995"/>
    <w:rPr>
      <w:rFonts w:ascii="Arial" w:eastAsiaTheme="majorEastAsia" w:hAnsi="Arial" w:cs="Arial"/>
      <w:b/>
      <w:sz w:val="36"/>
      <w:szCs w:val="32"/>
    </w:rPr>
  </w:style>
  <w:style w:type="paragraph" w:styleId="Underrubrik">
    <w:name w:val="Subtitle"/>
    <w:basedOn w:val="Normal"/>
    <w:next w:val="Normal"/>
    <w:link w:val="UnderrubrikChar"/>
    <w:rsid w:val="00915DED"/>
    <w:pPr>
      <w:tabs>
        <w:tab w:val="clear" w:pos="2198"/>
        <w:tab w:val="clear" w:pos="4891"/>
      </w:tabs>
      <w:spacing w:before="240" w:after="60"/>
      <w:ind w:right="0"/>
      <w:outlineLvl w:val="2"/>
    </w:pPr>
    <w:rPr>
      <w:rFonts w:ascii="Arial" w:hAnsi="Arial" w:cs="Arial"/>
      <w:b/>
      <w:sz w:val="20"/>
    </w:rPr>
  </w:style>
  <w:style w:type="character" w:customStyle="1" w:styleId="UnderrubrikChar">
    <w:name w:val="Underrubrik Char"/>
    <w:basedOn w:val="Standardstycketeckensnitt"/>
    <w:link w:val="Underrubrik"/>
    <w:rsid w:val="00915DED"/>
    <w:rPr>
      <w:rFonts w:ascii="Arial" w:hAnsi="Arial" w:cs="Arial"/>
      <w:b/>
      <w:szCs w:val="24"/>
    </w:rPr>
  </w:style>
  <w:style w:type="paragraph" w:styleId="Liststycke">
    <w:name w:val="List Paragraph"/>
    <w:basedOn w:val="Normal"/>
    <w:autoRedefine/>
    <w:uiPriority w:val="34"/>
    <w:qFormat/>
    <w:rsid w:val="00F16E69"/>
    <w:pPr>
      <w:numPr>
        <w:numId w:val="24"/>
      </w:numPr>
      <w:tabs>
        <w:tab w:val="clear" w:pos="2198"/>
        <w:tab w:val="clear" w:pos="4891"/>
      </w:tabs>
      <w:spacing w:before="100" w:beforeAutospacing="1" w:after="100" w:afterAutospacing="1" w:line="276" w:lineRule="auto"/>
      <w:ind w:right="0"/>
      <w:contextualSpacing/>
    </w:pPr>
    <w:rPr>
      <w:rFonts w:ascii="Open Sans" w:eastAsia="Calibri" w:hAnsi="Open Sans" w:cs="Open Sans"/>
      <w:szCs w:val="22"/>
      <w:lang w:eastAsia="sv-SE"/>
    </w:rPr>
  </w:style>
  <w:style w:type="character" w:styleId="Starkbetoning">
    <w:name w:val="Intense Emphasis"/>
    <w:uiPriority w:val="21"/>
    <w:rsid w:val="00915DED"/>
    <w:rPr>
      <w:b/>
      <w:bCs/>
      <w:i/>
      <w:iCs/>
      <w:color w:val="4F81BD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80D26"/>
    <w:pPr>
      <w:keepNext/>
      <w:keepLines/>
      <w:spacing w:before="480"/>
      <w:outlineLvl w:val="9"/>
    </w:pPr>
    <w:rPr>
      <w:rFonts w:asciiTheme="majorHAnsi" w:hAnsiTheme="majorHAnsi"/>
      <w:bCs/>
      <w:color w:val="618913" w:themeColor="accent1" w:themeShade="BF"/>
    </w:rPr>
  </w:style>
  <w:style w:type="paragraph" w:styleId="Sidhuvud">
    <w:name w:val="header"/>
    <w:basedOn w:val="Normal"/>
    <w:link w:val="SidhuvudChar"/>
    <w:uiPriority w:val="99"/>
    <w:unhideWhenUsed/>
    <w:qFormat/>
    <w:rsid w:val="00D612C1"/>
    <w:pPr>
      <w:tabs>
        <w:tab w:val="clear" w:pos="2198"/>
        <w:tab w:val="clear" w:pos="4891"/>
      </w:tabs>
      <w:spacing w:after="0"/>
      <w:ind w:right="0"/>
    </w:pPr>
    <w:rPr>
      <w:rFonts w:ascii="Arial" w:hAnsi="Arial" w:cs="Arial"/>
      <w:sz w:val="16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D612C1"/>
    <w:rPr>
      <w:rFonts w:ascii="Arial" w:hAnsi="Arial" w:cs="Arial"/>
      <w:sz w:val="16"/>
    </w:rPr>
  </w:style>
  <w:style w:type="paragraph" w:styleId="Sidfot">
    <w:name w:val="footer"/>
    <w:basedOn w:val="Normal"/>
    <w:link w:val="SidfotChar"/>
    <w:unhideWhenUsed/>
    <w:rsid w:val="002531B9"/>
    <w:pPr>
      <w:tabs>
        <w:tab w:val="clear" w:pos="2198"/>
        <w:tab w:val="clear" w:pos="4891"/>
        <w:tab w:val="center" w:pos="4536"/>
        <w:tab w:val="right" w:pos="9072"/>
      </w:tabs>
      <w:ind w:right="0"/>
    </w:pPr>
  </w:style>
  <w:style w:type="character" w:customStyle="1" w:styleId="SidfotChar">
    <w:name w:val="Sidfot Char"/>
    <w:basedOn w:val="Standardstycketeckensnitt"/>
    <w:link w:val="Sidfot"/>
    <w:uiPriority w:val="99"/>
    <w:rsid w:val="002531B9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531B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31B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5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780D26"/>
    <w:pPr>
      <w:spacing w:after="200"/>
    </w:pPr>
    <w:rPr>
      <w:b/>
      <w:bCs/>
      <w:color w:val="83B81A" w:themeColor="accent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AC1A85"/>
    <w:rPr>
      <w:b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AC1A85"/>
    <w:pPr>
      <w:tabs>
        <w:tab w:val="clear" w:pos="2198"/>
        <w:tab w:val="clear" w:pos="4891"/>
      </w:tabs>
      <w:ind w:right="0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C1A85"/>
    <w:rPr>
      <w:rFonts w:ascii="Garamond" w:hAnsi="Garamond"/>
      <w:i/>
      <w:iCs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C6054"/>
    <w:rPr>
      <w:color w:val="808080"/>
    </w:rPr>
  </w:style>
  <w:style w:type="character" w:styleId="Stark">
    <w:name w:val="Strong"/>
    <w:basedOn w:val="Standardstycketeckensnitt"/>
    <w:uiPriority w:val="22"/>
    <w:qFormat/>
    <w:rsid w:val="008C6054"/>
    <w:rPr>
      <w:rFonts w:cs="Times New Roman"/>
      <w:b/>
      <w:bCs/>
    </w:rPr>
  </w:style>
  <w:style w:type="paragraph" w:customStyle="1" w:styleId="Stdtext">
    <w:name w:val="Stödtext"/>
    <w:basedOn w:val="Normal"/>
    <w:link w:val="StdtextChar"/>
    <w:qFormat/>
    <w:rsid w:val="00745830"/>
    <w:pPr>
      <w:tabs>
        <w:tab w:val="clear" w:pos="2198"/>
        <w:tab w:val="clear" w:pos="4891"/>
      </w:tabs>
      <w:ind w:right="0"/>
    </w:pPr>
    <w:rPr>
      <w:color w:val="FF3288"/>
    </w:rPr>
  </w:style>
  <w:style w:type="character" w:customStyle="1" w:styleId="StdtextChar">
    <w:name w:val="Stödtext Char"/>
    <w:basedOn w:val="Standardstycketeckensnitt"/>
    <w:link w:val="Stdtext"/>
    <w:rsid w:val="00745830"/>
    <w:rPr>
      <w:rFonts w:ascii="Garamond" w:hAnsi="Garamond"/>
      <w:color w:val="FF3288"/>
      <w:sz w:val="24"/>
      <w:szCs w:val="24"/>
    </w:rPr>
  </w:style>
  <w:style w:type="character" w:styleId="Sidnummer">
    <w:name w:val="page number"/>
    <w:basedOn w:val="Standardstycketeckensnitt"/>
    <w:uiPriority w:val="99"/>
    <w:rsid w:val="0044353B"/>
    <w:rPr>
      <w:rFonts w:cs="Times New Roman"/>
    </w:rPr>
  </w:style>
  <w:style w:type="character" w:styleId="Hyperlnk">
    <w:name w:val="Hyperlink"/>
    <w:basedOn w:val="Standardstycketeckensnitt"/>
    <w:uiPriority w:val="99"/>
    <w:unhideWhenUsed/>
    <w:rsid w:val="00B05E14"/>
    <w:rPr>
      <w:color w:val="0563C1"/>
      <w:u w:val="single"/>
    </w:rPr>
  </w:style>
  <w:style w:type="character" w:customStyle="1" w:styleId="Olstomnmnande1">
    <w:name w:val="Olöst omnämnande1"/>
    <w:basedOn w:val="Standardstycketeckensnitt"/>
    <w:uiPriority w:val="99"/>
    <w:rsid w:val="00B05E14"/>
    <w:rPr>
      <w:color w:val="605E5C"/>
      <w:shd w:val="clear" w:color="auto" w:fill="E1DFDD"/>
    </w:rPr>
  </w:style>
  <w:style w:type="character" w:customStyle="1" w:styleId="Olstomnmnande2">
    <w:name w:val="Olöst omnämnande2"/>
    <w:basedOn w:val="Standardstycketeckensnitt"/>
    <w:uiPriority w:val="99"/>
    <w:rsid w:val="00215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kronoberg.se/jobb-och-utbildning/utbildning-och-praktik/utbildning-och-praktik-inom-varden/vfu/" TargetMode="External"/><Relationship Id="rId13" Type="http://schemas.openxmlformats.org/officeDocument/2006/relationships/hyperlink" Target="mailto:petra.berg@kronoberg.s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vfu-regionkronoberg@kronoberg.se" TargetMode="External"/><Relationship Id="rId12" Type="http://schemas.openxmlformats.org/officeDocument/2006/relationships/hyperlink" Target="mailto:hanna.holst@lnu.s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fu-regionkronoberg@kronoberg.s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fu-regionkronoberg@kronoberg.se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fu-regionkronoberg@kronoberg.se" TargetMode="External"/><Relationship Id="rId14" Type="http://schemas.openxmlformats.org/officeDocument/2006/relationships/hyperlink" Target="mailto:vis@kronobe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F6CD12511941BC9A10670B96BC6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4FE2A-6C6C-4058-93FD-82D7EB08A84A}"/>
      </w:docPartPr>
      <w:docPartBody>
        <w:p w:rsidR="00BB4204" w:rsidRDefault="00670A23" w:rsidP="005054CD">
          <w:pPr>
            <w:pStyle w:val="6BF6CD12511941BC9A10670B96BC69611"/>
          </w:pPr>
          <w:r w:rsidRPr="002C58BA">
            <w:rPr>
              <w:rStyle w:val="Platshllartext"/>
              <w:color w:val="FF3288"/>
            </w:rPr>
            <w:t>Dubbelklicka på sidhuvudet. Klicka sedan här för att välja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pStyle w:val="Rubrik4"/>
      <w:lvlText w:val="%1.%2.%3.%4"/>
      <w:legacy w:legacy="1" w:legacySpace="0" w:legacyIndent="0"/>
      <w:lvlJc w:val="left"/>
    </w:lvl>
    <w:lvl w:ilvl="4">
      <w:start w:val="1"/>
      <w:numFmt w:val="decimal"/>
      <w:pStyle w:val="Rubrik5"/>
      <w:lvlText w:val="%1.%2.%3.%4.%5"/>
      <w:legacy w:legacy="1" w:legacySpace="0" w:legacyIndent="0"/>
      <w:lvlJc w:val="left"/>
    </w:lvl>
    <w:lvl w:ilvl="5">
      <w:start w:val="1"/>
      <w:numFmt w:val="decimal"/>
      <w:pStyle w:val="Rubrik6"/>
      <w:lvlText w:val="%1.%2.%3.%4.%5.%6"/>
      <w:legacy w:legacy="1" w:legacySpace="0" w:legacyIndent="0"/>
      <w:lvlJc w:val="left"/>
    </w:lvl>
    <w:lvl w:ilvl="6">
      <w:start w:val="1"/>
      <w:numFmt w:val="decimal"/>
      <w:pStyle w:val="Rubrik7"/>
      <w:lvlText w:val="%1.%2.%3.%4.%5.%6.%7"/>
      <w:legacy w:legacy="1" w:legacySpace="0" w:legacyIndent="0"/>
      <w:lvlJc w:val="left"/>
    </w:lvl>
    <w:lvl w:ilvl="7">
      <w:start w:val="1"/>
      <w:numFmt w:val="decimal"/>
      <w:pStyle w:val="Rubrik8"/>
      <w:lvlText w:val="%1.%2.%3.%4.%5.%6.%7.%8"/>
      <w:legacy w:legacy="1" w:legacySpace="0" w:legacyIndent="0"/>
      <w:lvlJc w:val="left"/>
    </w:lvl>
    <w:lvl w:ilvl="8">
      <w:start w:val="1"/>
      <w:numFmt w:val="decimal"/>
      <w:pStyle w:val="Rubrik9"/>
      <w:lvlText w:val="%1.%2.%3.%4.%5.%6.%7.%8.%9"/>
      <w:legacy w:legacy="1" w:legacySpace="0" w:legacyIndent="0"/>
      <w:lvlJc w:val="left"/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78D"/>
    <w:rsid w:val="001B0EFE"/>
    <w:rsid w:val="002043AB"/>
    <w:rsid w:val="00234236"/>
    <w:rsid w:val="002C756B"/>
    <w:rsid w:val="005054CD"/>
    <w:rsid w:val="005615BF"/>
    <w:rsid w:val="00670A23"/>
    <w:rsid w:val="00A019A5"/>
    <w:rsid w:val="00B11DA3"/>
    <w:rsid w:val="00BB4204"/>
    <w:rsid w:val="00C40431"/>
    <w:rsid w:val="00C66182"/>
    <w:rsid w:val="00C747AE"/>
    <w:rsid w:val="00CB53AD"/>
    <w:rsid w:val="00D5163C"/>
    <w:rsid w:val="00E523FB"/>
    <w:rsid w:val="00F0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rsid w:val="00F0078D"/>
    <w:pPr>
      <w:keepNext/>
      <w:numPr>
        <w:ilvl w:val="3"/>
        <w:numId w:val="1"/>
      </w:numPr>
      <w:spacing w:before="240" w:after="240" w:line="240" w:lineRule="auto"/>
      <w:outlineLvl w:val="3"/>
    </w:pPr>
    <w:rPr>
      <w:rFonts w:ascii="Arial" w:eastAsia="Times New Roman" w:hAnsi="Arial" w:cs="Times New Roman"/>
      <w:b/>
      <w:sz w:val="24"/>
      <w:szCs w:val="24"/>
      <w:lang w:eastAsia="en-US"/>
    </w:rPr>
  </w:style>
  <w:style w:type="paragraph" w:styleId="Rubrik5">
    <w:name w:val="heading 5"/>
    <w:basedOn w:val="Normal"/>
    <w:next w:val="Normal"/>
    <w:link w:val="Rubrik5Char"/>
    <w:rsid w:val="00F0078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4"/>
      <w:lang w:eastAsia="en-US"/>
    </w:rPr>
  </w:style>
  <w:style w:type="paragraph" w:styleId="Rubrik6">
    <w:name w:val="heading 6"/>
    <w:basedOn w:val="Normal"/>
    <w:next w:val="Normal"/>
    <w:link w:val="Rubrik6Char"/>
    <w:rsid w:val="00F0078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4"/>
      <w:lang w:eastAsia="en-US"/>
    </w:rPr>
  </w:style>
  <w:style w:type="paragraph" w:styleId="Rubrik7">
    <w:name w:val="heading 7"/>
    <w:basedOn w:val="Normal"/>
    <w:next w:val="Normal"/>
    <w:link w:val="Rubrik7Char"/>
    <w:rsid w:val="00F0078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4"/>
      <w:lang w:eastAsia="en-US"/>
    </w:rPr>
  </w:style>
  <w:style w:type="paragraph" w:styleId="Rubrik8">
    <w:name w:val="heading 8"/>
    <w:basedOn w:val="Normal"/>
    <w:next w:val="Normal"/>
    <w:link w:val="Rubrik8Char"/>
    <w:rsid w:val="00F0078D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4"/>
      <w:lang w:eastAsia="en-US"/>
    </w:rPr>
  </w:style>
  <w:style w:type="paragraph" w:styleId="Rubrik9">
    <w:name w:val="heading 9"/>
    <w:basedOn w:val="Normal"/>
    <w:next w:val="Normal"/>
    <w:link w:val="Rubrik9Char"/>
    <w:rsid w:val="00F0078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54CD"/>
    <w:rPr>
      <w:color w:val="808080"/>
    </w:rPr>
  </w:style>
  <w:style w:type="paragraph" w:customStyle="1" w:styleId="A2560EF948AD4E749DF54409399E52F6">
    <w:name w:val="A2560EF948AD4E749DF54409399E52F6"/>
    <w:rsid w:val="00F0078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A2560EF948AD4E749DF54409399E52F61">
    <w:name w:val="A2560EF948AD4E749DF54409399E52F61"/>
    <w:rsid w:val="00F0078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A2560EF948AD4E749DF54409399E52F62">
    <w:name w:val="A2560EF948AD4E749DF54409399E52F62"/>
    <w:rsid w:val="00F0078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9D750066B6054B83B51B63A5CDD71612">
    <w:name w:val="9D750066B6054B83B51B63A5CDD71612"/>
    <w:rsid w:val="00F0078D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A2560EF948AD4E749DF54409399E52F63">
    <w:name w:val="A2560EF948AD4E749DF54409399E52F63"/>
    <w:rsid w:val="00F0078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character" w:customStyle="1" w:styleId="Rubrik4Char">
    <w:name w:val="Rubrik 4 Char"/>
    <w:basedOn w:val="Standardstycketeckensnitt"/>
    <w:link w:val="Rubrik4"/>
    <w:rsid w:val="00F0078D"/>
    <w:rPr>
      <w:rFonts w:ascii="Arial" w:eastAsia="Times New Roman" w:hAnsi="Arial" w:cs="Times New Roman"/>
      <w:b/>
      <w:sz w:val="24"/>
      <w:szCs w:val="24"/>
      <w:lang w:eastAsia="en-US"/>
    </w:rPr>
  </w:style>
  <w:style w:type="character" w:customStyle="1" w:styleId="Rubrik5Char">
    <w:name w:val="Rubrik 5 Char"/>
    <w:basedOn w:val="Standardstycketeckensnitt"/>
    <w:link w:val="Rubrik5"/>
    <w:rsid w:val="00F0078D"/>
    <w:rPr>
      <w:rFonts w:ascii="Arial" w:eastAsia="Times New Roman" w:hAnsi="Arial" w:cs="Times New Roman"/>
      <w:szCs w:val="24"/>
      <w:lang w:eastAsia="en-US"/>
    </w:rPr>
  </w:style>
  <w:style w:type="character" w:customStyle="1" w:styleId="Rubrik6Char">
    <w:name w:val="Rubrik 6 Char"/>
    <w:basedOn w:val="Standardstycketeckensnitt"/>
    <w:link w:val="Rubrik6"/>
    <w:rsid w:val="00F0078D"/>
    <w:rPr>
      <w:rFonts w:ascii="Arial" w:eastAsia="Times New Roman" w:hAnsi="Arial" w:cs="Times New Roman"/>
      <w:i/>
      <w:szCs w:val="24"/>
      <w:lang w:eastAsia="en-US"/>
    </w:rPr>
  </w:style>
  <w:style w:type="character" w:customStyle="1" w:styleId="Rubrik7Char">
    <w:name w:val="Rubrik 7 Char"/>
    <w:basedOn w:val="Standardstycketeckensnitt"/>
    <w:link w:val="Rubrik7"/>
    <w:rsid w:val="00F0078D"/>
    <w:rPr>
      <w:rFonts w:ascii="Arial" w:eastAsia="Times New Roman" w:hAnsi="Arial" w:cs="Times New Roman"/>
      <w:sz w:val="20"/>
      <w:szCs w:val="24"/>
      <w:lang w:eastAsia="en-US"/>
    </w:rPr>
  </w:style>
  <w:style w:type="character" w:customStyle="1" w:styleId="Rubrik8Char">
    <w:name w:val="Rubrik 8 Char"/>
    <w:basedOn w:val="Standardstycketeckensnitt"/>
    <w:link w:val="Rubrik8"/>
    <w:rsid w:val="00F0078D"/>
    <w:rPr>
      <w:rFonts w:ascii="Arial" w:eastAsia="Times New Roman" w:hAnsi="Arial" w:cs="Times New Roman"/>
      <w:i/>
      <w:sz w:val="20"/>
      <w:szCs w:val="24"/>
      <w:lang w:eastAsia="en-US"/>
    </w:rPr>
  </w:style>
  <w:style w:type="character" w:customStyle="1" w:styleId="Rubrik9Char">
    <w:name w:val="Rubrik 9 Char"/>
    <w:basedOn w:val="Standardstycketeckensnitt"/>
    <w:link w:val="Rubrik9"/>
    <w:rsid w:val="00F0078D"/>
    <w:rPr>
      <w:rFonts w:ascii="Arial" w:eastAsia="Times New Roman" w:hAnsi="Arial" w:cs="Times New Roman"/>
      <w:i/>
      <w:sz w:val="18"/>
      <w:szCs w:val="24"/>
      <w:lang w:eastAsia="en-US"/>
    </w:rPr>
  </w:style>
  <w:style w:type="paragraph" w:customStyle="1" w:styleId="9D750066B6054B83B51B63A5CDD716121">
    <w:name w:val="9D750066B6054B83B51B63A5CDD716121"/>
    <w:rsid w:val="00F0078D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A2560EF948AD4E749DF54409399E52F64">
    <w:name w:val="A2560EF948AD4E749DF54409399E52F64"/>
    <w:rsid w:val="00F0078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styleId="Underrubrik">
    <w:name w:val="Subtitle"/>
    <w:basedOn w:val="Normal"/>
    <w:next w:val="Normal"/>
    <w:link w:val="UnderrubrikChar"/>
    <w:rsid w:val="00F0078D"/>
    <w:pPr>
      <w:spacing w:before="240" w:after="60" w:line="240" w:lineRule="auto"/>
      <w:outlineLvl w:val="2"/>
    </w:pPr>
    <w:rPr>
      <w:rFonts w:ascii="Arial" w:eastAsia="Times New Roman" w:hAnsi="Arial" w:cs="Arial"/>
      <w:b/>
      <w:sz w:val="20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rsid w:val="00F0078D"/>
    <w:rPr>
      <w:rFonts w:ascii="Arial" w:eastAsia="Times New Roman" w:hAnsi="Arial" w:cs="Arial"/>
      <w:b/>
      <w:sz w:val="20"/>
      <w:szCs w:val="24"/>
      <w:lang w:eastAsia="en-US"/>
    </w:rPr>
  </w:style>
  <w:style w:type="paragraph" w:customStyle="1" w:styleId="9D750066B6054B83B51B63A5CDD716122">
    <w:name w:val="9D750066B6054B83B51B63A5CDD716122"/>
    <w:rsid w:val="00F0078D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A2560EF948AD4E749DF54409399E52F65">
    <w:name w:val="A2560EF948AD4E749DF54409399E52F65"/>
    <w:rsid w:val="00F0078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EEA666F22E504FC2B038B9EE5A670D4C">
    <w:name w:val="EEA666F22E504FC2B038B9EE5A670D4C"/>
    <w:rsid w:val="00F0078D"/>
  </w:style>
  <w:style w:type="paragraph" w:styleId="Sidhuvud">
    <w:name w:val="header"/>
    <w:basedOn w:val="Normal"/>
    <w:link w:val="SidhuvudChar"/>
    <w:uiPriority w:val="99"/>
    <w:unhideWhenUsed/>
    <w:qFormat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34236"/>
    <w:rPr>
      <w:rFonts w:ascii="Arial" w:eastAsia="Times New Roman" w:hAnsi="Arial" w:cs="Arial"/>
      <w:sz w:val="16"/>
      <w:szCs w:val="20"/>
      <w:lang w:eastAsia="en-US"/>
    </w:rPr>
  </w:style>
  <w:style w:type="paragraph" w:customStyle="1" w:styleId="9D750066B6054B83B51B63A5CDD716123">
    <w:name w:val="9D750066B6054B83B51B63A5CDD716123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1">
    <w:name w:val="EEA666F22E504FC2B038B9EE5A670D4C1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B114B72879E444409655827C528618FF">
    <w:name w:val="B114B72879E444409655827C528618FF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4236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9D750066B6054B83B51B63A5CDD716124">
    <w:name w:val="9D750066B6054B83B51B63A5CDD716124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2">
    <w:name w:val="EEA666F22E504FC2B038B9EE5A670D4C2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B114B72879E444409655827C528618FF1">
    <w:name w:val="B114B72879E444409655827C528618FF1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234236"/>
    <w:pPr>
      <w:spacing w:after="240" w:line="240" w:lineRule="auto"/>
    </w:pPr>
    <w:rPr>
      <w:rFonts w:ascii="Garamond" w:eastAsia="Times New Roman" w:hAnsi="Garamond" w:cs="Times New Roman"/>
      <w:i/>
      <w:iCs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234236"/>
    <w:rPr>
      <w:rFonts w:ascii="Garamond" w:eastAsia="Times New Roman" w:hAnsi="Garamond" w:cs="Times New Roman"/>
      <w:i/>
      <w:iCs/>
      <w:color w:val="000000" w:themeColor="text1"/>
      <w:sz w:val="24"/>
      <w:szCs w:val="24"/>
      <w:lang w:eastAsia="en-US"/>
    </w:rPr>
  </w:style>
  <w:style w:type="paragraph" w:customStyle="1" w:styleId="9D750066B6054B83B51B63A5CDD716125">
    <w:name w:val="9D750066B6054B83B51B63A5CDD716125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3">
    <w:name w:val="EEA666F22E504FC2B038B9EE5A670D4C3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1763AFB484F1431D8F8689C28566E361">
    <w:name w:val="1763AFB484F1431D8F8689C28566E361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234236"/>
    <w:rPr>
      <w:rFonts w:cs="Times New Roman"/>
    </w:rPr>
  </w:style>
  <w:style w:type="paragraph" w:customStyle="1" w:styleId="9D750066B6054B83B51B63A5CDD716126">
    <w:name w:val="9D750066B6054B83B51B63A5CDD716126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4">
    <w:name w:val="EEA666F22E504FC2B038B9EE5A670D4C4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1763AFB484F1431D8F8689C28566E3611">
    <w:name w:val="1763AFB484F1431D8F8689C28566E3611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7">
    <w:name w:val="9D750066B6054B83B51B63A5CDD716127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5">
    <w:name w:val="EEA666F22E504FC2B038B9EE5A670D4C5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">
    <w:name w:val="2431DC986E914AC2A811BDE0EEBE0235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2">
    <w:name w:val="1763AFB484F1431D8F8689C28566E3612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8">
    <w:name w:val="9D750066B6054B83B51B63A5CDD716128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6">
    <w:name w:val="EEA666F22E504FC2B038B9EE5A670D4C6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1">
    <w:name w:val="2431DC986E914AC2A811BDE0EEBE02351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3">
    <w:name w:val="1763AFB484F1431D8F8689C28566E3613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9">
    <w:name w:val="9D750066B6054B83B51B63A5CDD716129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7">
    <w:name w:val="EEA666F22E504FC2B038B9EE5A670D4C7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4BEE77119DCD4CFE99BDC813922887E8">
    <w:name w:val="4BEE77119DCD4CFE99BDC813922887E8"/>
    <w:rsid w:val="00234236"/>
    <w:pPr>
      <w:spacing w:before="240" w:after="0" w:line="240" w:lineRule="auto"/>
      <w:outlineLvl w:val="0"/>
    </w:pPr>
    <w:rPr>
      <w:rFonts w:ascii="Arial" w:eastAsiaTheme="majorEastAsia" w:hAnsi="Arial" w:cs="Arial"/>
      <w:b/>
      <w:sz w:val="32"/>
      <w:szCs w:val="32"/>
      <w:lang w:eastAsia="en-US"/>
    </w:rPr>
  </w:style>
  <w:style w:type="paragraph" w:customStyle="1" w:styleId="2431DC986E914AC2A811BDE0EEBE02352">
    <w:name w:val="2431DC986E914AC2A811BDE0EEBE02352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4">
    <w:name w:val="1763AFB484F1431D8F8689C28566E3614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0">
    <w:name w:val="9D750066B6054B83B51B63A5CDD7161210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8">
    <w:name w:val="EEA666F22E504FC2B038B9EE5A670D4C8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3">
    <w:name w:val="2431DC986E914AC2A811BDE0EEBE02353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5">
    <w:name w:val="1763AFB484F1431D8F8689C28566E3615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1">
    <w:name w:val="9D750066B6054B83B51B63A5CDD7161211"/>
    <w:rsid w:val="00234236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9">
    <w:name w:val="EEA666F22E504FC2B038B9EE5A670D4C9"/>
    <w:rsid w:val="00234236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4">
    <w:name w:val="2431DC986E914AC2A811BDE0EEBE02354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6">
    <w:name w:val="1763AFB484F1431D8F8689C28566E3616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2">
    <w:name w:val="9D750066B6054B83B51B63A5CDD7161212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10">
    <w:name w:val="EEA666F22E504FC2B038B9EE5A670D4C10"/>
    <w:rsid w:val="002043AB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5">
    <w:name w:val="2431DC986E914AC2A811BDE0EEBE02355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7">
    <w:name w:val="1763AFB484F1431D8F8689C28566E3617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3">
    <w:name w:val="9D750066B6054B83B51B63A5CDD7161213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2431DC986E914AC2A811BDE0EEBE02356">
    <w:name w:val="2431DC986E914AC2A811BDE0EEBE02356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8">
    <w:name w:val="1763AFB484F1431D8F8689C28566E3618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4">
    <w:name w:val="9D750066B6054B83B51B63A5CDD7161214"/>
    <w:rsid w:val="002043A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2431DC986E914AC2A811BDE0EEBE02357">
    <w:name w:val="2431DC986E914AC2A811BDE0EEBE02357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9">
    <w:name w:val="1763AFB484F1431D8F8689C28566E3619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5">
    <w:name w:val="9D750066B6054B83B51B63A5CDD7161215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2431DC986E914AC2A811BDE0EEBE02358">
    <w:name w:val="2431DC986E914AC2A811BDE0EEBE02358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0">
    <w:name w:val="1763AFB484F1431D8F8689C28566E36110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6">
    <w:name w:val="9D750066B6054B83B51B63A5CDD7161216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2431DC986E914AC2A811BDE0EEBE02359">
    <w:name w:val="2431DC986E914AC2A811BDE0EEBE02359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1">
    <w:name w:val="1763AFB484F1431D8F8689C28566E36111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7">
    <w:name w:val="9D750066B6054B83B51B63A5CDD7161217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2431DC986E914AC2A811BDE0EEBE023510">
    <w:name w:val="2431DC986E914AC2A811BDE0EEBE023510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2">
    <w:name w:val="1763AFB484F1431D8F8689C28566E36112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8">
    <w:name w:val="9D750066B6054B83B51B63A5CDD7161218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EEA666F22E504FC2B038B9EE5A670D4C11">
    <w:name w:val="EEA666F22E504FC2B038B9EE5A670D4C11"/>
    <w:rsid w:val="001B0EFE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BCAD5DE0EF1D4C1CADE894310AC41C1F">
    <w:name w:val="BCAD5DE0EF1D4C1CADE894310AC41C1F"/>
    <w:rsid w:val="001B0EFE"/>
  </w:style>
  <w:style w:type="paragraph" w:customStyle="1" w:styleId="2431DC986E914AC2A811BDE0EEBE023511">
    <w:name w:val="2431DC986E914AC2A811BDE0EEBE023511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3">
    <w:name w:val="1763AFB484F1431D8F8689C28566E36113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19">
    <w:name w:val="9D750066B6054B83B51B63A5CDD7161219"/>
    <w:rsid w:val="001B0EFE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BCAD5DE0EF1D4C1CADE894310AC41C1F1">
    <w:name w:val="BCAD5DE0EF1D4C1CADE894310AC41C1F1"/>
    <w:rsid w:val="001B0EFE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12">
    <w:name w:val="2431DC986E914AC2A811BDE0EEBE023512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4">
    <w:name w:val="1763AFB484F1431D8F8689C28566E36114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20">
    <w:name w:val="9D750066B6054B83B51B63A5CDD7161220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BCAD5DE0EF1D4C1CADE894310AC41C1F2">
    <w:name w:val="BCAD5DE0EF1D4C1CADE894310AC41C1F2"/>
    <w:rsid w:val="00E523FB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13">
    <w:name w:val="2431DC986E914AC2A811BDE0EEBE023513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5">
    <w:name w:val="1763AFB484F1431D8F8689C28566E36115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21">
    <w:name w:val="9D750066B6054B83B51B63A5CDD7161221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BCAD5DE0EF1D4C1CADE894310AC41C1F3">
    <w:name w:val="BCAD5DE0EF1D4C1CADE894310AC41C1F3"/>
    <w:rsid w:val="00E523FB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2431DC986E914AC2A811BDE0EEBE023514">
    <w:name w:val="2431DC986E914AC2A811BDE0EEBE023514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1763AFB484F1431D8F8689C28566E36116">
    <w:name w:val="1763AFB484F1431D8F8689C28566E36116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9D750066B6054B83B51B63A5CDD7161222">
    <w:name w:val="9D750066B6054B83B51B63A5CDD7161222"/>
    <w:rsid w:val="00E523FB"/>
    <w:pPr>
      <w:tabs>
        <w:tab w:val="left" w:pos="2198"/>
        <w:tab w:val="left" w:pos="4891"/>
      </w:tabs>
      <w:spacing w:after="240" w:line="240" w:lineRule="auto"/>
      <w:ind w:right="-69"/>
    </w:pPr>
    <w:rPr>
      <w:rFonts w:ascii="Garamond" w:eastAsia="Times New Roman" w:hAnsi="Garamond" w:cs="Times New Roman"/>
      <w:sz w:val="24"/>
      <w:szCs w:val="24"/>
      <w:lang w:eastAsia="en-US"/>
    </w:rPr>
  </w:style>
  <w:style w:type="paragraph" w:customStyle="1" w:styleId="BCAD5DE0EF1D4C1CADE894310AC41C1F4">
    <w:name w:val="BCAD5DE0EF1D4C1CADE894310AC41C1F4"/>
    <w:rsid w:val="00E523FB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BCAD5DE0EF1D4C1CADE894310AC41C1F5">
    <w:name w:val="BCAD5DE0EF1D4C1CADE894310AC41C1F5"/>
    <w:rsid w:val="00C747AE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8687F6874A244B1B91FC9DBC9F453D5C">
    <w:name w:val="8687F6874A244B1B91FC9DBC9F453D5C"/>
    <w:rsid w:val="00C66182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D0E5F8A7BF7647D6B56AA1AD411DB279">
    <w:name w:val="D0E5F8A7BF7647D6B56AA1AD411DB279"/>
    <w:rsid w:val="00A019A5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  <w:style w:type="paragraph" w:customStyle="1" w:styleId="6BF6CD12511941BC9A10670B96BC6961">
    <w:name w:val="6BF6CD12511941BC9A10670B96BC6961"/>
    <w:rsid w:val="00D5163C"/>
    <w:pPr>
      <w:spacing w:after="160" w:line="259" w:lineRule="auto"/>
    </w:pPr>
  </w:style>
  <w:style w:type="paragraph" w:customStyle="1" w:styleId="6BF6CD12511941BC9A10670B96BC69611">
    <w:name w:val="6BF6CD12511941BC9A10670B96BC69611"/>
    <w:rsid w:val="005054CD"/>
    <w:pPr>
      <w:spacing w:after="0" w:line="240" w:lineRule="auto"/>
    </w:pPr>
    <w:rPr>
      <w:rFonts w:ascii="Arial" w:eastAsia="Times New Roman" w:hAnsi="Arial" w:cs="Arial"/>
      <w:sz w:val="16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ion Kronober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3B81A"/>
      </a:accent1>
      <a:accent2>
        <a:srgbClr val="E13288"/>
      </a:accent2>
      <a:accent3>
        <a:srgbClr val="4A6E51"/>
      </a:accent3>
      <a:accent4>
        <a:srgbClr val="FFD300"/>
      </a:accent4>
      <a:accent5>
        <a:srgbClr val="830628"/>
      </a:accent5>
      <a:accent6>
        <a:srgbClr val="A05599"/>
      </a:accent6>
      <a:hlink>
        <a:srgbClr val="4A6E51"/>
      </a:hlink>
      <a:folHlink>
        <a:srgbClr val="4A6E5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Kronoberg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Kronoberg</dc:creator>
  <cp:lastModifiedBy>Gunnarsson Anna RST FoUU studerandeenh</cp:lastModifiedBy>
  <cp:revision>2</cp:revision>
  <cp:lastPrinted>2015-01-12T15:04:00Z</cp:lastPrinted>
  <dcterms:created xsi:type="dcterms:W3CDTF">2025-10-09T13:33:00Z</dcterms:created>
  <dcterms:modified xsi:type="dcterms:W3CDTF">2025-10-09T13:33:00Z</dcterms:modified>
</cp:coreProperties>
</file>