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0" w:type="dxa"/>
        <w:tblLayout w:type="fixed"/>
        <w:tblCellMar>
          <w:left w:w="70" w:type="dxa"/>
          <w:right w:w="70" w:type="dxa"/>
        </w:tblCellMar>
        <w:tblLook w:val="0000" w:firstRow="0" w:lastRow="0" w:firstColumn="0" w:lastColumn="0" w:noHBand="0" w:noVBand="0"/>
      </w:tblPr>
      <w:tblGrid>
        <w:gridCol w:w="7513"/>
        <w:gridCol w:w="160"/>
        <w:gridCol w:w="2177"/>
      </w:tblGrid>
      <w:tr w:rsidR="00876923" w:rsidRPr="00482BC7" w:rsidTr="00876923">
        <w:trPr>
          <w:cantSplit/>
          <w:trHeight w:val="138"/>
        </w:trPr>
        <w:tc>
          <w:tcPr>
            <w:tcW w:w="7513" w:type="dxa"/>
            <w:vAlign w:val="bottom"/>
          </w:tcPr>
          <w:p w:rsidR="00876923" w:rsidRPr="00996E60" w:rsidRDefault="00A31BE1" w:rsidP="001D46DA">
            <w:pPr>
              <w:pStyle w:val="Brdtext"/>
              <w:jc w:val="right"/>
              <w:rPr>
                <w:rFonts w:ascii="Arial" w:hAnsi="Arial" w:cs="Arial"/>
                <w:b/>
                <w:sz w:val="16"/>
                <w:szCs w:val="16"/>
              </w:rPr>
            </w:pPr>
            <w:bookmarkStart w:id="0" w:name="bm_Dokumenttyp"/>
            <w:bookmarkEnd w:id="0"/>
            <w:r>
              <w:rPr>
                <w:rFonts w:ascii="Arial" w:hAnsi="Arial" w:cs="Arial"/>
                <w:b/>
                <w:sz w:val="16"/>
                <w:szCs w:val="16"/>
              </w:rPr>
              <w:t xml:space="preserve">AT-organisationen, Region Kronoberg </w:t>
            </w:r>
          </w:p>
        </w:tc>
        <w:tc>
          <w:tcPr>
            <w:tcW w:w="160" w:type="dxa"/>
            <w:vMerge w:val="restart"/>
            <w:tcBorders>
              <w:left w:val="nil"/>
              <w:right w:val="single" w:sz="4" w:space="0" w:color="FF3288"/>
            </w:tcBorders>
          </w:tcPr>
          <w:p w:rsidR="00876923" w:rsidRPr="00130027" w:rsidRDefault="00876923" w:rsidP="00A81F9F">
            <w:pPr>
              <w:jc w:val="center"/>
              <w:rPr>
                <w:rFonts w:ascii="Arial" w:hAnsi="Arial" w:cs="Arial"/>
                <w:b/>
                <w:sz w:val="16"/>
                <w:szCs w:val="16"/>
              </w:rPr>
            </w:pPr>
          </w:p>
        </w:tc>
        <w:tc>
          <w:tcPr>
            <w:tcW w:w="2177" w:type="dxa"/>
            <w:vMerge w:val="restart"/>
            <w:tcBorders>
              <w:left w:val="single" w:sz="4" w:space="0" w:color="FF3288"/>
            </w:tcBorders>
          </w:tcPr>
          <w:p w:rsidR="00876923" w:rsidRPr="00130027" w:rsidRDefault="002A67C5" w:rsidP="00A81F9F">
            <w:pPr>
              <w:jc w:val="center"/>
              <w:rPr>
                <w:rFonts w:ascii="Arial" w:hAnsi="Arial" w:cs="Arial"/>
                <w:b/>
                <w:sz w:val="16"/>
                <w:szCs w:val="16"/>
              </w:rPr>
            </w:pPr>
            <w:r>
              <w:rPr>
                <w:rFonts w:ascii="Arial" w:hAnsi="Arial" w:cs="Arial"/>
                <w:b/>
                <w:noProof/>
                <w:sz w:val="16"/>
                <w:szCs w:val="16"/>
              </w:rPr>
              <w:drawing>
                <wp:anchor distT="0" distB="0" distL="114300" distR="114300" simplePos="0" relativeHeight="251658240" behindDoc="1" locked="0" layoutInCell="1" allowOverlap="1" wp14:anchorId="23F46D1F" wp14:editId="730B0CA2">
                  <wp:simplePos x="0" y="0"/>
                  <wp:positionH relativeFrom="column">
                    <wp:posOffset>91744</wp:posOffset>
                  </wp:positionH>
                  <wp:positionV relativeFrom="paragraph">
                    <wp:posOffset>15240</wp:posOffset>
                  </wp:positionV>
                  <wp:extent cx="801626" cy="950978"/>
                  <wp:effectExtent l="0" t="0" r="0" b="1905"/>
                  <wp:wrapTight wrapText="bothSides">
                    <wp:wrapPolygon edited="0">
                      <wp:start x="2054" y="0"/>
                      <wp:lineTo x="2054" y="8657"/>
                      <wp:lineTo x="3081" y="13852"/>
                      <wp:lineTo x="3594" y="13852"/>
                      <wp:lineTo x="0" y="19912"/>
                      <wp:lineTo x="0" y="21210"/>
                      <wp:lineTo x="21052" y="21210"/>
                      <wp:lineTo x="21052" y="19479"/>
                      <wp:lineTo x="18998" y="13852"/>
                      <wp:lineTo x="19512" y="9523"/>
                      <wp:lineTo x="16431" y="6926"/>
                      <wp:lineTo x="19512" y="4329"/>
                      <wp:lineTo x="18998" y="0"/>
                      <wp:lineTo x="2054"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 Kronoberg_logo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1626" cy="950978"/>
                          </a:xfrm>
                          <a:prstGeom prst="rect">
                            <a:avLst/>
                          </a:prstGeom>
                        </pic:spPr>
                      </pic:pic>
                    </a:graphicData>
                  </a:graphic>
                  <wp14:sizeRelH relativeFrom="page">
                    <wp14:pctWidth>0</wp14:pctWidth>
                  </wp14:sizeRelH>
                  <wp14:sizeRelV relativeFrom="page">
                    <wp14:pctHeight>0</wp14:pctHeight>
                  </wp14:sizeRelV>
                </wp:anchor>
              </w:drawing>
            </w:r>
          </w:p>
        </w:tc>
      </w:tr>
      <w:tr w:rsidR="00876923" w:rsidRPr="00482BC7" w:rsidTr="00A81F9F">
        <w:trPr>
          <w:cantSplit/>
          <w:trHeight w:val="249"/>
        </w:trPr>
        <w:tc>
          <w:tcPr>
            <w:tcW w:w="7513" w:type="dxa"/>
            <w:vAlign w:val="center"/>
          </w:tcPr>
          <w:p w:rsidR="00876923" w:rsidRPr="00461AE2" w:rsidRDefault="00934EE2" w:rsidP="00A81F9F">
            <w:pPr>
              <w:jc w:val="right"/>
              <w:rPr>
                <w:rFonts w:ascii="Arial" w:hAnsi="Arial" w:cs="Arial"/>
                <w:sz w:val="16"/>
                <w:szCs w:val="16"/>
              </w:rPr>
            </w:pPr>
            <w:r>
              <w:rPr>
                <w:rFonts w:ascii="Arial" w:hAnsi="Arial" w:cs="Arial"/>
                <w:sz w:val="16"/>
                <w:szCs w:val="16"/>
              </w:rPr>
              <w:t>202</w:t>
            </w:r>
            <w:r w:rsidR="007E0CE5">
              <w:rPr>
                <w:rFonts w:ascii="Arial" w:hAnsi="Arial" w:cs="Arial"/>
                <w:sz w:val="16"/>
                <w:szCs w:val="16"/>
              </w:rPr>
              <w:t>5</w:t>
            </w:r>
            <w:r w:rsidR="007E063D">
              <w:rPr>
                <w:rFonts w:ascii="Arial" w:hAnsi="Arial" w:cs="Arial"/>
                <w:sz w:val="16"/>
                <w:szCs w:val="16"/>
              </w:rPr>
              <w:t>-</w:t>
            </w:r>
            <w:r w:rsidR="007E0CE5">
              <w:rPr>
                <w:rFonts w:ascii="Arial" w:hAnsi="Arial" w:cs="Arial"/>
                <w:sz w:val="16"/>
                <w:szCs w:val="16"/>
              </w:rPr>
              <w:t>07</w:t>
            </w:r>
            <w:r w:rsidR="00A31BE1">
              <w:rPr>
                <w:rFonts w:ascii="Arial" w:hAnsi="Arial" w:cs="Arial"/>
                <w:sz w:val="16"/>
                <w:szCs w:val="16"/>
              </w:rPr>
              <w:t>-</w:t>
            </w:r>
            <w:r>
              <w:rPr>
                <w:rFonts w:ascii="Arial" w:hAnsi="Arial" w:cs="Arial"/>
                <w:sz w:val="16"/>
                <w:szCs w:val="16"/>
              </w:rPr>
              <w:t>2</w:t>
            </w:r>
            <w:r w:rsidR="007E0CE5">
              <w:rPr>
                <w:rFonts w:ascii="Arial" w:hAnsi="Arial" w:cs="Arial"/>
                <w:sz w:val="16"/>
                <w:szCs w:val="16"/>
              </w:rPr>
              <w:t>8</w:t>
            </w:r>
          </w:p>
        </w:tc>
        <w:tc>
          <w:tcPr>
            <w:tcW w:w="160" w:type="dxa"/>
            <w:vMerge/>
            <w:tcBorders>
              <w:left w:val="nil"/>
              <w:right w:val="single" w:sz="4" w:space="0" w:color="FF3288"/>
            </w:tcBorders>
            <w:vAlign w:val="center"/>
          </w:tcPr>
          <w:p w:rsidR="00876923" w:rsidRPr="00130027" w:rsidRDefault="00876923" w:rsidP="00A81F9F">
            <w:pPr>
              <w:jc w:val="right"/>
              <w:rPr>
                <w:rFonts w:ascii="Arial" w:hAnsi="Arial" w:cs="Arial"/>
                <w:b/>
                <w:sz w:val="16"/>
                <w:szCs w:val="16"/>
              </w:rPr>
            </w:pPr>
          </w:p>
        </w:tc>
        <w:tc>
          <w:tcPr>
            <w:tcW w:w="2177" w:type="dxa"/>
            <w:vMerge/>
            <w:tcBorders>
              <w:left w:val="single" w:sz="4" w:space="0" w:color="FF3288"/>
            </w:tcBorders>
            <w:vAlign w:val="center"/>
          </w:tcPr>
          <w:p w:rsidR="00876923" w:rsidRPr="00130027" w:rsidRDefault="00876923" w:rsidP="00A81F9F">
            <w:pPr>
              <w:jc w:val="right"/>
              <w:rPr>
                <w:rFonts w:ascii="Arial" w:hAnsi="Arial" w:cs="Arial"/>
                <w:b/>
                <w:sz w:val="16"/>
                <w:szCs w:val="16"/>
              </w:rPr>
            </w:pPr>
          </w:p>
        </w:tc>
      </w:tr>
      <w:tr w:rsidR="00876923" w:rsidRPr="00482BC7" w:rsidTr="00A81F9F">
        <w:trPr>
          <w:cantSplit/>
          <w:trHeight w:val="249"/>
        </w:trPr>
        <w:tc>
          <w:tcPr>
            <w:tcW w:w="7513" w:type="dxa"/>
            <w:vAlign w:val="center"/>
          </w:tcPr>
          <w:p w:rsidR="00876923" w:rsidRPr="00627E8F" w:rsidRDefault="00876923" w:rsidP="00A81F9F">
            <w:pPr>
              <w:jc w:val="right"/>
              <w:rPr>
                <w:rFonts w:ascii="Arial" w:hAnsi="Arial" w:cs="Arial"/>
                <w:sz w:val="16"/>
                <w:szCs w:val="16"/>
              </w:rPr>
            </w:pPr>
            <w:bookmarkStart w:id="1" w:name="bm_Datum_1"/>
            <w:bookmarkEnd w:id="1"/>
          </w:p>
        </w:tc>
        <w:tc>
          <w:tcPr>
            <w:tcW w:w="160" w:type="dxa"/>
            <w:vMerge/>
            <w:tcBorders>
              <w:right w:val="single" w:sz="4" w:space="0" w:color="FF3288"/>
            </w:tcBorders>
            <w:vAlign w:val="center"/>
          </w:tcPr>
          <w:p w:rsidR="00876923" w:rsidRPr="00130027" w:rsidRDefault="00876923" w:rsidP="00A81F9F">
            <w:pPr>
              <w:jc w:val="right"/>
              <w:rPr>
                <w:rFonts w:ascii="Arial" w:hAnsi="Arial" w:cs="Arial"/>
                <w:b/>
                <w:sz w:val="16"/>
                <w:szCs w:val="16"/>
              </w:rPr>
            </w:pPr>
          </w:p>
        </w:tc>
        <w:tc>
          <w:tcPr>
            <w:tcW w:w="2177" w:type="dxa"/>
            <w:vMerge/>
            <w:tcBorders>
              <w:left w:val="single" w:sz="4" w:space="0" w:color="FF3288"/>
            </w:tcBorders>
            <w:vAlign w:val="center"/>
          </w:tcPr>
          <w:p w:rsidR="00876923" w:rsidRPr="00130027" w:rsidRDefault="00876923" w:rsidP="00A81F9F">
            <w:pPr>
              <w:jc w:val="right"/>
              <w:rPr>
                <w:rFonts w:ascii="Arial" w:hAnsi="Arial" w:cs="Arial"/>
                <w:b/>
                <w:sz w:val="16"/>
                <w:szCs w:val="16"/>
              </w:rPr>
            </w:pPr>
          </w:p>
        </w:tc>
      </w:tr>
      <w:tr w:rsidR="00876923" w:rsidRPr="00482BC7" w:rsidTr="00A81F9F">
        <w:trPr>
          <w:cantSplit/>
          <w:trHeight w:val="249"/>
        </w:trPr>
        <w:tc>
          <w:tcPr>
            <w:tcW w:w="7513" w:type="dxa"/>
            <w:vAlign w:val="center"/>
          </w:tcPr>
          <w:p w:rsidR="00876923" w:rsidRPr="00FC590E" w:rsidRDefault="00A31BE1" w:rsidP="00A81F9F">
            <w:pPr>
              <w:jc w:val="right"/>
              <w:rPr>
                <w:rFonts w:ascii="Arial" w:hAnsi="Arial" w:cs="Arial"/>
                <w:sz w:val="16"/>
                <w:szCs w:val="16"/>
              </w:rPr>
            </w:pPr>
            <w:bookmarkStart w:id="2" w:name="bm_Driftenhet"/>
            <w:bookmarkEnd w:id="2"/>
            <w:r>
              <w:rPr>
                <w:rFonts w:ascii="Arial" w:hAnsi="Arial" w:cs="Arial"/>
                <w:sz w:val="16"/>
                <w:szCs w:val="16"/>
              </w:rPr>
              <w:t xml:space="preserve">Faktaägare: </w:t>
            </w:r>
            <w:r w:rsidR="00934EE2">
              <w:rPr>
                <w:rFonts w:ascii="Arial" w:hAnsi="Arial" w:cs="Arial"/>
                <w:sz w:val="16"/>
                <w:szCs w:val="16"/>
              </w:rPr>
              <w:t>Fredrik Beckman</w:t>
            </w:r>
            <w:r>
              <w:rPr>
                <w:rFonts w:ascii="Arial" w:hAnsi="Arial" w:cs="Arial"/>
                <w:sz w:val="16"/>
                <w:szCs w:val="16"/>
              </w:rPr>
              <w:t>, AT-ansvarig Anestesikliniken</w:t>
            </w:r>
          </w:p>
        </w:tc>
        <w:tc>
          <w:tcPr>
            <w:tcW w:w="160" w:type="dxa"/>
            <w:vMerge/>
            <w:tcBorders>
              <w:right w:val="single" w:sz="4" w:space="0" w:color="FF3288"/>
            </w:tcBorders>
            <w:vAlign w:val="center"/>
          </w:tcPr>
          <w:p w:rsidR="00876923" w:rsidRPr="00130027" w:rsidRDefault="00876923" w:rsidP="00A81F9F">
            <w:pPr>
              <w:jc w:val="right"/>
              <w:rPr>
                <w:rFonts w:ascii="Arial" w:hAnsi="Arial" w:cs="Arial"/>
                <w:b/>
                <w:sz w:val="16"/>
                <w:szCs w:val="16"/>
              </w:rPr>
            </w:pPr>
          </w:p>
        </w:tc>
        <w:tc>
          <w:tcPr>
            <w:tcW w:w="2177" w:type="dxa"/>
            <w:vMerge/>
            <w:tcBorders>
              <w:left w:val="single" w:sz="4" w:space="0" w:color="FF3288"/>
            </w:tcBorders>
            <w:vAlign w:val="center"/>
          </w:tcPr>
          <w:p w:rsidR="00876923" w:rsidRPr="00130027" w:rsidRDefault="00876923" w:rsidP="00A81F9F">
            <w:pPr>
              <w:jc w:val="right"/>
              <w:rPr>
                <w:rFonts w:ascii="Arial" w:hAnsi="Arial" w:cs="Arial"/>
                <w:b/>
                <w:sz w:val="16"/>
                <w:szCs w:val="16"/>
              </w:rPr>
            </w:pPr>
          </w:p>
        </w:tc>
      </w:tr>
      <w:tr w:rsidR="00876923" w:rsidRPr="00482BC7" w:rsidTr="00A81F9F">
        <w:trPr>
          <w:cantSplit/>
          <w:trHeight w:val="249"/>
        </w:trPr>
        <w:tc>
          <w:tcPr>
            <w:tcW w:w="7513" w:type="dxa"/>
            <w:vAlign w:val="center"/>
          </w:tcPr>
          <w:p w:rsidR="00876923" w:rsidRPr="00FC590E" w:rsidRDefault="00A31BE1" w:rsidP="00A81F9F">
            <w:pPr>
              <w:jc w:val="right"/>
              <w:rPr>
                <w:rFonts w:ascii="Arial" w:hAnsi="Arial" w:cs="Arial"/>
                <w:sz w:val="16"/>
                <w:szCs w:val="16"/>
              </w:rPr>
            </w:pPr>
            <w:bookmarkStart w:id="3" w:name="bm_BasenhetNamn"/>
            <w:bookmarkEnd w:id="3"/>
            <w:r>
              <w:rPr>
                <w:rFonts w:ascii="Arial" w:hAnsi="Arial" w:cs="Arial"/>
                <w:sz w:val="16"/>
                <w:szCs w:val="16"/>
              </w:rPr>
              <w:t>Granskad och godkänd av: Mar</w:t>
            </w:r>
            <w:r w:rsidR="009445E6">
              <w:rPr>
                <w:rFonts w:ascii="Arial" w:hAnsi="Arial" w:cs="Arial"/>
                <w:sz w:val="16"/>
                <w:szCs w:val="16"/>
              </w:rPr>
              <w:t>cus Thelander</w:t>
            </w:r>
            <w:bookmarkStart w:id="4" w:name="_GoBack"/>
            <w:bookmarkEnd w:id="4"/>
            <w:r>
              <w:rPr>
                <w:rFonts w:ascii="Arial" w:hAnsi="Arial" w:cs="Arial"/>
                <w:sz w:val="16"/>
                <w:szCs w:val="16"/>
              </w:rPr>
              <w:t>, AT-läkarchef, Region Kronoberg</w:t>
            </w:r>
          </w:p>
        </w:tc>
        <w:tc>
          <w:tcPr>
            <w:tcW w:w="160" w:type="dxa"/>
            <w:vMerge/>
            <w:tcBorders>
              <w:right w:val="single" w:sz="4" w:space="0" w:color="FF3288"/>
            </w:tcBorders>
            <w:vAlign w:val="center"/>
          </w:tcPr>
          <w:p w:rsidR="00876923" w:rsidRPr="00130027" w:rsidRDefault="00876923" w:rsidP="00A81F9F">
            <w:pPr>
              <w:jc w:val="right"/>
              <w:rPr>
                <w:rFonts w:ascii="Arial" w:hAnsi="Arial" w:cs="Arial"/>
                <w:b/>
                <w:sz w:val="16"/>
                <w:szCs w:val="16"/>
              </w:rPr>
            </w:pPr>
          </w:p>
        </w:tc>
        <w:tc>
          <w:tcPr>
            <w:tcW w:w="2177" w:type="dxa"/>
            <w:vMerge/>
            <w:tcBorders>
              <w:left w:val="single" w:sz="4" w:space="0" w:color="FF3288"/>
            </w:tcBorders>
            <w:vAlign w:val="center"/>
          </w:tcPr>
          <w:p w:rsidR="00876923" w:rsidRPr="00130027" w:rsidRDefault="00876923" w:rsidP="00A81F9F">
            <w:pPr>
              <w:jc w:val="right"/>
              <w:rPr>
                <w:rFonts w:ascii="Arial" w:hAnsi="Arial" w:cs="Arial"/>
                <w:b/>
                <w:sz w:val="16"/>
                <w:szCs w:val="16"/>
              </w:rPr>
            </w:pPr>
          </w:p>
        </w:tc>
      </w:tr>
      <w:tr w:rsidR="00876923" w:rsidRPr="00482BC7" w:rsidTr="008958CE">
        <w:trPr>
          <w:cantSplit/>
          <w:trHeight w:val="249"/>
        </w:trPr>
        <w:tc>
          <w:tcPr>
            <w:tcW w:w="7513" w:type="dxa"/>
            <w:vAlign w:val="center"/>
          </w:tcPr>
          <w:p w:rsidR="00876923" w:rsidRPr="00021218" w:rsidRDefault="00876923" w:rsidP="00A81F9F">
            <w:pPr>
              <w:jc w:val="right"/>
              <w:rPr>
                <w:rFonts w:ascii="Arial" w:hAnsi="Arial" w:cs="Arial"/>
                <w:sz w:val="16"/>
                <w:szCs w:val="16"/>
              </w:rPr>
            </w:pPr>
            <w:bookmarkStart w:id="5" w:name="bm_HuvudNamn"/>
            <w:bookmarkEnd w:id="5"/>
          </w:p>
        </w:tc>
        <w:tc>
          <w:tcPr>
            <w:tcW w:w="160" w:type="dxa"/>
            <w:vMerge/>
            <w:tcBorders>
              <w:right w:val="single" w:sz="4" w:space="0" w:color="FF3288"/>
            </w:tcBorders>
            <w:vAlign w:val="center"/>
          </w:tcPr>
          <w:p w:rsidR="00876923" w:rsidRPr="00130027" w:rsidRDefault="00876923" w:rsidP="00A81F9F">
            <w:pPr>
              <w:jc w:val="right"/>
              <w:rPr>
                <w:rFonts w:ascii="Arial" w:hAnsi="Arial" w:cs="Arial"/>
                <w:b/>
                <w:sz w:val="16"/>
                <w:szCs w:val="16"/>
              </w:rPr>
            </w:pPr>
          </w:p>
        </w:tc>
        <w:tc>
          <w:tcPr>
            <w:tcW w:w="2177" w:type="dxa"/>
            <w:vMerge/>
            <w:tcBorders>
              <w:left w:val="single" w:sz="4" w:space="0" w:color="FF3288"/>
            </w:tcBorders>
            <w:vAlign w:val="center"/>
          </w:tcPr>
          <w:p w:rsidR="00876923" w:rsidRPr="00130027" w:rsidRDefault="00876923" w:rsidP="00A81F9F">
            <w:pPr>
              <w:jc w:val="right"/>
              <w:rPr>
                <w:rFonts w:ascii="Arial" w:hAnsi="Arial" w:cs="Arial"/>
                <w:b/>
                <w:sz w:val="16"/>
                <w:szCs w:val="16"/>
              </w:rPr>
            </w:pPr>
          </w:p>
        </w:tc>
      </w:tr>
      <w:tr w:rsidR="00876923" w:rsidRPr="00482BC7" w:rsidTr="00A81F9F">
        <w:trPr>
          <w:cantSplit/>
          <w:trHeight w:val="311"/>
        </w:trPr>
        <w:tc>
          <w:tcPr>
            <w:tcW w:w="7513" w:type="dxa"/>
            <w:vAlign w:val="center"/>
          </w:tcPr>
          <w:p w:rsidR="00876923" w:rsidRPr="00021218" w:rsidRDefault="00876923" w:rsidP="00A81F9F">
            <w:pPr>
              <w:jc w:val="right"/>
              <w:rPr>
                <w:rFonts w:ascii="Arial" w:hAnsi="Arial" w:cs="Arial"/>
                <w:sz w:val="16"/>
                <w:szCs w:val="16"/>
              </w:rPr>
            </w:pPr>
          </w:p>
        </w:tc>
        <w:tc>
          <w:tcPr>
            <w:tcW w:w="160" w:type="dxa"/>
            <w:tcBorders>
              <w:right w:val="single" w:sz="4" w:space="0" w:color="FF3288"/>
            </w:tcBorders>
            <w:vAlign w:val="center"/>
          </w:tcPr>
          <w:p w:rsidR="00876923" w:rsidRPr="00130027" w:rsidRDefault="00876923" w:rsidP="00A81F9F">
            <w:pPr>
              <w:jc w:val="right"/>
              <w:rPr>
                <w:rFonts w:ascii="Arial" w:hAnsi="Arial" w:cs="Arial"/>
                <w:b/>
                <w:sz w:val="16"/>
                <w:szCs w:val="16"/>
              </w:rPr>
            </w:pPr>
          </w:p>
        </w:tc>
        <w:tc>
          <w:tcPr>
            <w:tcW w:w="2177" w:type="dxa"/>
            <w:vMerge/>
            <w:tcBorders>
              <w:left w:val="single" w:sz="4" w:space="0" w:color="FF3288"/>
            </w:tcBorders>
            <w:vAlign w:val="center"/>
          </w:tcPr>
          <w:p w:rsidR="00876923" w:rsidRPr="00130027" w:rsidRDefault="00876923" w:rsidP="00A81F9F">
            <w:pPr>
              <w:jc w:val="right"/>
              <w:rPr>
                <w:rFonts w:ascii="Arial" w:hAnsi="Arial" w:cs="Arial"/>
                <w:b/>
                <w:sz w:val="16"/>
                <w:szCs w:val="16"/>
              </w:rPr>
            </w:pPr>
          </w:p>
        </w:tc>
      </w:tr>
    </w:tbl>
    <w:p w:rsidR="00482BC7" w:rsidRDefault="00482BC7" w:rsidP="002935DD">
      <w:pPr>
        <w:pStyle w:val="Brdtext"/>
      </w:pPr>
    </w:p>
    <w:p w:rsidR="00A31BE1" w:rsidRDefault="00A31BE1" w:rsidP="00A31BE1">
      <w:pPr>
        <w:pStyle w:val="Rubrik1"/>
      </w:pPr>
      <w:bookmarkStart w:id="6" w:name="bm_Rubrik"/>
      <w:bookmarkStart w:id="7" w:name="start"/>
      <w:bookmarkEnd w:id="6"/>
      <w:bookmarkEnd w:id="7"/>
      <w:r w:rsidRPr="00A31BE1">
        <w:t>AT-tjänstgöring på Anestesikliniken Växjö</w:t>
      </w:r>
    </w:p>
    <w:p w:rsidR="00A31BE1" w:rsidRPr="00A31BE1" w:rsidRDefault="00A31BE1" w:rsidP="00A31BE1">
      <w:pPr>
        <w:pStyle w:val="Brdtext"/>
      </w:pPr>
    </w:p>
    <w:p w:rsidR="00A31BE1" w:rsidRPr="00A31BE1" w:rsidRDefault="00A31BE1" w:rsidP="00A31BE1">
      <w:pPr>
        <w:shd w:val="clear" w:color="auto" w:fill="FFFFFF"/>
        <w:spacing w:before="75" w:after="150"/>
        <w:outlineLvl w:val="2"/>
        <w:rPr>
          <w:rFonts w:ascii="Garamond" w:hAnsi="Garamond"/>
          <w:b/>
          <w:bCs/>
          <w:szCs w:val="24"/>
        </w:rPr>
      </w:pPr>
      <w:r w:rsidRPr="00A31BE1">
        <w:rPr>
          <w:rFonts w:ascii="Garamond" w:hAnsi="Garamond"/>
          <w:b/>
          <w:bCs/>
          <w:szCs w:val="24"/>
        </w:rPr>
        <w:t xml:space="preserve">Välkommen till Anestesikliniken! </w:t>
      </w:r>
    </w:p>
    <w:p w:rsidR="00A31BE1" w:rsidRPr="00A31BE1" w:rsidRDefault="00A31BE1" w:rsidP="00A31BE1">
      <w:pPr>
        <w:shd w:val="clear" w:color="auto" w:fill="FFFFFF"/>
        <w:spacing w:before="75" w:after="150"/>
        <w:outlineLvl w:val="2"/>
        <w:rPr>
          <w:rFonts w:ascii="Garamond" w:hAnsi="Garamond"/>
          <w:bCs/>
          <w:szCs w:val="24"/>
        </w:rPr>
      </w:pPr>
      <w:r w:rsidRPr="00DA2FF9">
        <w:rPr>
          <w:rFonts w:ascii="Garamond" w:hAnsi="Garamond"/>
          <w:bCs/>
          <w:szCs w:val="24"/>
        </w:rPr>
        <w:t xml:space="preserve">Anestesikliniken </w:t>
      </w:r>
      <w:r w:rsidR="00F61830" w:rsidRPr="00DA2FF9">
        <w:rPr>
          <w:rFonts w:ascii="Garamond" w:hAnsi="Garamond"/>
          <w:bCs/>
          <w:szCs w:val="24"/>
        </w:rPr>
        <w:t>uppdrag består av att tillhandahålla och säkerställa intensivvård, anestesi- och operationssjukvård, steriliserade instrument samt konsultativ verksamhet</w:t>
      </w:r>
      <w:r w:rsidRPr="00A31BE1">
        <w:rPr>
          <w:rFonts w:ascii="Garamond" w:hAnsi="Garamond"/>
          <w:bCs/>
          <w:szCs w:val="24"/>
        </w:rPr>
        <w:t xml:space="preserve"> där vi interagerar mycket med sjukhusets övriga verksamheter. Under din korta placering hos oss vill vi erbjuda en inblick i vad vi sysslar med på kliniken. Du kommer att få möjlighet att få en förståelse för anestesi/operationssjukvård och intensivvård liksom att träna viktiga praktiska moment som du har nytta av i din </w:t>
      </w:r>
      <w:r w:rsidRPr="00A31BE1">
        <w:rPr>
          <w:rFonts w:ascii="Garamond" w:hAnsi="Garamond"/>
          <w:szCs w:val="24"/>
        </w:rPr>
        <w:t>framtida läkargärning, oavsett vilken specialitet du kommer att arbeta med</w:t>
      </w:r>
      <w:r w:rsidRPr="00A31BE1">
        <w:rPr>
          <w:rFonts w:ascii="Garamond" w:hAnsi="Garamond"/>
          <w:bCs/>
          <w:szCs w:val="24"/>
        </w:rPr>
        <w:t>.</w:t>
      </w:r>
    </w:p>
    <w:p w:rsidR="00A31BE1" w:rsidRPr="00A31BE1" w:rsidRDefault="00A31BE1" w:rsidP="00A31BE1">
      <w:pPr>
        <w:shd w:val="clear" w:color="auto" w:fill="FFFFFF"/>
        <w:spacing w:after="225"/>
        <w:rPr>
          <w:rFonts w:ascii="Garamond" w:hAnsi="Garamond"/>
          <w:szCs w:val="24"/>
        </w:rPr>
      </w:pPr>
      <w:r w:rsidRPr="00A31BE1">
        <w:rPr>
          <w:rFonts w:ascii="Garamond" w:hAnsi="Garamond"/>
          <w:bCs/>
          <w:szCs w:val="24"/>
        </w:rPr>
        <w:t xml:space="preserve">Som AT-läkare hos oss arbetar du inte självständigt </w:t>
      </w:r>
      <w:r w:rsidRPr="00A31BE1">
        <w:rPr>
          <w:rFonts w:ascii="Garamond" w:hAnsi="Garamond"/>
          <w:szCs w:val="24"/>
        </w:rPr>
        <w:t>utan allt arbete sker under direkt handledning av någon personal, du kommer t</w:t>
      </w:r>
      <w:r w:rsidR="003B667D">
        <w:rPr>
          <w:rFonts w:ascii="Garamond" w:hAnsi="Garamond"/>
          <w:szCs w:val="24"/>
        </w:rPr>
        <w:t xml:space="preserve"> </w:t>
      </w:r>
      <w:r w:rsidRPr="00A31BE1">
        <w:rPr>
          <w:rFonts w:ascii="Garamond" w:hAnsi="Garamond"/>
          <w:szCs w:val="24"/>
        </w:rPr>
        <w:t>ex inte att gå jour eller ronda på egen hand. För att få en bra placering hos oss och få ut så mycket som möjligt av tiden är det förstås viktigt att du själv är aktiv och intresserad. Ditt egna engagemang påverkar hur placeringen blir.</w:t>
      </w:r>
    </w:p>
    <w:p w:rsidR="00A31BE1" w:rsidRPr="00A31BE1" w:rsidRDefault="00A31BE1" w:rsidP="00A31BE1">
      <w:pPr>
        <w:shd w:val="clear" w:color="auto" w:fill="FFFFFF"/>
        <w:spacing w:after="225"/>
        <w:rPr>
          <w:rFonts w:ascii="Garamond" w:hAnsi="Garamond"/>
          <w:szCs w:val="24"/>
        </w:rPr>
      </w:pPr>
      <w:r w:rsidRPr="00A31BE1">
        <w:rPr>
          <w:rFonts w:ascii="Garamond" w:hAnsi="Garamond"/>
          <w:szCs w:val="24"/>
        </w:rPr>
        <w:t xml:space="preserve">Under din placering har du möjlighet att uppfylla en del av de mål som beskrivs i ”Föreskrifter om allmäntjänstgöring för läkare” SOSFS 1999:5, vi har sammanfattat detta nedan. </w:t>
      </w:r>
    </w:p>
    <w:p w:rsidR="00A31BE1" w:rsidRPr="00A31BE1" w:rsidRDefault="00A31BE1" w:rsidP="00A31BE1">
      <w:pPr>
        <w:shd w:val="clear" w:color="auto" w:fill="FFFFFF"/>
        <w:spacing w:before="75" w:after="150"/>
        <w:outlineLvl w:val="3"/>
        <w:rPr>
          <w:rFonts w:ascii="Garamond" w:hAnsi="Garamond"/>
          <w:b/>
          <w:bCs/>
          <w:szCs w:val="24"/>
          <w:u w:val="single"/>
        </w:rPr>
      </w:pPr>
      <w:r w:rsidRPr="00A31BE1">
        <w:rPr>
          <w:rFonts w:ascii="Garamond" w:hAnsi="Garamond"/>
          <w:b/>
          <w:bCs/>
          <w:szCs w:val="24"/>
          <w:u w:val="single"/>
        </w:rPr>
        <w:t>Klinikens struktur</w:t>
      </w:r>
    </w:p>
    <w:p w:rsidR="00A31BE1" w:rsidRPr="00A31BE1" w:rsidRDefault="00A31BE1" w:rsidP="00A31BE1">
      <w:pPr>
        <w:shd w:val="clear" w:color="auto" w:fill="FFFFFF"/>
        <w:spacing w:after="225"/>
        <w:rPr>
          <w:rFonts w:ascii="Garamond" w:hAnsi="Garamond"/>
          <w:szCs w:val="24"/>
        </w:rPr>
      </w:pPr>
      <w:r w:rsidRPr="00A31BE1">
        <w:rPr>
          <w:rFonts w:ascii="Garamond" w:hAnsi="Garamond"/>
          <w:szCs w:val="24"/>
        </w:rPr>
        <w:t xml:space="preserve">Anestesikliniken är en länsgemensam klinik med verksamhet på sjukhusen i Växjö och Ljungby. Informationen här gäller placering i Växjö. För närvarande har vi cirka </w:t>
      </w:r>
      <w:r w:rsidR="00DA2FF9" w:rsidRPr="00DA2FF9">
        <w:rPr>
          <w:rFonts w:ascii="Garamond" w:hAnsi="Garamond"/>
          <w:szCs w:val="24"/>
        </w:rPr>
        <w:t>30</w:t>
      </w:r>
      <w:r w:rsidRPr="00DA2FF9">
        <w:rPr>
          <w:rFonts w:ascii="Garamond" w:hAnsi="Garamond"/>
          <w:szCs w:val="24"/>
        </w:rPr>
        <w:t xml:space="preserve"> </w:t>
      </w:r>
      <w:r w:rsidRPr="00A31BE1">
        <w:rPr>
          <w:rFonts w:ascii="Garamond" w:hAnsi="Garamond"/>
          <w:szCs w:val="24"/>
        </w:rPr>
        <w:t xml:space="preserve">läkartjänster. Antalet pågående ST-block varierar. </w:t>
      </w:r>
    </w:p>
    <w:p w:rsidR="00A31BE1" w:rsidRPr="00A31BE1" w:rsidRDefault="00A31BE1" w:rsidP="00A31BE1">
      <w:pPr>
        <w:shd w:val="clear" w:color="auto" w:fill="FFFFFF"/>
        <w:spacing w:after="225"/>
        <w:rPr>
          <w:rFonts w:ascii="Garamond" w:hAnsi="Garamond"/>
          <w:szCs w:val="24"/>
        </w:rPr>
      </w:pPr>
      <w:r w:rsidRPr="00A31BE1">
        <w:rPr>
          <w:rFonts w:ascii="Garamond" w:hAnsi="Garamond"/>
          <w:b/>
          <w:bCs/>
          <w:szCs w:val="24"/>
        </w:rPr>
        <w:t>AT-ansvariga läkare och handledning</w:t>
      </w:r>
      <w:r w:rsidRPr="00A31BE1">
        <w:rPr>
          <w:rFonts w:ascii="Garamond" w:hAnsi="Garamond"/>
          <w:szCs w:val="24"/>
        </w:rPr>
        <w:t xml:space="preserve">: AT-ansvarig läkare är </w:t>
      </w:r>
      <w:r w:rsidR="00A81F9F">
        <w:rPr>
          <w:rFonts w:ascii="Garamond" w:hAnsi="Garamond"/>
          <w:szCs w:val="24"/>
        </w:rPr>
        <w:t>Fredrik Beckman</w:t>
      </w:r>
      <w:r w:rsidRPr="00A31BE1">
        <w:rPr>
          <w:rFonts w:ascii="Garamond" w:hAnsi="Garamond"/>
          <w:szCs w:val="24"/>
        </w:rPr>
        <w:t xml:space="preserve"> (</w:t>
      </w:r>
      <w:r w:rsidR="00A81F9F">
        <w:rPr>
          <w:rFonts w:ascii="Garamond" w:hAnsi="Garamond"/>
          <w:szCs w:val="24"/>
        </w:rPr>
        <w:t>7183</w:t>
      </w:r>
      <w:r w:rsidRPr="00A31BE1">
        <w:rPr>
          <w:rFonts w:ascii="Garamond" w:hAnsi="Garamond"/>
          <w:szCs w:val="24"/>
        </w:rPr>
        <w:t xml:space="preserve">) och schemaläggare är </w:t>
      </w:r>
      <w:r w:rsidR="00A81F9F">
        <w:rPr>
          <w:rFonts w:ascii="Garamond" w:hAnsi="Garamond"/>
          <w:szCs w:val="24"/>
        </w:rPr>
        <w:t>Carina Petersson</w:t>
      </w:r>
      <w:r w:rsidRPr="00A31BE1">
        <w:rPr>
          <w:rFonts w:ascii="Garamond" w:hAnsi="Garamond"/>
          <w:szCs w:val="24"/>
        </w:rPr>
        <w:t xml:space="preserve"> (8</w:t>
      </w:r>
      <w:r w:rsidR="00A81F9F">
        <w:rPr>
          <w:rFonts w:ascii="Garamond" w:hAnsi="Garamond"/>
          <w:szCs w:val="24"/>
        </w:rPr>
        <w:t>593</w:t>
      </w:r>
      <w:r w:rsidRPr="00A31BE1">
        <w:rPr>
          <w:rFonts w:ascii="Garamond" w:hAnsi="Garamond"/>
          <w:szCs w:val="24"/>
        </w:rPr>
        <w:t>). Vi sköter p</w:t>
      </w:r>
      <w:r>
        <w:rPr>
          <w:rFonts w:ascii="Garamond" w:hAnsi="Garamond"/>
          <w:szCs w:val="24"/>
        </w:rPr>
        <w:t xml:space="preserve">lanering av AT på kliniken och </w:t>
      </w:r>
      <w:r w:rsidRPr="00A31BE1">
        <w:rPr>
          <w:rFonts w:ascii="Garamond" w:hAnsi="Garamond"/>
          <w:szCs w:val="24"/>
        </w:rPr>
        <w:t>finns tillgängliga för frågor. Daglig handledning görs av respektive läkare eller sköterska du är placerad med. Under den korta placeringen på anestesikliniken kommer du inte att ha någon formell handledare utsedd, utvärdering av placeringen görs som en del i utvärderingen av kirurg-blocket.</w:t>
      </w:r>
    </w:p>
    <w:p w:rsidR="00A31BE1" w:rsidRPr="00A31BE1" w:rsidRDefault="00A31BE1" w:rsidP="00A31BE1">
      <w:pPr>
        <w:shd w:val="clear" w:color="auto" w:fill="FFFFFF"/>
        <w:spacing w:line="360" w:lineRule="auto"/>
        <w:rPr>
          <w:rFonts w:ascii="Garamond" w:hAnsi="Garamond"/>
          <w:szCs w:val="24"/>
        </w:rPr>
      </w:pPr>
      <w:r w:rsidRPr="00A31BE1">
        <w:rPr>
          <w:rFonts w:ascii="Garamond" w:hAnsi="Garamond"/>
          <w:b/>
          <w:szCs w:val="24"/>
        </w:rPr>
        <w:t>Verksamhetschef</w:t>
      </w:r>
      <w:r>
        <w:rPr>
          <w:rFonts w:ascii="Garamond" w:hAnsi="Garamond"/>
          <w:b/>
          <w:szCs w:val="24"/>
        </w:rPr>
        <w:t>:</w:t>
      </w:r>
      <w:r w:rsidRPr="00A31BE1">
        <w:rPr>
          <w:rFonts w:ascii="Garamond" w:hAnsi="Garamond"/>
          <w:szCs w:val="24"/>
        </w:rPr>
        <w:t xml:space="preserve"> </w:t>
      </w:r>
      <w:r w:rsidR="00A81F9F">
        <w:rPr>
          <w:rFonts w:ascii="Garamond" w:hAnsi="Garamond"/>
          <w:szCs w:val="24"/>
        </w:rPr>
        <w:t>Therese Paldan</w:t>
      </w:r>
    </w:p>
    <w:p w:rsidR="00A31BE1" w:rsidRPr="00A31BE1" w:rsidRDefault="00A31BE1" w:rsidP="00A31BE1">
      <w:pPr>
        <w:shd w:val="clear" w:color="auto" w:fill="FFFFFF"/>
        <w:spacing w:line="360" w:lineRule="auto"/>
        <w:rPr>
          <w:rFonts w:ascii="Garamond" w:hAnsi="Garamond"/>
          <w:szCs w:val="24"/>
        </w:rPr>
      </w:pPr>
      <w:r w:rsidRPr="00A31BE1">
        <w:rPr>
          <w:rFonts w:ascii="Garamond" w:hAnsi="Garamond"/>
          <w:b/>
          <w:szCs w:val="24"/>
        </w:rPr>
        <w:t>Läkarchef</w:t>
      </w:r>
      <w:r>
        <w:rPr>
          <w:rFonts w:ascii="Garamond" w:hAnsi="Garamond"/>
          <w:szCs w:val="24"/>
        </w:rPr>
        <w:t>:</w:t>
      </w:r>
      <w:r w:rsidR="000108AC">
        <w:rPr>
          <w:rFonts w:ascii="Garamond" w:hAnsi="Garamond"/>
          <w:szCs w:val="24"/>
        </w:rPr>
        <w:t xml:space="preserve"> </w:t>
      </w:r>
      <w:r w:rsidR="00A81F9F">
        <w:rPr>
          <w:rFonts w:ascii="Garamond" w:hAnsi="Garamond"/>
          <w:szCs w:val="24"/>
        </w:rPr>
        <w:t>Vakant</w:t>
      </w:r>
    </w:p>
    <w:p w:rsidR="00E113FC" w:rsidRDefault="00A31BE1" w:rsidP="00A31BE1">
      <w:pPr>
        <w:shd w:val="clear" w:color="auto" w:fill="FFFFFF"/>
        <w:spacing w:line="360" w:lineRule="auto"/>
        <w:rPr>
          <w:rFonts w:ascii="Garamond" w:hAnsi="Garamond"/>
          <w:szCs w:val="24"/>
        </w:rPr>
      </w:pPr>
      <w:r w:rsidRPr="00A31BE1">
        <w:rPr>
          <w:rFonts w:ascii="Garamond" w:hAnsi="Garamond"/>
          <w:b/>
          <w:szCs w:val="24"/>
        </w:rPr>
        <w:t>Medicinsk</w:t>
      </w:r>
      <w:r w:rsidR="00DA2FF9">
        <w:rPr>
          <w:rFonts w:ascii="Garamond" w:hAnsi="Garamond"/>
          <w:b/>
          <w:szCs w:val="24"/>
        </w:rPr>
        <w:t xml:space="preserve">t ledningsansvarig (MLA) </w:t>
      </w:r>
      <w:r w:rsidRPr="00A31BE1">
        <w:rPr>
          <w:rFonts w:ascii="Garamond" w:hAnsi="Garamond"/>
          <w:b/>
          <w:szCs w:val="24"/>
        </w:rPr>
        <w:t>IVA</w:t>
      </w:r>
      <w:r>
        <w:rPr>
          <w:rFonts w:ascii="Garamond" w:hAnsi="Garamond"/>
          <w:b/>
          <w:szCs w:val="24"/>
        </w:rPr>
        <w:t>:</w:t>
      </w:r>
      <w:r w:rsidRPr="00A31BE1">
        <w:rPr>
          <w:rFonts w:ascii="Garamond" w:hAnsi="Garamond"/>
          <w:szCs w:val="24"/>
        </w:rPr>
        <w:t xml:space="preserve"> </w:t>
      </w:r>
    </w:p>
    <w:p w:rsidR="0043724B" w:rsidRPr="00DA2FF9" w:rsidRDefault="00A81F9F" w:rsidP="00DA2FF9">
      <w:pPr>
        <w:shd w:val="clear" w:color="auto" w:fill="FFFFFF"/>
        <w:spacing w:line="360" w:lineRule="auto"/>
        <w:ind w:firstLine="1293"/>
        <w:rPr>
          <w:rFonts w:ascii="Garamond" w:hAnsi="Garamond"/>
          <w:szCs w:val="24"/>
        </w:rPr>
      </w:pPr>
      <w:r>
        <w:rPr>
          <w:rFonts w:ascii="Garamond" w:hAnsi="Garamond"/>
          <w:szCs w:val="24"/>
        </w:rPr>
        <w:t>Magnus Karlsson</w:t>
      </w:r>
      <w:r w:rsidR="008202EA">
        <w:rPr>
          <w:rFonts w:ascii="Garamond" w:hAnsi="Garamond"/>
          <w:szCs w:val="24"/>
        </w:rPr>
        <w:t xml:space="preserve"> (9181)</w:t>
      </w:r>
    </w:p>
    <w:p w:rsidR="00E113FC" w:rsidRDefault="00934EE2" w:rsidP="00A31BE1">
      <w:pPr>
        <w:shd w:val="clear" w:color="auto" w:fill="FFFFFF"/>
        <w:spacing w:line="360" w:lineRule="auto"/>
        <w:rPr>
          <w:rFonts w:ascii="Garamond" w:hAnsi="Garamond"/>
          <w:szCs w:val="24"/>
        </w:rPr>
      </w:pPr>
      <w:r w:rsidRPr="00A31BE1">
        <w:rPr>
          <w:rFonts w:ascii="Garamond" w:hAnsi="Garamond"/>
          <w:b/>
          <w:szCs w:val="24"/>
        </w:rPr>
        <w:t>Medicinsk</w:t>
      </w:r>
      <w:r>
        <w:rPr>
          <w:rFonts w:ascii="Garamond" w:hAnsi="Garamond"/>
          <w:b/>
          <w:szCs w:val="24"/>
        </w:rPr>
        <w:t>a utvecklingsgruppen (MUG)</w:t>
      </w:r>
      <w:r w:rsidR="00A31BE1" w:rsidRPr="00A31BE1">
        <w:rPr>
          <w:rFonts w:ascii="Garamond" w:hAnsi="Garamond"/>
          <w:b/>
          <w:szCs w:val="24"/>
        </w:rPr>
        <w:t>operation</w:t>
      </w:r>
      <w:r w:rsidR="00A31BE1">
        <w:rPr>
          <w:rFonts w:ascii="Garamond" w:hAnsi="Garamond"/>
          <w:b/>
          <w:szCs w:val="24"/>
        </w:rPr>
        <w:t>:</w:t>
      </w:r>
      <w:r w:rsidR="00A31BE1" w:rsidRPr="00A31BE1">
        <w:rPr>
          <w:rFonts w:ascii="Garamond" w:hAnsi="Garamond"/>
          <w:szCs w:val="24"/>
        </w:rPr>
        <w:t xml:space="preserve"> </w:t>
      </w:r>
    </w:p>
    <w:p w:rsidR="00934EE2" w:rsidRDefault="00934EE2" w:rsidP="00934EE2">
      <w:pPr>
        <w:shd w:val="clear" w:color="auto" w:fill="FFFFFF"/>
        <w:spacing w:line="360" w:lineRule="auto"/>
        <w:ind w:firstLine="1293"/>
        <w:rPr>
          <w:rFonts w:ascii="Garamond" w:hAnsi="Garamond"/>
          <w:szCs w:val="24"/>
        </w:rPr>
      </w:pPr>
      <w:r>
        <w:rPr>
          <w:rFonts w:ascii="Garamond" w:hAnsi="Garamond"/>
          <w:szCs w:val="24"/>
        </w:rPr>
        <w:t>ÖNH/Ögon/Tand/</w:t>
      </w:r>
      <w:r w:rsidR="008202EA">
        <w:rPr>
          <w:rFonts w:ascii="Garamond" w:hAnsi="Garamond"/>
          <w:szCs w:val="24"/>
        </w:rPr>
        <w:t>MR/Röntgen/B</w:t>
      </w:r>
      <w:r>
        <w:rPr>
          <w:rFonts w:ascii="Garamond" w:hAnsi="Garamond"/>
          <w:szCs w:val="24"/>
        </w:rPr>
        <w:t>arn: Alexander Leptien</w:t>
      </w:r>
      <w:r w:rsidR="008202EA">
        <w:rPr>
          <w:rFonts w:ascii="Garamond" w:hAnsi="Garamond"/>
          <w:szCs w:val="24"/>
        </w:rPr>
        <w:t xml:space="preserve"> (9188)</w:t>
      </w:r>
      <w:r>
        <w:rPr>
          <w:rFonts w:ascii="Garamond" w:hAnsi="Garamond"/>
          <w:szCs w:val="24"/>
        </w:rPr>
        <w:t xml:space="preserve"> </w:t>
      </w:r>
    </w:p>
    <w:p w:rsidR="008202EA" w:rsidRDefault="008202EA" w:rsidP="00934EE2">
      <w:pPr>
        <w:shd w:val="clear" w:color="auto" w:fill="FFFFFF"/>
        <w:spacing w:line="360" w:lineRule="auto"/>
        <w:ind w:firstLine="1293"/>
        <w:rPr>
          <w:rFonts w:ascii="Garamond" w:hAnsi="Garamond"/>
          <w:szCs w:val="24"/>
        </w:rPr>
      </w:pPr>
      <w:r>
        <w:rPr>
          <w:rFonts w:ascii="Garamond" w:hAnsi="Garamond"/>
          <w:szCs w:val="24"/>
        </w:rPr>
        <w:t>Kirurgen/Endoskopienheten: Marianna Vizbor (9182)</w:t>
      </w:r>
    </w:p>
    <w:p w:rsidR="008202EA" w:rsidRDefault="008202EA" w:rsidP="00934EE2">
      <w:pPr>
        <w:shd w:val="clear" w:color="auto" w:fill="FFFFFF"/>
        <w:spacing w:line="360" w:lineRule="auto"/>
        <w:ind w:firstLine="1293"/>
        <w:rPr>
          <w:rFonts w:ascii="Garamond" w:hAnsi="Garamond"/>
          <w:szCs w:val="24"/>
        </w:rPr>
      </w:pPr>
      <w:r>
        <w:rPr>
          <w:rFonts w:ascii="Garamond" w:hAnsi="Garamond"/>
          <w:szCs w:val="24"/>
        </w:rPr>
        <w:lastRenderedPageBreak/>
        <w:t>Ortopeden/ECT/Akutsalarna: Roger Ellström (9183)</w:t>
      </w:r>
    </w:p>
    <w:p w:rsidR="008202EA" w:rsidRDefault="008202EA" w:rsidP="00662D6A">
      <w:pPr>
        <w:shd w:val="clear" w:color="auto" w:fill="FFFFFF"/>
        <w:spacing w:line="360" w:lineRule="auto"/>
        <w:ind w:firstLine="1293"/>
        <w:rPr>
          <w:rFonts w:ascii="Garamond" w:hAnsi="Garamond"/>
          <w:szCs w:val="24"/>
        </w:rPr>
      </w:pPr>
      <w:r>
        <w:rPr>
          <w:rFonts w:ascii="Garamond" w:hAnsi="Garamond"/>
          <w:szCs w:val="24"/>
        </w:rPr>
        <w:t>Kvinnokliniken: Fredrik Kullberg (9186)</w:t>
      </w:r>
    </w:p>
    <w:p w:rsidR="00996F39" w:rsidRDefault="00996F39" w:rsidP="00662D6A">
      <w:pPr>
        <w:shd w:val="clear" w:color="auto" w:fill="FFFFFF"/>
        <w:spacing w:line="360" w:lineRule="auto"/>
        <w:ind w:firstLine="1293"/>
        <w:rPr>
          <w:rFonts w:ascii="Garamond" w:hAnsi="Garamond"/>
          <w:szCs w:val="24"/>
        </w:rPr>
      </w:pPr>
      <w:r>
        <w:rPr>
          <w:rFonts w:ascii="Garamond" w:hAnsi="Garamond"/>
          <w:szCs w:val="24"/>
        </w:rPr>
        <w:t>Pre/</w:t>
      </w:r>
      <w:proofErr w:type="spellStart"/>
      <w:r>
        <w:rPr>
          <w:rFonts w:ascii="Garamond" w:hAnsi="Garamond"/>
          <w:szCs w:val="24"/>
        </w:rPr>
        <w:t>Postop</w:t>
      </w:r>
      <w:proofErr w:type="spellEnd"/>
      <w:r>
        <w:rPr>
          <w:rFonts w:ascii="Garamond" w:hAnsi="Garamond"/>
          <w:szCs w:val="24"/>
        </w:rPr>
        <w:t>: Anna Wojanowski (5303)</w:t>
      </w:r>
    </w:p>
    <w:p w:rsidR="00A31BE1" w:rsidRPr="00A31BE1" w:rsidRDefault="00A31BE1" w:rsidP="00A81F9F">
      <w:pPr>
        <w:shd w:val="clear" w:color="auto" w:fill="FFFFFF"/>
        <w:spacing w:line="360" w:lineRule="auto"/>
        <w:rPr>
          <w:rFonts w:ascii="Garamond" w:hAnsi="Garamond"/>
          <w:b/>
          <w:bCs/>
          <w:szCs w:val="24"/>
          <w:u w:val="single"/>
        </w:rPr>
      </w:pPr>
      <w:r>
        <w:rPr>
          <w:rFonts w:ascii="Garamond" w:hAnsi="Garamond"/>
          <w:szCs w:val="24"/>
        </w:rPr>
        <w:t xml:space="preserve">     </w:t>
      </w:r>
      <w:r w:rsidRPr="00A31BE1">
        <w:rPr>
          <w:rFonts w:ascii="Garamond" w:hAnsi="Garamond"/>
          <w:b/>
          <w:bCs/>
          <w:szCs w:val="24"/>
          <w:u w:val="single"/>
        </w:rPr>
        <w:t xml:space="preserve">Arbetstider, schema </w:t>
      </w:r>
      <w:proofErr w:type="spellStart"/>
      <w:r w:rsidRPr="00A31BE1">
        <w:rPr>
          <w:rFonts w:ascii="Garamond" w:hAnsi="Garamond"/>
          <w:b/>
          <w:bCs/>
          <w:szCs w:val="24"/>
          <w:u w:val="single"/>
        </w:rPr>
        <w:t>etc</w:t>
      </w:r>
      <w:proofErr w:type="spellEnd"/>
    </w:p>
    <w:p w:rsidR="00A31BE1" w:rsidRPr="00A31BE1" w:rsidRDefault="00A31BE1" w:rsidP="00A31BE1">
      <w:pPr>
        <w:shd w:val="clear" w:color="auto" w:fill="FFFFFF"/>
        <w:spacing w:after="225"/>
        <w:rPr>
          <w:rFonts w:ascii="Garamond" w:hAnsi="Garamond"/>
          <w:szCs w:val="24"/>
        </w:rPr>
      </w:pPr>
      <w:r w:rsidRPr="00A31BE1">
        <w:rPr>
          <w:rFonts w:ascii="Garamond" w:hAnsi="Garamond"/>
          <w:b/>
          <w:bCs/>
          <w:szCs w:val="24"/>
        </w:rPr>
        <w:t>Arbetstid</w:t>
      </w:r>
      <w:r w:rsidR="003B667D">
        <w:rPr>
          <w:rFonts w:ascii="Garamond" w:hAnsi="Garamond"/>
          <w:szCs w:val="24"/>
        </w:rPr>
        <w:t>: Må 07:30-18:00; Ti-To 07:30-16:30; Fr 07:30-12:</w:t>
      </w:r>
      <w:r w:rsidRPr="00A31BE1">
        <w:rPr>
          <w:rFonts w:ascii="Garamond" w:hAnsi="Garamond"/>
          <w:szCs w:val="24"/>
        </w:rPr>
        <w:t>00. Lunch 30 min.</w:t>
      </w:r>
    </w:p>
    <w:p w:rsidR="00A31BE1" w:rsidRPr="00A31BE1" w:rsidRDefault="00A31BE1" w:rsidP="00A31BE1">
      <w:pPr>
        <w:shd w:val="clear" w:color="auto" w:fill="FFFFFF"/>
        <w:spacing w:after="225"/>
        <w:rPr>
          <w:rFonts w:ascii="Garamond" w:hAnsi="Garamond"/>
          <w:b/>
          <w:szCs w:val="24"/>
        </w:rPr>
      </w:pPr>
      <w:r w:rsidRPr="00A31BE1">
        <w:rPr>
          <w:rFonts w:ascii="Garamond" w:hAnsi="Garamond"/>
          <w:b/>
          <w:szCs w:val="24"/>
        </w:rPr>
        <w:t xml:space="preserve">Ditt personliga schema: </w:t>
      </w:r>
      <w:r w:rsidRPr="00A31BE1">
        <w:rPr>
          <w:rFonts w:ascii="Garamond" w:hAnsi="Garamond"/>
          <w:szCs w:val="24"/>
        </w:rPr>
        <w:t xml:space="preserve">Ditt schema för dina placeringar skickas ut kort före din placering. </w:t>
      </w:r>
      <w:r w:rsidR="008202EA">
        <w:rPr>
          <w:rFonts w:ascii="Garamond" w:hAnsi="Garamond"/>
          <w:szCs w:val="24"/>
        </w:rPr>
        <w:t>Du går med jouren en av kvällarna, samordnas</w:t>
      </w:r>
      <w:r w:rsidR="0043724B">
        <w:rPr>
          <w:rFonts w:ascii="Garamond" w:hAnsi="Garamond"/>
          <w:szCs w:val="24"/>
        </w:rPr>
        <w:t xml:space="preserve"> sinsemellan</w:t>
      </w:r>
      <w:r w:rsidR="008202EA">
        <w:rPr>
          <w:rFonts w:ascii="Garamond" w:hAnsi="Garamond"/>
          <w:szCs w:val="24"/>
        </w:rPr>
        <w:t xml:space="preserve"> med </w:t>
      </w:r>
      <w:r w:rsidR="0043724B">
        <w:rPr>
          <w:rFonts w:ascii="Garamond" w:hAnsi="Garamond"/>
          <w:szCs w:val="24"/>
        </w:rPr>
        <w:t>ö</w:t>
      </w:r>
      <w:r w:rsidR="008202EA">
        <w:rPr>
          <w:rFonts w:ascii="Garamond" w:hAnsi="Garamond"/>
          <w:szCs w:val="24"/>
        </w:rPr>
        <w:t>vriga AT-läkare</w:t>
      </w:r>
      <w:r w:rsidR="0043724B">
        <w:rPr>
          <w:rFonts w:ascii="Garamond" w:hAnsi="Garamond"/>
          <w:szCs w:val="24"/>
        </w:rPr>
        <w:t xml:space="preserve"> placerade på kliniken. Önskvärt att enbart en AT-läkare följer med jouren per kväll.</w:t>
      </w:r>
      <w:r w:rsidRPr="00A31BE1">
        <w:rPr>
          <w:rFonts w:ascii="Garamond" w:hAnsi="Garamond"/>
          <w:szCs w:val="24"/>
        </w:rPr>
        <w:t xml:space="preserve"> </w:t>
      </w:r>
    </w:p>
    <w:p w:rsidR="00A31BE1" w:rsidRPr="00A31BE1" w:rsidRDefault="00A31BE1" w:rsidP="00A31BE1">
      <w:pPr>
        <w:shd w:val="clear" w:color="auto" w:fill="FFFFFF"/>
        <w:spacing w:after="225"/>
        <w:rPr>
          <w:rFonts w:ascii="Garamond" w:hAnsi="Garamond"/>
          <w:szCs w:val="24"/>
        </w:rPr>
      </w:pPr>
      <w:r w:rsidRPr="00A31BE1">
        <w:rPr>
          <w:rFonts w:ascii="Garamond" w:hAnsi="Garamond"/>
          <w:b/>
          <w:bCs/>
          <w:szCs w:val="24"/>
        </w:rPr>
        <w:t>Sjukanmälan</w:t>
      </w:r>
      <w:r w:rsidRPr="00A31BE1">
        <w:rPr>
          <w:rFonts w:ascii="Garamond" w:hAnsi="Garamond"/>
          <w:szCs w:val="24"/>
        </w:rPr>
        <w:t>: Sekreterare 0470-58 83 19</w:t>
      </w:r>
    </w:p>
    <w:p w:rsidR="00A31BE1" w:rsidRPr="00A31BE1" w:rsidRDefault="00A31BE1" w:rsidP="00A31BE1">
      <w:pPr>
        <w:shd w:val="clear" w:color="auto" w:fill="FFFFFF"/>
        <w:spacing w:after="225"/>
        <w:rPr>
          <w:rFonts w:ascii="Garamond" w:hAnsi="Garamond"/>
          <w:szCs w:val="24"/>
        </w:rPr>
      </w:pPr>
      <w:r w:rsidRPr="00A31BE1">
        <w:rPr>
          <w:rFonts w:ascii="Garamond" w:hAnsi="Garamond"/>
          <w:b/>
          <w:bCs/>
          <w:szCs w:val="24"/>
        </w:rPr>
        <w:t>Föreläsningar</w:t>
      </w:r>
      <w:r w:rsidRPr="00A31BE1">
        <w:rPr>
          <w:rFonts w:ascii="Garamond" w:hAnsi="Garamond"/>
          <w:szCs w:val="24"/>
        </w:rPr>
        <w:t xml:space="preserve"> </w:t>
      </w:r>
    </w:p>
    <w:p w:rsidR="00A31BE1" w:rsidRPr="00A31BE1" w:rsidRDefault="00A31BE1" w:rsidP="00A31BE1">
      <w:pPr>
        <w:numPr>
          <w:ilvl w:val="0"/>
          <w:numId w:val="28"/>
        </w:numPr>
        <w:shd w:val="clear" w:color="auto" w:fill="FFFFFF"/>
        <w:spacing w:before="100" w:beforeAutospacing="1" w:after="100" w:afterAutospacing="1"/>
        <w:ind w:left="525"/>
        <w:rPr>
          <w:rFonts w:ascii="Garamond" w:hAnsi="Garamond"/>
          <w:szCs w:val="24"/>
        </w:rPr>
      </w:pPr>
      <w:r>
        <w:rPr>
          <w:rFonts w:ascii="Garamond" w:hAnsi="Garamond"/>
          <w:szCs w:val="24"/>
        </w:rPr>
        <w:t>Måndagar 16:30-18:</w:t>
      </w:r>
      <w:r w:rsidRPr="00A31BE1">
        <w:rPr>
          <w:rFonts w:ascii="Garamond" w:hAnsi="Garamond"/>
          <w:szCs w:val="24"/>
        </w:rPr>
        <w:t>00 Klinikmöte med intern och extern utbildning/info. IVA:s konferensrum.</w:t>
      </w:r>
      <w:r w:rsidR="008202EA">
        <w:rPr>
          <w:rFonts w:ascii="Garamond" w:hAnsi="Garamond"/>
          <w:szCs w:val="24"/>
        </w:rPr>
        <w:t xml:space="preserve"> Om inte relevant föreläsning slutar ni vid 16:30 istället.</w:t>
      </w:r>
    </w:p>
    <w:p w:rsidR="00A31BE1" w:rsidRPr="00A31BE1" w:rsidRDefault="003B667D" w:rsidP="00A31BE1">
      <w:pPr>
        <w:numPr>
          <w:ilvl w:val="0"/>
          <w:numId w:val="28"/>
        </w:numPr>
        <w:shd w:val="clear" w:color="auto" w:fill="FFFFFF"/>
        <w:spacing w:before="100" w:beforeAutospacing="1" w:after="100" w:afterAutospacing="1"/>
        <w:ind w:left="525"/>
        <w:rPr>
          <w:rFonts w:ascii="Garamond" w:hAnsi="Garamond"/>
          <w:szCs w:val="24"/>
        </w:rPr>
      </w:pPr>
      <w:r>
        <w:rPr>
          <w:rFonts w:ascii="Garamond" w:hAnsi="Garamond"/>
          <w:szCs w:val="24"/>
        </w:rPr>
        <w:t>Torsdagar 0</w:t>
      </w:r>
      <w:r w:rsidR="00A31BE1">
        <w:rPr>
          <w:rFonts w:ascii="Garamond" w:hAnsi="Garamond"/>
          <w:szCs w:val="24"/>
        </w:rPr>
        <w:t>7:30-</w:t>
      </w:r>
      <w:r>
        <w:rPr>
          <w:rFonts w:ascii="Garamond" w:hAnsi="Garamond"/>
          <w:szCs w:val="24"/>
        </w:rPr>
        <w:t>0</w:t>
      </w:r>
      <w:r w:rsidR="00A31BE1">
        <w:rPr>
          <w:rFonts w:ascii="Garamond" w:hAnsi="Garamond"/>
          <w:szCs w:val="24"/>
        </w:rPr>
        <w:t>8</w:t>
      </w:r>
      <w:r>
        <w:rPr>
          <w:rFonts w:ascii="Garamond" w:hAnsi="Garamond"/>
          <w:szCs w:val="24"/>
        </w:rPr>
        <w:t>:</w:t>
      </w:r>
      <w:r w:rsidR="00A31BE1" w:rsidRPr="00A31BE1">
        <w:rPr>
          <w:rFonts w:ascii="Garamond" w:hAnsi="Garamond"/>
          <w:szCs w:val="24"/>
        </w:rPr>
        <w:t>00 Presentation av artikel/möte/kurs i IVA:s konferensrum.</w:t>
      </w:r>
    </w:p>
    <w:p w:rsidR="00A31BE1" w:rsidRPr="00A31BE1" w:rsidRDefault="00A31BE1" w:rsidP="00A31BE1">
      <w:pPr>
        <w:numPr>
          <w:ilvl w:val="0"/>
          <w:numId w:val="28"/>
        </w:numPr>
        <w:shd w:val="clear" w:color="auto" w:fill="FFFFFF"/>
        <w:spacing w:before="100" w:beforeAutospacing="1" w:after="100" w:afterAutospacing="1"/>
        <w:ind w:left="525"/>
        <w:rPr>
          <w:rFonts w:ascii="Garamond" w:hAnsi="Garamond"/>
          <w:szCs w:val="24"/>
        </w:rPr>
      </w:pPr>
      <w:r w:rsidRPr="00A31BE1">
        <w:rPr>
          <w:rFonts w:ascii="Garamond" w:hAnsi="Garamond"/>
          <w:szCs w:val="24"/>
        </w:rPr>
        <w:t>Torsdagar AT-föreläs</w:t>
      </w:r>
      <w:r>
        <w:rPr>
          <w:rFonts w:ascii="Garamond" w:hAnsi="Garamond"/>
          <w:szCs w:val="24"/>
        </w:rPr>
        <w:t>ningar enligt separat schema 13:00-16:</w:t>
      </w:r>
      <w:r w:rsidRPr="00A31BE1">
        <w:rPr>
          <w:rFonts w:ascii="Garamond" w:hAnsi="Garamond"/>
          <w:szCs w:val="24"/>
        </w:rPr>
        <w:t>30 i AT-rummet.</w:t>
      </w:r>
    </w:p>
    <w:p w:rsidR="00A31BE1" w:rsidRPr="00A31BE1" w:rsidRDefault="00A31BE1" w:rsidP="00A31BE1">
      <w:pPr>
        <w:shd w:val="clear" w:color="auto" w:fill="FFFFFF"/>
        <w:spacing w:before="100" w:beforeAutospacing="1" w:after="100" w:afterAutospacing="1"/>
        <w:rPr>
          <w:rFonts w:ascii="Garamond" w:hAnsi="Garamond"/>
          <w:b/>
          <w:bCs/>
          <w:szCs w:val="24"/>
          <w:u w:val="single"/>
        </w:rPr>
      </w:pPr>
      <w:r w:rsidRPr="00A31BE1">
        <w:rPr>
          <w:rFonts w:ascii="Garamond" w:hAnsi="Garamond"/>
          <w:b/>
          <w:bCs/>
          <w:szCs w:val="24"/>
          <w:u w:val="single"/>
        </w:rPr>
        <w:t>Placeringens struktur</w:t>
      </w:r>
    </w:p>
    <w:p w:rsidR="003B667D" w:rsidRPr="00825245" w:rsidRDefault="00A31BE1" w:rsidP="0043724B">
      <w:pPr>
        <w:shd w:val="clear" w:color="auto" w:fill="FFFFFF"/>
        <w:spacing w:after="225"/>
        <w:ind w:right="30"/>
        <w:rPr>
          <w:rFonts w:ascii="Garamond" w:hAnsi="Garamond"/>
          <w:szCs w:val="24"/>
        </w:rPr>
      </w:pPr>
      <w:r w:rsidRPr="00A31BE1">
        <w:rPr>
          <w:rFonts w:ascii="Garamond" w:hAnsi="Garamond"/>
          <w:szCs w:val="24"/>
        </w:rPr>
        <w:t>AT-placeringen på anestesikliniken är 2 veckor. Har man valt ett valfritt block på anestesikliniken med förlängd placering innebär det att man är hos oss under 6 veckor, man har då lite större möjlighet att själv styra innehållet.</w:t>
      </w:r>
    </w:p>
    <w:p w:rsidR="00A31BE1" w:rsidRPr="00A31BE1" w:rsidRDefault="00A31BE1" w:rsidP="00A31BE1">
      <w:pPr>
        <w:shd w:val="clear" w:color="auto" w:fill="FFFFFF"/>
        <w:spacing w:before="75" w:after="150"/>
        <w:outlineLvl w:val="3"/>
        <w:rPr>
          <w:rFonts w:ascii="Garamond" w:hAnsi="Garamond"/>
          <w:b/>
          <w:bCs/>
          <w:szCs w:val="24"/>
          <w:u w:val="single"/>
        </w:rPr>
      </w:pPr>
      <w:r w:rsidRPr="00A31BE1">
        <w:rPr>
          <w:rFonts w:ascii="Garamond" w:hAnsi="Garamond"/>
          <w:b/>
          <w:bCs/>
          <w:szCs w:val="24"/>
          <w:u w:val="single"/>
        </w:rPr>
        <w:t>För två veckors placering gäller följande upplägg</w:t>
      </w:r>
    </w:p>
    <w:p w:rsidR="00A31BE1" w:rsidRDefault="00A31BE1" w:rsidP="00A31BE1">
      <w:pPr>
        <w:shd w:val="clear" w:color="auto" w:fill="FFFFFF"/>
        <w:spacing w:before="75" w:after="150"/>
        <w:outlineLvl w:val="3"/>
        <w:rPr>
          <w:rFonts w:ascii="Garamond" w:hAnsi="Garamond"/>
          <w:bCs/>
          <w:szCs w:val="24"/>
        </w:rPr>
      </w:pPr>
      <w:r w:rsidRPr="00A31BE1">
        <w:rPr>
          <w:rFonts w:ascii="Garamond" w:hAnsi="Garamond"/>
          <w:bCs/>
          <w:szCs w:val="24"/>
        </w:rPr>
        <w:t>Under din placering hos oss är ambition a</w:t>
      </w:r>
      <w:r>
        <w:rPr>
          <w:rFonts w:ascii="Garamond" w:hAnsi="Garamond"/>
          <w:bCs/>
          <w:szCs w:val="24"/>
        </w:rPr>
        <w:t xml:space="preserve">tt du ska få en inblick i hela </w:t>
      </w:r>
      <w:r w:rsidRPr="00A31BE1">
        <w:rPr>
          <w:rFonts w:ascii="Garamond" w:hAnsi="Garamond"/>
          <w:bCs/>
          <w:szCs w:val="24"/>
        </w:rPr>
        <w:t xml:space="preserve">verksamhetsområdet anestesi/operation och intensivvård. Du jobbar dagtid måndag till torsdag och vid 2 tillfällen under dina 2 veckor förlänger du dagen och följer du med anestesijouren till </w:t>
      </w:r>
      <w:proofErr w:type="spellStart"/>
      <w:r w:rsidRPr="00A31BE1">
        <w:rPr>
          <w:rFonts w:ascii="Garamond" w:hAnsi="Garamond"/>
          <w:bCs/>
          <w:szCs w:val="24"/>
        </w:rPr>
        <w:t>kl</w:t>
      </w:r>
      <w:proofErr w:type="spellEnd"/>
      <w:r w:rsidRPr="00A31BE1">
        <w:rPr>
          <w:rFonts w:ascii="Garamond" w:hAnsi="Garamond"/>
          <w:bCs/>
          <w:szCs w:val="24"/>
        </w:rPr>
        <w:t xml:space="preserve"> 21.00. Denna ”jourtjänstgöring” kompenseras tid mot tid vilket innebär att du är helt ledig på fredagarna. </w:t>
      </w:r>
    </w:p>
    <w:p w:rsidR="00825245" w:rsidRPr="00825245" w:rsidRDefault="00825245" w:rsidP="00825245">
      <w:pPr>
        <w:rPr>
          <w:rFonts w:ascii="Garamond" w:hAnsi="Garamond"/>
          <w:sz w:val="22"/>
        </w:rPr>
      </w:pPr>
      <w:r w:rsidRPr="00825245">
        <w:rPr>
          <w:rFonts w:ascii="Garamond" w:hAnsi="Garamond"/>
        </w:rPr>
        <w:t>Flexstämpling:</w:t>
      </w:r>
    </w:p>
    <w:p w:rsidR="00825245" w:rsidRPr="00825245" w:rsidRDefault="00825245" w:rsidP="00825245">
      <w:pPr>
        <w:rPr>
          <w:rFonts w:ascii="Garamond" w:hAnsi="Garamond"/>
        </w:rPr>
      </w:pPr>
      <w:r w:rsidRPr="00825245">
        <w:rPr>
          <w:rFonts w:ascii="Garamond" w:hAnsi="Garamond"/>
        </w:rPr>
        <w:t>Alla dagar stämplas ordinarie arbetstid enligt anestesiklinikens läkares arbetstider dagtid, även de lediga fredagarna och kvällsjourerna. Stämplingen kan göras i dator i efterhand. Fredagens ledighet på 4,5 h motsvarar ett jourpass. Inga specialstämplingar görs.</w:t>
      </w:r>
    </w:p>
    <w:p w:rsidR="00A31BE1" w:rsidRPr="003B667D" w:rsidRDefault="00A31BE1" w:rsidP="00A31BE1">
      <w:pPr>
        <w:shd w:val="clear" w:color="auto" w:fill="FFFFFF"/>
        <w:spacing w:before="75" w:after="150"/>
        <w:outlineLvl w:val="3"/>
        <w:rPr>
          <w:rFonts w:ascii="Garamond" w:hAnsi="Garamond"/>
          <w:bCs/>
          <w:szCs w:val="24"/>
        </w:rPr>
      </w:pPr>
      <w:r w:rsidRPr="00A31BE1">
        <w:rPr>
          <w:rFonts w:ascii="Garamond" w:hAnsi="Garamond"/>
          <w:bCs/>
          <w:szCs w:val="24"/>
        </w:rPr>
        <w:t>Notera att placeringarna för din 2-veckorsvistelse här är bokade, du behöver alltså inte boka något själv. För SSS, se nedan.</w:t>
      </w:r>
    </w:p>
    <w:p w:rsidR="00A31BE1" w:rsidRPr="00A31BE1" w:rsidRDefault="00A31BE1" w:rsidP="00A31BE1">
      <w:pPr>
        <w:shd w:val="clear" w:color="auto" w:fill="FFFFFF"/>
        <w:spacing w:before="75" w:after="150"/>
        <w:outlineLvl w:val="3"/>
        <w:rPr>
          <w:rFonts w:ascii="Garamond" w:hAnsi="Garamond"/>
          <w:bCs/>
          <w:szCs w:val="24"/>
          <w:u w:val="single"/>
        </w:rPr>
      </w:pPr>
      <w:r w:rsidRPr="00A31BE1">
        <w:rPr>
          <w:rFonts w:ascii="Garamond" w:hAnsi="Garamond"/>
          <w:bCs/>
          <w:szCs w:val="24"/>
          <w:u w:val="single"/>
        </w:rPr>
        <w:t>Anestesi/operationsvecka</w:t>
      </w:r>
    </w:p>
    <w:p w:rsidR="00A31BE1" w:rsidRPr="00A31BE1" w:rsidRDefault="00A31BE1" w:rsidP="00A31BE1">
      <w:pPr>
        <w:pStyle w:val="Liststycke"/>
        <w:numPr>
          <w:ilvl w:val="0"/>
          <w:numId w:val="29"/>
        </w:numPr>
        <w:shd w:val="clear" w:color="auto" w:fill="FFFFFF"/>
        <w:spacing w:before="75" w:after="150"/>
        <w:outlineLvl w:val="3"/>
        <w:rPr>
          <w:rFonts w:ascii="Garamond" w:hAnsi="Garamond"/>
          <w:bCs/>
          <w:szCs w:val="24"/>
        </w:rPr>
      </w:pPr>
      <w:r w:rsidRPr="00A31BE1">
        <w:rPr>
          <w:rFonts w:ascii="Garamond" w:hAnsi="Garamond"/>
          <w:bCs/>
          <w:szCs w:val="24"/>
        </w:rPr>
        <w:t xml:space="preserve">2 dagar är du placerad på en operationssal och du följer med den </w:t>
      </w:r>
      <w:r w:rsidRPr="00A31BE1">
        <w:rPr>
          <w:rFonts w:ascii="Garamond" w:hAnsi="Garamond"/>
          <w:bCs/>
          <w:i/>
          <w:szCs w:val="24"/>
        </w:rPr>
        <w:t>narkossköterska</w:t>
      </w:r>
      <w:r w:rsidRPr="00A31BE1">
        <w:rPr>
          <w:rFonts w:ascii="Garamond" w:hAnsi="Garamond"/>
          <w:bCs/>
          <w:szCs w:val="24"/>
        </w:rPr>
        <w:t xml:space="preserve"> som är placerad på salen för att följa med i anestesiarbetet.</w:t>
      </w:r>
      <w:r w:rsidRPr="00A31BE1">
        <w:rPr>
          <w:rFonts w:ascii="Garamond" w:hAnsi="Garamond"/>
          <w:szCs w:val="24"/>
        </w:rPr>
        <w:t xml:space="preserve"> Du kommer i blå operationskläder till operation </w:t>
      </w:r>
      <w:proofErr w:type="spellStart"/>
      <w:r w:rsidRPr="00A31BE1">
        <w:rPr>
          <w:rFonts w:ascii="Garamond" w:hAnsi="Garamond"/>
          <w:szCs w:val="24"/>
        </w:rPr>
        <w:t>kl</w:t>
      </w:r>
      <w:proofErr w:type="spellEnd"/>
      <w:r w:rsidRPr="00A31BE1">
        <w:rPr>
          <w:rFonts w:ascii="Garamond" w:hAnsi="Garamond"/>
          <w:szCs w:val="24"/>
        </w:rPr>
        <w:t xml:space="preserve"> 7.30 och frågar efter vilken operationssal som du är placerad på.</w:t>
      </w:r>
    </w:p>
    <w:p w:rsidR="00A31BE1" w:rsidRPr="00A31BE1" w:rsidRDefault="00A31BE1" w:rsidP="00A31BE1">
      <w:pPr>
        <w:pStyle w:val="Liststycke"/>
        <w:numPr>
          <w:ilvl w:val="0"/>
          <w:numId w:val="29"/>
        </w:numPr>
        <w:shd w:val="clear" w:color="auto" w:fill="FFFFFF"/>
        <w:spacing w:after="225"/>
        <w:rPr>
          <w:rFonts w:ascii="Garamond" w:hAnsi="Garamond"/>
          <w:szCs w:val="24"/>
        </w:rPr>
      </w:pPr>
      <w:r w:rsidRPr="00A31BE1">
        <w:rPr>
          <w:rFonts w:ascii="Garamond" w:hAnsi="Garamond"/>
          <w:bCs/>
          <w:szCs w:val="24"/>
        </w:rPr>
        <w:t xml:space="preserve">1 dag är du placerad med </w:t>
      </w:r>
      <w:r w:rsidRPr="00A31BE1">
        <w:rPr>
          <w:rFonts w:ascii="Garamond" w:hAnsi="Garamond"/>
          <w:bCs/>
          <w:i/>
          <w:szCs w:val="24"/>
        </w:rPr>
        <w:t>narkosläkare</w:t>
      </w:r>
      <w:r w:rsidRPr="00A31BE1">
        <w:rPr>
          <w:rFonts w:ascii="Garamond" w:hAnsi="Garamond"/>
          <w:bCs/>
          <w:szCs w:val="24"/>
        </w:rPr>
        <w:t xml:space="preserve"> på operation, det finns e</w:t>
      </w:r>
      <w:r w:rsidR="003B667D">
        <w:rPr>
          <w:rFonts w:ascii="Garamond" w:hAnsi="Garamond"/>
          <w:bCs/>
          <w:szCs w:val="24"/>
        </w:rPr>
        <w:t>n namngiven narkosläkare på vår</w:t>
      </w:r>
      <w:r w:rsidRPr="00A31BE1">
        <w:rPr>
          <w:rFonts w:ascii="Garamond" w:hAnsi="Garamond"/>
          <w:bCs/>
          <w:szCs w:val="24"/>
        </w:rPr>
        <w:t>t veckoschema.</w:t>
      </w:r>
      <w:r w:rsidRPr="00A31BE1">
        <w:rPr>
          <w:rFonts w:ascii="Garamond" w:hAnsi="Garamond"/>
          <w:szCs w:val="24"/>
        </w:rPr>
        <w:t xml:space="preserve"> Kom i operationskläder till IVAs konferensrum </w:t>
      </w:r>
      <w:proofErr w:type="spellStart"/>
      <w:r w:rsidRPr="00A31BE1">
        <w:rPr>
          <w:rFonts w:ascii="Garamond" w:hAnsi="Garamond"/>
          <w:szCs w:val="24"/>
        </w:rPr>
        <w:t>kl</w:t>
      </w:r>
      <w:proofErr w:type="spellEnd"/>
      <w:r w:rsidRPr="00A31BE1">
        <w:rPr>
          <w:rFonts w:ascii="Garamond" w:hAnsi="Garamond"/>
          <w:szCs w:val="24"/>
        </w:rPr>
        <w:t xml:space="preserve"> 07.30. </w:t>
      </w:r>
    </w:p>
    <w:p w:rsidR="00A31BE1" w:rsidRPr="00A31BE1" w:rsidRDefault="00A31BE1" w:rsidP="00A31BE1">
      <w:pPr>
        <w:pStyle w:val="Liststycke"/>
        <w:numPr>
          <w:ilvl w:val="0"/>
          <w:numId w:val="29"/>
        </w:numPr>
        <w:shd w:val="clear" w:color="auto" w:fill="FFFFFF"/>
        <w:spacing w:before="75" w:after="150"/>
        <w:outlineLvl w:val="3"/>
        <w:rPr>
          <w:rFonts w:ascii="Garamond" w:hAnsi="Garamond"/>
          <w:bCs/>
          <w:szCs w:val="24"/>
        </w:rPr>
      </w:pPr>
      <w:r w:rsidRPr="00A31BE1">
        <w:rPr>
          <w:rFonts w:ascii="Garamond" w:hAnsi="Garamond"/>
          <w:bCs/>
          <w:szCs w:val="24"/>
        </w:rPr>
        <w:lastRenderedPageBreak/>
        <w:t xml:space="preserve">1 dag följer du med en </w:t>
      </w:r>
      <w:r w:rsidRPr="00A31BE1">
        <w:rPr>
          <w:rFonts w:ascii="Garamond" w:hAnsi="Garamond"/>
          <w:bCs/>
          <w:i/>
          <w:szCs w:val="24"/>
        </w:rPr>
        <w:t>operationssköterska</w:t>
      </w:r>
      <w:r w:rsidRPr="00A31BE1">
        <w:rPr>
          <w:rFonts w:ascii="Garamond" w:hAnsi="Garamond"/>
          <w:bCs/>
          <w:szCs w:val="24"/>
        </w:rPr>
        <w:t xml:space="preserve"> under dennes arbete, här är viktigt fokus på sterilt arbetssätt och möjlighet till att assistera under operationen. </w:t>
      </w:r>
      <w:r w:rsidRPr="00A31BE1">
        <w:rPr>
          <w:rFonts w:ascii="Garamond" w:hAnsi="Garamond"/>
          <w:szCs w:val="24"/>
        </w:rPr>
        <w:t xml:space="preserve">Du kommer i blå operationskläder till operation </w:t>
      </w:r>
      <w:proofErr w:type="spellStart"/>
      <w:r w:rsidRPr="00A31BE1">
        <w:rPr>
          <w:rFonts w:ascii="Garamond" w:hAnsi="Garamond"/>
          <w:szCs w:val="24"/>
        </w:rPr>
        <w:t>kl</w:t>
      </w:r>
      <w:proofErr w:type="spellEnd"/>
      <w:r w:rsidRPr="00A31BE1">
        <w:rPr>
          <w:rFonts w:ascii="Garamond" w:hAnsi="Garamond"/>
          <w:szCs w:val="24"/>
        </w:rPr>
        <w:t xml:space="preserve"> 7.30 och frågar efter vilken operationssjuksköterska du ska följa med.</w:t>
      </w:r>
    </w:p>
    <w:p w:rsidR="009F2A14" w:rsidRPr="008372FE" w:rsidRDefault="00A31BE1" w:rsidP="009F2A14">
      <w:pPr>
        <w:pStyle w:val="Liststycke"/>
        <w:numPr>
          <w:ilvl w:val="0"/>
          <w:numId w:val="29"/>
        </w:numPr>
        <w:shd w:val="clear" w:color="auto" w:fill="FFFFFF"/>
        <w:spacing w:before="75" w:after="150"/>
        <w:outlineLvl w:val="3"/>
        <w:rPr>
          <w:rFonts w:ascii="Garamond" w:hAnsi="Garamond"/>
          <w:bCs/>
          <w:szCs w:val="24"/>
        </w:rPr>
      </w:pPr>
      <w:r w:rsidRPr="00A31BE1">
        <w:rPr>
          <w:rFonts w:ascii="Garamond" w:hAnsi="Garamond"/>
          <w:szCs w:val="24"/>
        </w:rPr>
        <w:t xml:space="preserve">Välj en valfri kväll att gå med </w:t>
      </w:r>
      <w:r w:rsidRPr="00A31BE1">
        <w:rPr>
          <w:rFonts w:ascii="Garamond" w:hAnsi="Garamond"/>
          <w:i/>
          <w:szCs w:val="24"/>
        </w:rPr>
        <w:t>narkosjouren</w:t>
      </w:r>
      <w:r w:rsidRPr="00A31BE1">
        <w:rPr>
          <w:rFonts w:ascii="Garamond" w:hAnsi="Garamond"/>
          <w:szCs w:val="24"/>
        </w:rPr>
        <w:t xml:space="preserve"> mellan </w:t>
      </w:r>
      <w:proofErr w:type="spellStart"/>
      <w:r w:rsidRPr="00A31BE1">
        <w:rPr>
          <w:rFonts w:ascii="Garamond" w:hAnsi="Garamond"/>
          <w:szCs w:val="24"/>
        </w:rPr>
        <w:t>kl</w:t>
      </w:r>
      <w:proofErr w:type="spellEnd"/>
      <w:r w:rsidRPr="00A31BE1">
        <w:rPr>
          <w:rFonts w:ascii="Garamond" w:hAnsi="Garamond"/>
          <w:szCs w:val="24"/>
        </w:rPr>
        <w:t xml:space="preserve"> 16.00 - 21.00</w:t>
      </w:r>
    </w:p>
    <w:p w:rsidR="009F2A14" w:rsidRPr="009F2A14" w:rsidRDefault="009F2A14" w:rsidP="009F2A14">
      <w:pPr>
        <w:shd w:val="clear" w:color="auto" w:fill="FFFFFF"/>
        <w:spacing w:before="75" w:after="150"/>
        <w:outlineLvl w:val="3"/>
        <w:rPr>
          <w:rFonts w:ascii="Garamond" w:hAnsi="Garamond"/>
          <w:bCs/>
          <w:szCs w:val="24"/>
        </w:rPr>
      </w:pPr>
    </w:p>
    <w:p w:rsidR="00A31BE1" w:rsidRPr="00A31BE1" w:rsidRDefault="00A31BE1" w:rsidP="00A31BE1">
      <w:pPr>
        <w:shd w:val="clear" w:color="auto" w:fill="FFFFFF"/>
        <w:spacing w:before="75" w:after="150"/>
        <w:outlineLvl w:val="3"/>
        <w:rPr>
          <w:rFonts w:ascii="Garamond" w:hAnsi="Garamond"/>
          <w:bCs/>
          <w:szCs w:val="24"/>
          <w:u w:val="single"/>
        </w:rPr>
      </w:pPr>
      <w:r w:rsidRPr="00A31BE1">
        <w:rPr>
          <w:rFonts w:ascii="Garamond" w:hAnsi="Garamond"/>
          <w:bCs/>
          <w:szCs w:val="24"/>
          <w:u w:val="single"/>
        </w:rPr>
        <w:t>IVA-vecka</w:t>
      </w:r>
    </w:p>
    <w:p w:rsidR="009F2A14" w:rsidRPr="00A31BE1" w:rsidRDefault="009F2A14" w:rsidP="009F2A14">
      <w:pPr>
        <w:pStyle w:val="Liststycke"/>
        <w:numPr>
          <w:ilvl w:val="0"/>
          <w:numId w:val="29"/>
        </w:numPr>
        <w:shd w:val="clear" w:color="auto" w:fill="FFFFFF"/>
        <w:spacing w:before="75" w:after="150"/>
        <w:outlineLvl w:val="3"/>
        <w:rPr>
          <w:rFonts w:ascii="Garamond" w:hAnsi="Garamond"/>
          <w:bCs/>
          <w:szCs w:val="24"/>
        </w:rPr>
      </w:pPr>
      <w:r w:rsidRPr="00A31BE1">
        <w:rPr>
          <w:rFonts w:ascii="Garamond" w:hAnsi="Garamond"/>
          <w:bCs/>
          <w:szCs w:val="24"/>
        </w:rPr>
        <w:t xml:space="preserve">1 dag följer du en </w:t>
      </w:r>
      <w:r w:rsidRPr="00A31BE1">
        <w:rPr>
          <w:rFonts w:ascii="Garamond" w:hAnsi="Garamond"/>
          <w:bCs/>
          <w:i/>
          <w:szCs w:val="24"/>
        </w:rPr>
        <w:t>IVA-sjuksköterska</w:t>
      </w:r>
      <w:r w:rsidRPr="00A31BE1">
        <w:rPr>
          <w:rFonts w:ascii="Garamond" w:hAnsi="Garamond"/>
          <w:bCs/>
          <w:szCs w:val="24"/>
        </w:rPr>
        <w:t xml:space="preserve"> i dennes jobb. Kom i vita kläder till </w:t>
      </w:r>
      <w:proofErr w:type="gramStart"/>
      <w:r w:rsidRPr="00A31BE1">
        <w:rPr>
          <w:rFonts w:ascii="Garamond" w:hAnsi="Garamond"/>
          <w:bCs/>
          <w:szCs w:val="24"/>
        </w:rPr>
        <w:t>IVAs</w:t>
      </w:r>
      <w:proofErr w:type="gramEnd"/>
      <w:r w:rsidRPr="00A31BE1">
        <w:rPr>
          <w:rFonts w:ascii="Garamond" w:hAnsi="Garamond"/>
          <w:bCs/>
          <w:szCs w:val="24"/>
        </w:rPr>
        <w:t xml:space="preserve"> kafferum </w:t>
      </w:r>
    </w:p>
    <w:p w:rsidR="009F2A14" w:rsidRPr="00A31BE1" w:rsidRDefault="009F2A14" w:rsidP="009F2A14">
      <w:pPr>
        <w:pStyle w:val="Liststycke"/>
        <w:shd w:val="clear" w:color="auto" w:fill="FFFFFF"/>
        <w:spacing w:before="75" w:after="150"/>
        <w:outlineLvl w:val="3"/>
        <w:rPr>
          <w:rFonts w:ascii="Garamond" w:hAnsi="Garamond"/>
          <w:bCs/>
          <w:szCs w:val="24"/>
        </w:rPr>
      </w:pPr>
      <w:proofErr w:type="spellStart"/>
      <w:r w:rsidRPr="00A31BE1">
        <w:rPr>
          <w:rFonts w:ascii="Garamond" w:hAnsi="Garamond"/>
          <w:bCs/>
          <w:szCs w:val="24"/>
          <w:u w:val="single"/>
        </w:rPr>
        <w:t>kl</w:t>
      </w:r>
      <w:proofErr w:type="spellEnd"/>
      <w:r w:rsidRPr="00A31BE1">
        <w:rPr>
          <w:rFonts w:ascii="Garamond" w:hAnsi="Garamond"/>
          <w:bCs/>
          <w:szCs w:val="24"/>
          <w:u w:val="single"/>
        </w:rPr>
        <w:t xml:space="preserve"> 07:00</w:t>
      </w:r>
      <w:r w:rsidRPr="00A31BE1">
        <w:rPr>
          <w:rFonts w:ascii="Garamond" w:hAnsi="Garamond"/>
          <w:bCs/>
          <w:szCs w:val="24"/>
        </w:rPr>
        <w:t xml:space="preserve"> för rapport.</w:t>
      </w:r>
    </w:p>
    <w:p w:rsidR="00A31BE1" w:rsidRPr="00A31BE1" w:rsidRDefault="00A31BE1" w:rsidP="00A31BE1">
      <w:pPr>
        <w:pStyle w:val="Liststycke"/>
        <w:numPr>
          <w:ilvl w:val="0"/>
          <w:numId w:val="29"/>
        </w:numPr>
        <w:shd w:val="clear" w:color="auto" w:fill="FFFFFF"/>
        <w:spacing w:before="75" w:after="150"/>
        <w:outlineLvl w:val="3"/>
        <w:rPr>
          <w:rFonts w:ascii="Garamond" w:hAnsi="Garamond"/>
          <w:szCs w:val="24"/>
        </w:rPr>
      </w:pPr>
      <w:r w:rsidRPr="00A31BE1">
        <w:rPr>
          <w:rFonts w:ascii="Garamond" w:hAnsi="Garamond"/>
          <w:bCs/>
          <w:szCs w:val="24"/>
        </w:rPr>
        <w:t xml:space="preserve">2 dagar är du placerad med </w:t>
      </w:r>
      <w:r w:rsidRPr="00A31BE1">
        <w:rPr>
          <w:rFonts w:ascii="Garamond" w:hAnsi="Garamond"/>
          <w:bCs/>
          <w:i/>
          <w:szCs w:val="24"/>
        </w:rPr>
        <w:t>IVA-läkare</w:t>
      </w:r>
      <w:r w:rsidRPr="00A31BE1">
        <w:rPr>
          <w:rFonts w:ascii="Garamond" w:hAnsi="Garamond"/>
          <w:bCs/>
          <w:szCs w:val="24"/>
        </w:rPr>
        <w:t xml:space="preserve"> och följer med under dagens arbete. </w:t>
      </w:r>
      <w:r w:rsidRPr="00A31BE1">
        <w:rPr>
          <w:rFonts w:ascii="Garamond" w:hAnsi="Garamond"/>
          <w:szCs w:val="24"/>
        </w:rPr>
        <w:t>Kom i vita kläder till IVAs konferensrum 07.30 och häng sedan med de doktorer som är på IVA.</w:t>
      </w:r>
    </w:p>
    <w:p w:rsidR="00A31BE1" w:rsidRPr="009F2A14" w:rsidRDefault="00A31BE1" w:rsidP="00A31BE1">
      <w:pPr>
        <w:pStyle w:val="Liststycke"/>
        <w:numPr>
          <w:ilvl w:val="0"/>
          <w:numId w:val="29"/>
        </w:numPr>
        <w:shd w:val="clear" w:color="auto" w:fill="FFFFFF"/>
        <w:spacing w:before="75" w:after="150"/>
        <w:outlineLvl w:val="3"/>
        <w:rPr>
          <w:rFonts w:ascii="Garamond" w:hAnsi="Garamond"/>
          <w:bCs/>
          <w:szCs w:val="24"/>
        </w:rPr>
      </w:pPr>
      <w:r w:rsidRPr="00A31BE1">
        <w:rPr>
          <w:rFonts w:ascii="Garamond" w:hAnsi="Garamond"/>
          <w:bCs/>
          <w:szCs w:val="24"/>
        </w:rPr>
        <w:t xml:space="preserve">1 morgon följer du med en narkosläkare till SSS för att söva ECT-patienter. Samling utanför </w:t>
      </w:r>
      <w:r w:rsidR="007E063D">
        <w:rPr>
          <w:rFonts w:ascii="Garamond" w:hAnsi="Garamond"/>
          <w:bCs/>
          <w:szCs w:val="24"/>
        </w:rPr>
        <w:t>sjukhusets huvud</w:t>
      </w:r>
      <w:r w:rsidRPr="00A31BE1">
        <w:rPr>
          <w:rFonts w:ascii="Garamond" w:hAnsi="Garamond"/>
          <w:bCs/>
          <w:szCs w:val="24"/>
        </w:rPr>
        <w:t xml:space="preserve">entré 07:25. </w:t>
      </w:r>
      <w:r w:rsidRPr="00A31BE1">
        <w:rPr>
          <w:rFonts w:ascii="Garamond" w:hAnsi="Garamond"/>
          <w:szCs w:val="24"/>
        </w:rPr>
        <w:t>Meddela den narkosläkare som ska åka att du ska följa med så att du inte glöms bort vid avfärd.</w:t>
      </w:r>
    </w:p>
    <w:p w:rsidR="009F2A14" w:rsidRPr="008372FE" w:rsidRDefault="009F2A14" w:rsidP="008372FE">
      <w:pPr>
        <w:pStyle w:val="Liststycke"/>
        <w:numPr>
          <w:ilvl w:val="0"/>
          <w:numId w:val="29"/>
        </w:numPr>
        <w:shd w:val="clear" w:color="auto" w:fill="FFFFFF"/>
        <w:spacing w:before="75" w:after="150"/>
        <w:outlineLvl w:val="3"/>
        <w:rPr>
          <w:rFonts w:ascii="Garamond" w:hAnsi="Garamond"/>
          <w:bCs/>
          <w:szCs w:val="24"/>
        </w:rPr>
      </w:pPr>
      <w:r w:rsidRPr="00A31BE1">
        <w:rPr>
          <w:rFonts w:ascii="Garamond" w:hAnsi="Garamond"/>
          <w:bCs/>
          <w:szCs w:val="24"/>
        </w:rPr>
        <w:t xml:space="preserve">En dag följer du med </w:t>
      </w:r>
      <w:r w:rsidRPr="00A31BE1">
        <w:rPr>
          <w:rFonts w:ascii="Garamond" w:hAnsi="Garamond"/>
          <w:bCs/>
          <w:i/>
          <w:szCs w:val="24"/>
        </w:rPr>
        <w:t>ambulanspersonal</w:t>
      </w:r>
      <w:r w:rsidRPr="00A31BE1">
        <w:rPr>
          <w:rFonts w:ascii="Garamond" w:hAnsi="Garamond"/>
          <w:bCs/>
          <w:szCs w:val="24"/>
        </w:rPr>
        <w:t xml:space="preserve">. Kom till ambulanshallen </w:t>
      </w:r>
      <w:proofErr w:type="spellStart"/>
      <w:r w:rsidRPr="00A31BE1">
        <w:rPr>
          <w:rFonts w:ascii="Garamond" w:hAnsi="Garamond"/>
          <w:bCs/>
          <w:szCs w:val="24"/>
        </w:rPr>
        <w:t>kl</w:t>
      </w:r>
      <w:proofErr w:type="spellEnd"/>
      <w:r w:rsidRPr="00A31BE1">
        <w:rPr>
          <w:rFonts w:ascii="Garamond" w:hAnsi="Garamond"/>
          <w:bCs/>
          <w:szCs w:val="24"/>
        </w:rPr>
        <w:t xml:space="preserve"> 07:30. Ringklocka in till fikarum/kontor. </w:t>
      </w:r>
    </w:p>
    <w:p w:rsidR="00A31BE1" w:rsidRPr="00825245" w:rsidRDefault="00A31BE1" w:rsidP="00A31BE1">
      <w:pPr>
        <w:pStyle w:val="Liststycke"/>
        <w:numPr>
          <w:ilvl w:val="0"/>
          <w:numId w:val="29"/>
        </w:numPr>
        <w:shd w:val="clear" w:color="auto" w:fill="FFFFFF"/>
        <w:spacing w:before="75" w:after="150"/>
        <w:outlineLvl w:val="3"/>
        <w:rPr>
          <w:rFonts w:ascii="Garamond" w:hAnsi="Garamond"/>
          <w:bCs/>
          <w:szCs w:val="24"/>
        </w:rPr>
      </w:pPr>
      <w:r w:rsidRPr="00A31BE1">
        <w:rPr>
          <w:rFonts w:ascii="Garamond" w:hAnsi="Garamond"/>
          <w:szCs w:val="24"/>
        </w:rPr>
        <w:t xml:space="preserve">Välj en valfri kväll att gå med </w:t>
      </w:r>
      <w:r w:rsidRPr="00A31BE1">
        <w:rPr>
          <w:rFonts w:ascii="Garamond" w:hAnsi="Garamond"/>
          <w:i/>
          <w:szCs w:val="24"/>
        </w:rPr>
        <w:t>narkosjouren</w:t>
      </w:r>
      <w:r w:rsidRPr="00A31BE1">
        <w:rPr>
          <w:rFonts w:ascii="Garamond" w:hAnsi="Garamond"/>
          <w:szCs w:val="24"/>
        </w:rPr>
        <w:t xml:space="preserve"> mellan </w:t>
      </w:r>
      <w:proofErr w:type="spellStart"/>
      <w:r w:rsidRPr="00A31BE1">
        <w:rPr>
          <w:rFonts w:ascii="Garamond" w:hAnsi="Garamond"/>
          <w:szCs w:val="24"/>
        </w:rPr>
        <w:t>kl</w:t>
      </w:r>
      <w:proofErr w:type="spellEnd"/>
      <w:r w:rsidRPr="00A31BE1">
        <w:rPr>
          <w:rFonts w:ascii="Garamond" w:hAnsi="Garamond"/>
          <w:szCs w:val="24"/>
        </w:rPr>
        <w:t xml:space="preserve"> 16.00 - 21.00</w:t>
      </w:r>
    </w:p>
    <w:p w:rsidR="00A31BE1" w:rsidRPr="003B667D" w:rsidRDefault="00A31BE1" w:rsidP="003B667D">
      <w:pPr>
        <w:shd w:val="clear" w:color="auto" w:fill="FFFFFF"/>
        <w:spacing w:after="225"/>
        <w:rPr>
          <w:rFonts w:ascii="Garamond" w:hAnsi="Garamond"/>
          <w:color w:val="FF0000"/>
          <w:szCs w:val="24"/>
        </w:rPr>
      </w:pPr>
      <w:r w:rsidRPr="00A31BE1">
        <w:rPr>
          <w:rFonts w:ascii="Garamond" w:hAnsi="Garamond"/>
          <w:b/>
          <w:bCs/>
          <w:color w:val="000000" w:themeColor="text1"/>
          <w:szCs w:val="24"/>
          <w:u w:val="single"/>
        </w:rPr>
        <w:t>För sex veckors placering gäller följande upplägg</w:t>
      </w:r>
    </w:p>
    <w:p w:rsidR="00A31BE1" w:rsidRPr="00A31BE1" w:rsidRDefault="00A31BE1" w:rsidP="00A31BE1">
      <w:pPr>
        <w:shd w:val="clear" w:color="auto" w:fill="FFFFFF"/>
        <w:spacing w:before="75" w:after="150"/>
        <w:outlineLvl w:val="3"/>
        <w:rPr>
          <w:rFonts w:ascii="Garamond" w:hAnsi="Garamond"/>
          <w:bCs/>
          <w:color w:val="000000" w:themeColor="text1"/>
          <w:szCs w:val="24"/>
        </w:rPr>
      </w:pPr>
      <w:r w:rsidRPr="00A31BE1">
        <w:rPr>
          <w:rFonts w:ascii="Garamond" w:hAnsi="Garamond"/>
          <w:bCs/>
          <w:color w:val="000000" w:themeColor="text1"/>
          <w:szCs w:val="24"/>
        </w:rPr>
        <w:t>Under din 6-veckortsplacering hinner du</w:t>
      </w:r>
      <w:r w:rsidR="003B667D">
        <w:rPr>
          <w:rFonts w:ascii="Garamond" w:hAnsi="Garamond"/>
          <w:bCs/>
          <w:color w:val="000000" w:themeColor="text1"/>
          <w:szCs w:val="24"/>
        </w:rPr>
        <w:t xml:space="preserve"> </w:t>
      </w:r>
      <w:r w:rsidRPr="00A31BE1">
        <w:rPr>
          <w:rFonts w:ascii="Garamond" w:hAnsi="Garamond"/>
          <w:bCs/>
          <w:color w:val="000000" w:themeColor="text1"/>
          <w:szCs w:val="24"/>
        </w:rPr>
        <w:t>få större inblick i anestesi och IVA-verksamheterna och även få mer träning på praktiska moment.</w:t>
      </w:r>
    </w:p>
    <w:p w:rsidR="00A31BE1" w:rsidRPr="00A31BE1" w:rsidRDefault="00A31BE1" w:rsidP="00A31BE1">
      <w:pPr>
        <w:shd w:val="clear" w:color="auto" w:fill="FFFFFF"/>
        <w:spacing w:before="75" w:after="150"/>
        <w:outlineLvl w:val="3"/>
        <w:rPr>
          <w:rFonts w:ascii="Garamond" w:hAnsi="Garamond"/>
          <w:bCs/>
          <w:color w:val="000000" w:themeColor="text1"/>
          <w:szCs w:val="24"/>
          <w:u w:val="single"/>
        </w:rPr>
      </w:pPr>
      <w:r w:rsidRPr="00A31BE1">
        <w:rPr>
          <w:rFonts w:ascii="Garamond" w:hAnsi="Garamond"/>
          <w:bCs/>
          <w:color w:val="000000" w:themeColor="text1"/>
          <w:szCs w:val="24"/>
          <w:u w:val="single"/>
        </w:rPr>
        <w:t>Anestesi/operation</w:t>
      </w:r>
    </w:p>
    <w:p w:rsidR="00A31BE1" w:rsidRPr="00A31BE1" w:rsidRDefault="00A31BE1" w:rsidP="00A31BE1">
      <w:pPr>
        <w:pStyle w:val="Liststycke"/>
        <w:numPr>
          <w:ilvl w:val="0"/>
          <w:numId w:val="29"/>
        </w:numPr>
        <w:shd w:val="clear" w:color="auto" w:fill="FFFFFF"/>
        <w:spacing w:before="75" w:after="150"/>
        <w:outlineLvl w:val="3"/>
        <w:rPr>
          <w:rFonts w:ascii="Garamond" w:hAnsi="Garamond"/>
          <w:bCs/>
          <w:color w:val="000000" w:themeColor="text1"/>
          <w:szCs w:val="24"/>
        </w:rPr>
      </w:pPr>
      <w:r w:rsidRPr="00A31BE1">
        <w:rPr>
          <w:rFonts w:ascii="Garamond" w:hAnsi="Garamond"/>
          <w:b/>
          <w:bCs/>
          <w:color w:val="000000" w:themeColor="text1"/>
          <w:szCs w:val="24"/>
        </w:rPr>
        <w:t>1</w:t>
      </w:r>
      <w:r w:rsidRPr="00A31BE1">
        <w:rPr>
          <w:rFonts w:ascii="Garamond" w:hAnsi="Garamond"/>
          <w:bCs/>
          <w:color w:val="000000" w:themeColor="text1"/>
          <w:szCs w:val="24"/>
        </w:rPr>
        <w:t xml:space="preserve"> </w:t>
      </w:r>
      <w:r w:rsidRPr="00A31BE1">
        <w:rPr>
          <w:rFonts w:ascii="Garamond" w:hAnsi="Garamond"/>
          <w:b/>
          <w:bCs/>
          <w:color w:val="000000" w:themeColor="text1"/>
          <w:szCs w:val="24"/>
        </w:rPr>
        <w:t>vecka</w:t>
      </w:r>
      <w:r w:rsidRPr="00A31BE1">
        <w:rPr>
          <w:rFonts w:ascii="Garamond" w:hAnsi="Garamond"/>
          <w:bCs/>
          <w:color w:val="000000" w:themeColor="text1"/>
          <w:szCs w:val="24"/>
        </w:rPr>
        <w:t xml:space="preserve"> med namngiven </w:t>
      </w:r>
      <w:r w:rsidRPr="00A31BE1">
        <w:rPr>
          <w:rFonts w:ascii="Garamond" w:hAnsi="Garamond"/>
          <w:bCs/>
          <w:i/>
          <w:color w:val="000000" w:themeColor="text1"/>
          <w:szCs w:val="24"/>
        </w:rPr>
        <w:t>narkossköterska</w:t>
      </w:r>
      <w:r w:rsidRPr="00A31BE1">
        <w:rPr>
          <w:rFonts w:ascii="Garamond" w:hAnsi="Garamond"/>
          <w:bCs/>
          <w:color w:val="000000" w:themeColor="text1"/>
          <w:szCs w:val="24"/>
        </w:rPr>
        <w:t xml:space="preserve"> på </w:t>
      </w:r>
      <w:proofErr w:type="spellStart"/>
      <w:r w:rsidRPr="00A31BE1">
        <w:rPr>
          <w:rFonts w:ascii="Garamond" w:hAnsi="Garamond"/>
          <w:bCs/>
          <w:color w:val="000000" w:themeColor="text1"/>
          <w:szCs w:val="24"/>
        </w:rPr>
        <w:t>op</w:t>
      </w:r>
      <w:proofErr w:type="spellEnd"/>
      <w:r w:rsidRPr="00A31BE1">
        <w:rPr>
          <w:rFonts w:ascii="Garamond" w:hAnsi="Garamond"/>
          <w:bCs/>
          <w:color w:val="000000" w:themeColor="text1"/>
          <w:szCs w:val="24"/>
        </w:rPr>
        <w:t xml:space="preserve">-sal där du deltar i narkosarbetet. Målet är att du ska kunna vara med samma narkossköterska så mycket som möjligt under veckan. </w:t>
      </w:r>
    </w:p>
    <w:p w:rsidR="00A31BE1" w:rsidRPr="00A31BE1" w:rsidRDefault="00A31BE1" w:rsidP="00A31BE1">
      <w:pPr>
        <w:pStyle w:val="Liststycke"/>
        <w:shd w:val="clear" w:color="auto" w:fill="FFFFFF"/>
        <w:spacing w:before="75" w:after="150"/>
        <w:outlineLvl w:val="3"/>
        <w:rPr>
          <w:rFonts w:ascii="Garamond" w:hAnsi="Garamond"/>
          <w:szCs w:val="24"/>
        </w:rPr>
      </w:pPr>
      <w:r w:rsidRPr="00A31BE1">
        <w:rPr>
          <w:rFonts w:ascii="Garamond" w:hAnsi="Garamond"/>
          <w:szCs w:val="24"/>
        </w:rPr>
        <w:t xml:space="preserve">Du kommer i blå operationskläder till operation </w:t>
      </w:r>
      <w:proofErr w:type="spellStart"/>
      <w:r w:rsidRPr="00A31BE1">
        <w:rPr>
          <w:rFonts w:ascii="Garamond" w:hAnsi="Garamond"/>
          <w:szCs w:val="24"/>
        </w:rPr>
        <w:t>kl</w:t>
      </w:r>
      <w:proofErr w:type="spellEnd"/>
      <w:r w:rsidRPr="00A31BE1">
        <w:rPr>
          <w:rFonts w:ascii="Garamond" w:hAnsi="Garamond"/>
          <w:szCs w:val="24"/>
        </w:rPr>
        <w:t xml:space="preserve"> 7.30.</w:t>
      </w:r>
    </w:p>
    <w:p w:rsidR="00A31BE1" w:rsidRPr="00A31BE1" w:rsidRDefault="00A31BE1" w:rsidP="00A31BE1">
      <w:pPr>
        <w:pStyle w:val="Liststycke"/>
        <w:numPr>
          <w:ilvl w:val="0"/>
          <w:numId w:val="29"/>
        </w:numPr>
        <w:shd w:val="clear" w:color="auto" w:fill="FFFFFF"/>
        <w:spacing w:before="75" w:after="150"/>
        <w:outlineLvl w:val="3"/>
        <w:rPr>
          <w:rFonts w:ascii="Garamond" w:hAnsi="Garamond"/>
          <w:bCs/>
          <w:color w:val="000000" w:themeColor="text1"/>
          <w:szCs w:val="24"/>
        </w:rPr>
      </w:pPr>
      <w:r w:rsidRPr="00A31BE1">
        <w:rPr>
          <w:rFonts w:ascii="Garamond" w:hAnsi="Garamond"/>
          <w:b/>
          <w:bCs/>
          <w:color w:val="000000" w:themeColor="text1"/>
          <w:szCs w:val="24"/>
        </w:rPr>
        <w:t>1 vecka</w:t>
      </w:r>
      <w:r w:rsidRPr="00A31BE1">
        <w:rPr>
          <w:rFonts w:ascii="Garamond" w:hAnsi="Garamond"/>
          <w:bCs/>
          <w:color w:val="000000" w:themeColor="text1"/>
          <w:szCs w:val="24"/>
        </w:rPr>
        <w:t xml:space="preserve"> med </w:t>
      </w:r>
      <w:r w:rsidRPr="00A31BE1">
        <w:rPr>
          <w:rFonts w:ascii="Garamond" w:hAnsi="Garamond"/>
          <w:bCs/>
          <w:i/>
          <w:color w:val="000000" w:themeColor="text1"/>
          <w:szCs w:val="24"/>
        </w:rPr>
        <w:t>narkosläkare</w:t>
      </w:r>
      <w:r w:rsidRPr="00A31BE1">
        <w:rPr>
          <w:rFonts w:ascii="Garamond" w:hAnsi="Garamond"/>
          <w:bCs/>
          <w:color w:val="000000" w:themeColor="text1"/>
          <w:szCs w:val="24"/>
        </w:rPr>
        <w:t xml:space="preserve"> på operation, </w:t>
      </w:r>
      <w:r w:rsidRPr="00A31BE1">
        <w:rPr>
          <w:rFonts w:ascii="Garamond" w:hAnsi="Garamond"/>
          <w:bCs/>
          <w:szCs w:val="24"/>
        </w:rPr>
        <w:t xml:space="preserve">det finns namngiven narkosläkare på vårt veckoschema, det är dock inte säkert att det är samma läkare hela veckan. </w:t>
      </w:r>
      <w:r w:rsidRPr="00A31BE1">
        <w:rPr>
          <w:rFonts w:ascii="Garamond" w:hAnsi="Garamond"/>
          <w:szCs w:val="24"/>
        </w:rPr>
        <w:t xml:space="preserve">Kom i operationskläder till IVAs konferensrum </w:t>
      </w:r>
      <w:proofErr w:type="spellStart"/>
      <w:r w:rsidRPr="00A31BE1">
        <w:rPr>
          <w:rFonts w:ascii="Garamond" w:hAnsi="Garamond"/>
          <w:szCs w:val="24"/>
        </w:rPr>
        <w:t>kl</w:t>
      </w:r>
      <w:proofErr w:type="spellEnd"/>
      <w:r w:rsidRPr="00A31BE1">
        <w:rPr>
          <w:rFonts w:ascii="Garamond" w:hAnsi="Garamond"/>
          <w:szCs w:val="24"/>
        </w:rPr>
        <w:t xml:space="preserve"> 07.30.</w:t>
      </w:r>
    </w:p>
    <w:p w:rsidR="00A31BE1" w:rsidRPr="00A31BE1" w:rsidRDefault="00A31BE1" w:rsidP="00A31BE1">
      <w:pPr>
        <w:pStyle w:val="Liststycke"/>
        <w:numPr>
          <w:ilvl w:val="0"/>
          <w:numId w:val="29"/>
        </w:numPr>
        <w:shd w:val="clear" w:color="auto" w:fill="FFFFFF"/>
        <w:spacing w:before="75" w:after="150"/>
        <w:outlineLvl w:val="3"/>
        <w:rPr>
          <w:rFonts w:ascii="Garamond" w:hAnsi="Garamond"/>
          <w:bCs/>
          <w:szCs w:val="24"/>
        </w:rPr>
      </w:pPr>
      <w:r w:rsidRPr="00A31BE1">
        <w:rPr>
          <w:rFonts w:ascii="Garamond" w:hAnsi="Garamond"/>
          <w:b/>
          <w:bCs/>
          <w:szCs w:val="24"/>
        </w:rPr>
        <w:t>1 dag</w:t>
      </w:r>
      <w:r w:rsidRPr="00A31BE1">
        <w:rPr>
          <w:rFonts w:ascii="Garamond" w:hAnsi="Garamond"/>
          <w:bCs/>
          <w:szCs w:val="24"/>
        </w:rPr>
        <w:t xml:space="preserve"> följer du med en </w:t>
      </w:r>
      <w:r w:rsidRPr="00A31BE1">
        <w:rPr>
          <w:rFonts w:ascii="Garamond" w:hAnsi="Garamond"/>
          <w:bCs/>
          <w:i/>
          <w:szCs w:val="24"/>
        </w:rPr>
        <w:t>operationssköterska</w:t>
      </w:r>
      <w:r w:rsidRPr="00A31BE1">
        <w:rPr>
          <w:rFonts w:ascii="Garamond" w:hAnsi="Garamond"/>
          <w:bCs/>
          <w:szCs w:val="24"/>
        </w:rPr>
        <w:t xml:space="preserve"> under dennes arbete, här är viktigt fokus på sterilt arbetssätt och möjlighet till att assistera under operationen. </w:t>
      </w:r>
      <w:r w:rsidRPr="00A31BE1">
        <w:rPr>
          <w:rFonts w:ascii="Garamond" w:hAnsi="Garamond"/>
          <w:szCs w:val="24"/>
        </w:rPr>
        <w:t xml:space="preserve">Du kommer i blå operationskläder till operation </w:t>
      </w:r>
      <w:proofErr w:type="spellStart"/>
      <w:r w:rsidRPr="00A31BE1">
        <w:rPr>
          <w:rFonts w:ascii="Garamond" w:hAnsi="Garamond"/>
          <w:szCs w:val="24"/>
        </w:rPr>
        <w:t>kl</w:t>
      </w:r>
      <w:proofErr w:type="spellEnd"/>
      <w:r w:rsidRPr="00A31BE1">
        <w:rPr>
          <w:rFonts w:ascii="Garamond" w:hAnsi="Garamond"/>
          <w:szCs w:val="24"/>
        </w:rPr>
        <w:t xml:space="preserve"> 7.30 och frågar efter vilken operationssjuksköterska du ska följa med.</w:t>
      </w:r>
    </w:p>
    <w:p w:rsidR="00A31BE1" w:rsidRPr="00A31BE1" w:rsidRDefault="00A31BE1" w:rsidP="00A31BE1">
      <w:pPr>
        <w:pStyle w:val="Liststycke"/>
        <w:shd w:val="clear" w:color="auto" w:fill="FFFFFF"/>
        <w:spacing w:before="75" w:after="150"/>
        <w:outlineLvl w:val="3"/>
        <w:rPr>
          <w:rFonts w:ascii="Garamond" w:hAnsi="Garamond"/>
          <w:bCs/>
          <w:color w:val="000000" w:themeColor="text1"/>
          <w:szCs w:val="24"/>
        </w:rPr>
      </w:pPr>
    </w:p>
    <w:p w:rsidR="00A31BE1" w:rsidRPr="00A31BE1" w:rsidRDefault="00A31BE1" w:rsidP="00A31BE1">
      <w:pPr>
        <w:shd w:val="clear" w:color="auto" w:fill="FFFFFF"/>
        <w:spacing w:before="75" w:after="150"/>
        <w:outlineLvl w:val="3"/>
        <w:rPr>
          <w:rFonts w:ascii="Garamond" w:hAnsi="Garamond"/>
          <w:bCs/>
          <w:color w:val="000000" w:themeColor="text1"/>
          <w:szCs w:val="24"/>
          <w:u w:val="single"/>
        </w:rPr>
      </w:pPr>
      <w:r w:rsidRPr="00A31BE1">
        <w:rPr>
          <w:rFonts w:ascii="Garamond" w:hAnsi="Garamond"/>
          <w:bCs/>
          <w:color w:val="000000" w:themeColor="text1"/>
          <w:szCs w:val="24"/>
          <w:u w:val="single"/>
        </w:rPr>
        <w:t>IVA</w:t>
      </w:r>
    </w:p>
    <w:p w:rsidR="00A31BE1" w:rsidRPr="008372FE" w:rsidRDefault="00A31BE1" w:rsidP="00A31BE1">
      <w:pPr>
        <w:pStyle w:val="Liststycke"/>
        <w:numPr>
          <w:ilvl w:val="0"/>
          <w:numId w:val="29"/>
        </w:numPr>
        <w:shd w:val="clear" w:color="auto" w:fill="FFFFFF"/>
        <w:spacing w:before="75" w:after="150"/>
        <w:outlineLvl w:val="3"/>
        <w:rPr>
          <w:rFonts w:ascii="Garamond" w:hAnsi="Garamond"/>
          <w:bCs/>
          <w:color w:val="000000" w:themeColor="text1"/>
          <w:szCs w:val="24"/>
        </w:rPr>
      </w:pPr>
      <w:r w:rsidRPr="00A31BE1">
        <w:rPr>
          <w:rFonts w:ascii="Garamond" w:hAnsi="Garamond"/>
          <w:b/>
          <w:bCs/>
          <w:color w:val="000000" w:themeColor="text1"/>
          <w:szCs w:val="24"/>
        </w:rPr>
        <w:t>2 veckor</w:t>
      </w:r>
      <w:r w:rsidRPr="00A31BE1">
        <w:rPr>
          <w:rFonts w:ascii="Garamond" w:hAnsi="Garamond"/>
          <w:bCs/>
          <w:color w:val="000000" w:themeColor="text1"/>
          <w:szCs w:val="24"/>
        </w:rPr>
        <w:t xml:space="preserve"> är du placerad med </w:t>
      </w:r>
      <w:r w:rsidRPr="00A31BE1">
        <w:rPr>
          <w:rFonts w:ascii="Garamond" w:hAnsi="Garamond"/>
          <w:bCs/>
          <w:i/>
          <w:color w:val="000000" w:themeColor="text1"/>
          <w:szCs w:val="24"/>
        </w:rPr>
        <w:t>IVA-läkare</w:t>
      </w:r>
      <w:r w:rsidRPr="00A31BE1">
        <w:rPr>
          <w:rFonts w:ascii="Garamond" w:hAnsi="Garamond"/>
          <w:bCs/>
          <w:color w:val="000000" w:themeColor="text1"/>
          <w:szCs w:val="24"/>
        </w:rPr>
        <w:t xml:space="preserve">. </w:t>
      </w:r>
      <w:r w:rsidRPr="00A31BE1">
        <w:rPr>
          <w:rFonts w:ascii="Garamond" w:hAnsi="Garamond"/>
          <w:szCs w:val="24"/>
        </w:rPr>
        <w:t xml:space="preserve">Kom i vita kläder till </w:t>
      </w:r>
      <w:proofErr w:type="gramStart"/>
      <w:r w:rsidRPr="00A31BE1">
        <w:rPr>
          <w:rFonts w:ascii="Garamond" w:hAnsi="Garamond"/>
          <w:szCs w:val="24"/>
        </w:rPr>
        <w:t>IVAs</w:t>
      </w:r>
      <w:proofErr w:type="gramEnd"/>
      <w:r w:rsidRPr="00A31BE1">
        <w:rPr>
          <w:rFonts w:ascii="Garamond" w:hAnsi="Garamond"/>
          <w:szCs w:val="24"/>
        </w:rPr>
        <w:t xml:space="preserve"> konferensrum 07.30 och häng sedan med de doktorer som är på IVA.</w:t>
      </w:r>
      <w:r w:rsidR="009F2A14">
        <w:rPr>
          <w:rFonts w:ascii="Garamond" w:hAnsi="Garamond"/>
          <w:szCs w:val="24"/>
        </w:rPr>
        <w:t xml:space="preserve"> Prioriterat att få vara med och ronda patienter, följa med MIG-teamet och </w:t>
      </w:r>
      <w:proofErr w:type="spellStart"/>
      <w:r w:rsidR="009F2A14">
        <w:rPr>
          <w:rFonts w:ascii="Garamond" w:hAnsi="Garamond"/>
          <w:szCs w:val="24"/>
        </w:rPr>
        <w:t>elektiva</w:t>
      </w:r>
      <w:proofErr w:type="spellEnd"/>
      <w:r w:rsidR="009F2A14">
        <w:rPr>
          <w:rFonts w:ascii="Garamond" w:hAnsi="Garamond"/>
          <w:szCs w:val="24"/>
        </w:rPr>
        <w:t xml:space="preserve"> </w:t>
      </w:r>
      <w:proofErr w:type="spellStart"/>
      <w:r w:rsidR="009F2A14">
        <w:rPr>
          <w:rFonts w:ascii="Garamond" w:hAnsi="Garamond"/>
          <w:szCs w:val="24"/>
        </w:rPr>
        <w:t>elkonverteringar</w:t>
      </w:r>
      <w:proofErr w:type="spellEnd"/>
      <w:r w:rsidR="009F2A14">
        <w:rPr>
          <w:rFonts w:ascii="Garamond" w:hAnsi="Garamond"/>
          <w:szCs w:val="24"/>
        </w:rPr>
        <w:t>.</w:t>
      </w:r>
    </w:p>
    <w:p w:rsidR="008372FE" w:rsidRPr="00A31BE1" w:rsidRDefault="008372FE" w:rsidP="008372FE">
      <w:pPr>
        <w:pStyle w:val="Liststycke"/>
        <w:shd w:val="clear" w:color="auto" w:fill="FFFFFF"/>
        <w:spacing w:before="75" w:after="150"/>
        <w:outlineLvl w:val="3"/>
        <w:rPr>
          <w:rFonts w:ascii="Garamond" w:hAnsi="Garamond"/>
          <w:bCs/>
          <w:color w:val="000000" w:themeColor="text1"/>
          <w:szCs w:val="24"/>
        </w:rPr>
      </w:pPr>
    </w:p>
    <w:p w:rsidR="00A31BE1" w:rsidRPr="00A31BE1" w:rsidRDefault="00A31BE1" w:rsidP="00A31BE1">
      <w:pPr>
        <w:shd w:val="clear" w:color="auto" w:fill="FFFFFF"/>
        <w:spacing w:before="75" w:after="150"/>
        <w:outlineLvl w:val="3"/>
        <w:rPr>
          <w:rFonts w:ascii="Garamond" w:hAnsi="Garamond"/>
          <w:bCs/>
          <w:color w:val="000000" w:themeColor="text1"/>
          <w:szCs w:val="24"/>
          <w:u w:val="single"/>
        </w:rPr>
      </w:pPr>
      <w:r w:rsidRPr="00A31BE1">
        <w:rPr>
          <w:rFonts w:ascii="Garamond" w:hAnsi="Garamond"/>
          <w:bCs/>
          <w:color w:val="000000" w:themeColor="text1"/>
          <w:szCs w:val="24"/>
          <w:u w:val="single"/>
        </w:rPr>
        <w:t>Jour</w:t>
      </w:r>
    </w:p>
    <w:p w:rsidR="00825245" w:rsidRDefault="00A31BE1" w:rsidP="00825245">
      <w:pPr>
        <w:pStyle w:val="Liststycke"/>
        <w:numPr>
          <w:ilvl w:val="0"/>
          <w:numId w:val="29"/>
        </w:numPr>
        <w:shd w:val="clear" w:color="auto" w:fill="FFFFFF"/>
        <w:spacing w:before="75" w:after="150"/>
        <w:outlineLvl w:val="3"/>
        <w:rPr>
          <w:rFonts w:ascii="Garamond" w:hAnsi="Garamond"/>
          <w:bCs/>
          <w:color w:val="000000" w:themeColor="text1"/>
          <w:szCs w:val="24"/>
        </w:rPr>
      </w:pPr>
      <w:r w:rsidRPr="00A31BE1">
        <w:rPr>
          <w:rFonts w:ascii="Garamond" w:hAnsi="Garamond"/>
          <w:b/>
          <w:bCs/>
          <w:color w:val="000000" w:themeColor="text1"/>
          <w:szCs w:val="24"/>
        </w:rPr>
        <w:t>1 jourvecka.</w:t>
      </w:r>
      <w:r w:rsidRPr="00A31BE1">
        <w:rPr>
          <w:rFonts w:ascii="Garamond" w:hAnsi="Garamond"/>
          <w:bCs/>
          <w:color w:val="000000" w:themeColor="text1"/>
          <w:szCs w:val="24"/>
        </w:rPr>
        <w:t xml:space="preserve"> Måndag till torsdag följer du med </w:t>
      </w:r>
      <w:r w:rsidRPr="00A31BE1">
        <w:rPr>
          <w:rFonts w:ascii="Garamond" w:hAnsi="Garamond"/>
          <w:bCs/>
          <w:i/>
          <w:color w:val="000000" w:themeColor="text1"/>
          <w:szCs w:val="24"/>
        </w:rPr>
        <w:t>anestesijouren</w:t>
      </w:r>
      <w:r w:rsidRPr="00A31BE1">
        <w:rPr>
          <w:rFonts w:ascii="Garamond" w:hAnsi="Garamond"/>
          <w:bCs/>
          <w:color w:val="000000" w:themeColor="text1"/>
          <w:szCs w:val="24"/>
        </w:rPr>
        <w:t xml:space="preserve"> mellan 16:00-23:00. </w:t>
      </w:r>
      <w:r w:rsidRPr="00A31BE1">
        <w:rPr>
          <w:rFonts w:ascii="Garamond" w:hAnsi="Garamond"/>
          <w:bCs/>
          <w:szCs w:val="24"/>
        </w:rPr>
        <w:t xml:space="preserve">Denna ”jourtjänstgöring” kompenseras tid mot tid vilket innebär </w:t>
      </w:r>
      <w:r w:rsidRPr="00A31BE1">
        <w:rPr>
          <w:rFonts w:ascii="Garamond" w:hAnsi="Garamond"/>
          <w:bCs/>
          <w:szCs w:val="24"/>
        </w:rPr>
        <w:lastRenderedPageBreak/>
        <w:t xml:space="preserve">att du är ledig dagtid fram till </w:t>
      </w:r>
      <w:proofErr w:type="spellStart"/>
      <w:r w:rsidRPr="00A31BE1">
        <w:rPr>
          <w:rFonts w:ascii="Garamond" w:hAnsi="Garamond"/>
          <w:bCs/>
          <w:szCs w:val="24"/>
        </w:rPr>
        <w:t>kl</w:t>
      </w:r>
      <w:proofErr w:type="spellEnd"/>
      <w:r w:rsidRPr="00A31BE1">
        <w:rPr>
          <w:rFonts w:ascii="Garamond" w:hAnsi="Garamond"/>
          <w:bCs/>
          <w:szCs w:val="24"/>
        </w:rPr>
        <w:t xml:space="preserve"> 16. </w:t>
      </w:r>
      <w:r w:rsidRPr="00A31BE1">
        <w:rPr>
          <w:rFonts w:ascii="Garamond" w:hAnsi="Garamond"/>
          <w:bCs/>
          <w:color w:val="000000" w:themeColor="text1"/>
          <w:szCs w:val="24"/>
        </w:rPr>
        <w:t xml:space="preserve">På fredagen är det vanlig arbetstid 07:30-12:00. </w:t>
      </w:r>
      <w:r w:rsidR="00DA2FF9">
        <w:rPr>
          <w:rFonts w:ascii="Garamond" w:hAnsi="Garamond"/>
          <w:bCs/>
          <w:color w:val="000000" w:themeColor="text1"/>
          <w:szCs w:val="24"/>
        </w:rPr>
        <w:t xml:space="preserve">Du väljer själv om du vill vara med på operation eller IVA den dagen. </w:t>
      </w:r>
      <w:r w:rsidRPr="00A31BE1">
        <w:rPr>
          <w:rFonts w:ascii="Garamond" w:hAnsi="Garamond"/>
          <w:bCs/>
          <w:color w:val="000000" w:themeColor="text1"/>
          <w:szCs w:val="24"/>
        </w:rPr>
        <w:t xml:space="preserve">Vid jourerna kommer du i blå operationskläder till </w:t>
      </w:r>
      <w:proofErr w:type="gramStart"/>
      <w:r w:rsidRPr="00A31BE1">
        <w:rPr>
          <w:rFonts w:ascii="Garamond" w:hAnsi="Garamond"/>
          <w:bCs/>
          <w:color w:val="000000" w:themeColor="text1"/>
          <w:szCs w:val="24"/>
        </w:rPr>
        <w:t>IVAs</w:t>
      </w:r>
      <w:proofErr w:type="gramEnd"/>
      <w:r w:rsidRPr="00A31BE1">
        <w:rPr>
          <w:rFonts w:ascii="Garamond" w:hAnsi="Garamond"/>
          <w:bCs/>
          <w:color w:val="000000" w:themeColor="text1"/>
          <w:szCs w:val="24"/>
        </w:rPr>
        <w:t xml:space="preserve"> </w:t>
      </w:r>
      <w:r w:rsidR="00DA2FF9">
        <w:rPr>
          <w:rFonts w:ascii="Garamond" w:hAnsi="Garamond"/>
          <w:bCs/>
          <w:color w:val="000000" w:themeColor="text1"/>
          <w:szCs w:val="24"/>
        </w:rPr>
        <w:t>konferensrum</w:t>
      </w:r>
      <w:r w:rsidRPr="00A31BE1">
        <w:rPr>
          <w:rFonts w:ascii="Garamond" w:hAnsi="Garamond"/>
          <w:bCs/>
          <w:color w:val="000000" w:themeColor="text1"/>
          <w:szCs w:val="24"/>
        </w:rPr>
        <w:t xml:space="preserve"> </w:t>
      </w:r>
      <w:proofErr w:type="spellStart"/>
      <w:r w:rsidRPr="00A31BE1">
        <w:rPr>
          <w:rFonts w:ascii="Garamond" w:hAnsi="Garamond"/>
          <w:bCs/>
          <w:color w:val="000000" w:themeColor="text1"/>
          <w:szCs w:val="24"/>
        </w:rPr>
        <w:t>kl</w:t>
      </w:r>
      <w:proofErr w:type="spellEnd"/>
      <w:r w:rsidRPr="00A31BE1">
        <w:rPr>
          <w:rFonts w:ascii="Garamond" w:hAnsi="Garamond"/>
          <w:bCs/>
          <w:color w:val="000000" w:themeColor="text1"/>
          <w:szCs w:val="24"/>
        </w:rPr>
        <w:t xml:space="preserve"> 16:00</w:t>
      </w:r>
      <w:r w:rsidR="003B667D">
        <w:rPr>
          <w:rFonts w:ascii="Garamond" w:hAnsi="Garamond"/>
          <w:bCs/>
          <w:color w:val="000000" w:themeColor="text1"/>
          <w:szCs w:val="24"/>
        </w:rPr>
        <w:t>.</w:t>
      </w:r>
    </w:p>
    <w:p w:rsidR="00825245" w:rsidRPr="00825245" w:rsidRDefault="00825245" w:rsidP="00825245">
      <w:pPr>
        <w:pStyle w:val="Liststycke"/>
        <w:shd w:val="clear" w:color="auto" w:fill="FFFFFF"/>
        <w:spacing w:before="75" w:after="150"/>
        <w:outlineLvl w:val="3"/>
        <w:rPr>
          <w:rFonts w:ascii="Garamond" w:hAnsi="Garamond"/>
          <w:bCs/>
          <w:color w:val="000000" w:themeColor="text1"/>
          <w:szCs w:val="24"/>
        </w:rPr>
      </w:pPr>
    </w:p>
    <w:p w:rsidR="00825245" w:rsidRPr="008372FE" w:rsidRDefault="00825245" w:rsidP="008372FE">
      <w:pPr>
        <w:rPr>
          <w:rFonts w:ascii="Garamond" w:hAnsi="Garamond"/>
          <w:sz w:val="22"/>
          <w:u w:val="single"/>
        </w:rPr>
      </w:pPr>
      <w:r w:rsidRPr="008372FE">
        <w:rPr>
          <w:rFonts w:ascii="Garamond" w:hAnsi="Garamond"/>
          <w:u w:val="single"/>
        </w:rPr>
        <w:t>Flexstämpling:</w:t>
      </w:r>
    </w:p>
    <w:p w:rsidR="003B667D" w:rsidRPr="00825245" w:rsidRDefault="00825245" w:rsidP="00825245">
      <w:pPr>
        <w:pStyle w:val="Liststycke"/>
        <w:rPr>
          <w:rFonts w:ascii="Garamond" w:hAnsi="Garamond"/>
        </w:rPr>
      </w:pPr>
      <w:r w:rsidRPr="00825245">
        <w:rPr>
          <w:rFonts w:ascii="Garamond" w:hAnsi="Garamond"/>
        </w:rPr>
        <w:t>Alla dagar stämplas ordinarie arbetstid enligt anestesiklinikens läkares arbetstider dagtid, även jourveckan. Stämplingen kan göras i dator i efterhand. Fyra kvällspass mellan 16 och 23 samt dagpasset på fredagen motsvarar 40 h arbetsvecka. Inga specialstämplingar görs.</w:t>
      </w:r>
    </w:p>
    <w:p w:rsidR="00A31BE1" w:rsidRPr="00A31BE1" w:rsidRDefault="00A31BE1" w:rsidP="00A31BE1">
      <w:pPr>
        <w:shd w:val="clear" w:color="auto" w:fill="FFFFFF"/>
        <w:spacing w:before="75" w:after="150"/>
        <w:outlineLvl w:val="3"/>
        <w:rPr>
          <w:rFonts w:ascii="Garamond" w:hAnsi="Garamond"/>
          <w:bCs/>
          <w:color w:val="000000" w:themeColor="text1"/>
          <w:szCs w:val="24"/>
          <w:u w:val="single"/>
        </w:rPr>
      </w:pPr>
      <w:r w:rsidRPr="00A31BE1">
        <w:rPr>
          <w:rFonts w:ascii="Garamond" w:hAnsi="Garamond"/>
          <w:bCs/>
          <w:color w:val="000000" w:themeColor="text1"/>
          <w:szCs w:val="24"/>
          <w:u w:val="single"/>
        </w:rPr>
        <w:t>Övrig vecka</w:t>
      </w:r>
    </w:p>
    <w:p w:rsidR="00A31BE1" w:rsidRPr="003B667D" w:rsidRDefault="00A31BE1" w:rsidP="003B667D">
      <w:pPr>
        <w:shd w:val="clear" w:color="auto" w:fill="FFFFFF"/>
        <w:spacing w:after="225"/>
        <w:ind w:left="360"/>
        <w:rPr>
          <w:rFonts w:ascii="Garamond" w:hAnsi="Garamond"/>
          <w:color w:val="FF0000"/>
          <w:szCs w:val="24"/>
        </w:rPr>
      </w:pPr>
      <w:r w:rsidRPr="00A31BE1">
        <w:rPr>
          <w:rFonts w:ascii="Garamond" w:hAnsi="Garamond"/>
          <w:b/>
          <w:bCs/>
          <w:color w:val="000000" w:themeColor="text1"/>
          <w:szCs w:val="24"/>
        </w:rPr>
        <w:t>1 övrig vecka.</w:t>
      </w:r>
      <w:r w:rsidRPr="00A31BE1">
        <w:rPr>
          <w:rFonts w:ascii="Garamond" w:hAnsi="Garamond"/>
          <w:bCs/>
          <w:color w:val="000000" w:themeColor="text1"/>
          <w:szCs w:val="24"/>
        </w:rPr>
        <w:t xml:space="preserve"> Under denna vecka bör du boka in att gå med IVA-sjuksköterska 1 dag, under denna vecka är det också lämpligt att boka in 1 elle</w:t>
      </w:r>
      <w:r w:rsidR="003B667D">
        <w:rPr>
          <w:rFonts w:ascii="Garamond" w:hAnsi="Garamond"/>
          <w:bCs/>
          <w:color w:val="000000" w:themeColor="text1"/>
          <w:szCs w:val="24"/>
        </w:rPr>
        <w:t xml:space="preserve">r flera dagar att följa med en </w:t>
      </w:r>
      <w:r w:rsidRPr="00A31BE1">
        <w:rPr>
          <w:rFonts w:ascii="Garamond" w:hAnsi="Garamond"/>
          <w:bCs/>
          <w:color w:val="000000" w:themeColor="text1"/>
          <w:szCs w:val="24"/>
        </w:rPr>
        <w:t>ambulans (</w:t>
      </w:r>
      <w:r w:rsidRPr="00A31BE1">
        <w:rPr>
          <w:rFonts w:ascii="Garamond" w:hAnsi="Garamond"/>
          <w:szCs w:val="24"/>
        </w:rPr>
        <w:t xml:space="preserve">du bokar själv din placering på ambulansen </w:t>
      </w:r>
      <w:proofErr w:type="spellStart"/>
      <w:r w:rsidR="009C7A37">
        <w:rPr>
          <w:rFonts w:ascii="Garamond" w:hAnsi="Garamond"/>
          <w:szCs w:val="24"/>
        </w:rPr>
        <w:t>mejlledes</w:t>
      </w:r>
      <w:proofErr w:type="spellEnd"/>
      <w:r w:rsidR="009C7A37">
        <w:rPr>
          <w:rFonts w:ascii="Garamond" w:hAnsi="Garamond"/>
          <w:szCs w:val="24"/>
        </w:rPr>
        <w:t xml:space="preserve"> via</w:t>
      </w:r>
      <w:r w:rsidRPr="00A31BE1">
        <w:rPr>
          <w:rFonts w:ascii="Garamond" w:hAnsi="Garamond"/>
          <w:szCs w:val="24"/>
        </w:rPr>
        <w:t xml:space="preserve"> henrik.petersson@kronoberg.se</w:t>
      </w:r>
      <w:r w:rsidR="009C7A37">
        <w:rPr>
          <w:rFonts w:ascii="Garamond" w:hAnsi="Garamond"/>
          <w:szCs w:val="24"/>
        </w:rPr>
        <w:t xml:space="preserve"> &amp;</w:t>
      </w:r>
      <w:r w:rsidR="00B41E9E">
        <w:rPr>
          <w:rFonts w:ascii="Garamond" w:hAnsi="Garamond"/>
          <w:szCs w:val="24"/>
        </w:rPr>
        <w:t xml:space="preserve"> </w:t>
      </w:r>
      <w:r w:rsidR="00B41E9E" w:rsidRPr="00B41E9E">
        <w:rPr>
          <w:rFonts w:ascii="Garamond" w:hAnsi="Garamond"/>
          <w:szCs w:val="24"/>
        </w:rPr>
        <w:t>martin.ottosson@kronoberg.se</w:t>
      </w:r>
      <w:r w:rsidR="009C7A37">
        <w:rPr>
          <w:rFonts w:ascii="Garamond" w:hAnsi="Garamond"/>
          <w:szCs w:val="24"/>
        </w:rPr>
        <w:t>)</w:t>
      </w:r>
      <w:r w:rsidRPr="00A31BE1">
        <w:rPr>
          <w:rFonts w:ascii="Garamond" w:hAnsi="Garamond"/>
          <w:color w:val="FF0000"/>
          <w:szCs w:val="24"/>
        </w:rPr>
        <w:t xml:space="preserve">. </w:t>
      </w:r>
    </w:p>
    <w:p w:rsidR="003B667D" w:rsidRDefault="00A31BE1" w:rsidP="00A31BE1">
      <w:pPr>
        <w:shd w:val="clear" w:color="auto" w:fill="FFFFFF"/>
        <w:spacing w:after="225"/>
        <w:rPr>
          <w:rFonts w:ascii="Garamond" w:hAnsi="Garamond"/>
          <w:szCs w:val="24"/>
          <w:u w:val="single"/>
        </w:rPr>
      </w:pPr>
      <w:r w:rsidRPr="00A31BE1">
        <w:rPr>
          <w:rFonts w:ascii="Garamond" w:hAnsi="Garamond"/>
          <w:szCs w:val="24"/>
          <w:u w:val="single"/>
        </w:rPr>
        <w:t>Övrigt</w:t>
      </w:r>
    </w:p>
    <w:p w:rsidR="003B667D" w:rsidRPr="003B667D" w:rsidRDefault="00A31BE1" w:rsidP="003B667D">
      <w:pPr>
        <w:shd w:val="clear" w:color="auto" w:fill="FFFFFF"/>
        <w:spacing w:after="225"/>
        <w:rPr>
          <w:rFonts w:ascii="Garamond" w:hAnsi="Garamond"/>
          <w:szCs w:val="24"/>
        </w:rPr>
      </w:pPr>
      <w:r w:rsidRPr="00A31BE1">
        <w:rPr>
          <w:rFonts w:ascii="Garamond" w:hAnsi="Garamond"/>
          <w:szCs w:val="24"/>
        </w:rPr>
        <w:t xml:space="preserve">Du bör följa med narkosläkare till </w:t>
      </w:r>
      <w:r w:rsidRPr="00A31BE1">
        <w:rPr>
          <w:rFonts w:ascii="Garamond" w:hAnsi="Garamond"/>
          <w:b/>
          <w:bCs/>
          <w:szCs w:val="24"/>
        </w:rPr>
        <w:t>SSS</w:t>
      </w:r>
      <w:r w:rsidR="003B667D">
        <w:rPr>
          <w:rFonts w:ascii="Garamond" w:hAnsi="Garamond"/>
          <w:szCs w:val="24"/>
        </w:rPr>
        <w:t xml:space="preserve"> vid något/några</w:t>
      </w:r>
      <w:r w:rsidRPr="00A31BE1">
        <w:rPr>
          <w:rFonts w:ascii="Garamond" w:hAnsi="Garamond"/>
          <w:szCs w:val="24"/>
        </w:rPr>
        <w:t xml:space="preserve"> tillfälle</w:t>
      </w:r>
      <w:r w:rsidR="003B667D">
        <w:rPr>
          <w:rFonts w:ascii="Garamond" w:hAnsi="Garamond"/>
          <w:szCs w:val="24"/>
        </w:rPr>
        <w:t>n</w:t>
      </w:r>
      <w:r w:rsidRPr="00A31BE1">
        <w:rPr>
          <w:rFonts w:ascii="Garamond" w:hAnsi="Garamond"/>
          <w:szCs w:val="24"/>
        </w:rPr>
        <w:t xml:space="preserve"> (må, on och </w:t>
      </w:r>
      <w:proofErr w:type="spellStart"/>
      <w:r w:rsidRPr="00A31BE1">
        <w:rPr>
          <w:rFonts w:ascii="Garamond" w:hAnsi="Garamond"/>
          <w:szCs w:val="24"/>
        </w:rPr>
        <w:t>fre</w:t>
      </w:r>
      <w:proofErr w:type="spellEnd"/>
      <w:r w:rsidRPr="00A31BE1">
        <w:rPr>
          <w:rFonts w:ascii="Garamond" w:hAnsi="Garamond"/>
          <w:szCs w:val="24"/>
        </w:rPr>
        <w:t>, samling utanför akutmottagningen kl. 07.25) för att söva vid ECT, detta ger värdefull träning på luftvägshantering. Du väljer själv vilken dag du ska följa med, meddela den narkosläkare som ska åka att du önskar följa med så att du inte glöms bort vid avfärd.</w:t>
      </w:r>
      <w:r w:rsidR="00B41E9E">
        <w:rPr>
          <w:rFonts w:ascii="Garamond" w:hAnsi="Garamond"/>
          <w:szCs w:val="24"/>
        </w:rPr>
        <w:t xml:space="preserve"> Förslagsvis görs detta under den valfri veckan, i andra hand under IVA-veckan.</w:t>
      </w:r>
    </w:p>
    <w:p w:rsidR="00A31BE1" w:rsidRPr="00A31BE1" w:rsidRDefault="00A31BE1" w:rsidP="00A31BE1">
      <w:pPr>
        <w:shd w:val="clear" w:color="auto" w:fill="FFFFFF"/>
        <w:spacing w:before="75" w:after="150"/>
        <w:outlineLvl w:val="2"/>
        <w:rPr>
          <w:rFonts w:ascii="Garamond" w:hAnsi="Garamond"/>
          <w:b/>
          <w:bCs/>
          <w:szCs w:val="24"/>
        </w:rPr>
      </w:pPr>
      <w:r w:rsidRPr="00A31BE1">
        <w:rPr>
          <w:rFonts w:ascii="Garamond" w:hAnsi="Garamond"/>
          <w:b/>
          <w:bCs/>
          <w:szCs w:val="24"/>
        </w:rPr>
        <w:t>Målbeskrivning för allmäntjänstgöring på anestesikliniken i Växjö</w:t>
      </w:r>
    </w:p>
    <w:p w:rsidR="00A31BE1" w:rsidRPr="00A31BE1" w:rsidRDefault="00A31BE1" w:rsidP="00A31BE1">
      <w:pPr>
        <w:shd w:val="clear" w:color="auto" w:fill="FFFFFF"/>
        <w:spacing w:after="225"/>
        <w:rPr>
          <w:rFonts w:ascii="Garamond" w:hAnsi="Garamond"/>
          <w:szCs w:val="24"/>
        </w:rPr>
      </w:pPr>
      <w:r w:rsidRPr="00A31BE1">
        <w:rPr>
          <w:rFonts w:ascii="Garamond" w:hAnsi="Garamond"/>
          <w:szCs w:val="24"/>
        </w:rPr>
        <w:t>Målbeskrivningen utgår från Socialstyrelsens föreskrifter om allmäntjänstgöring för läkare, med en del enligt oss nyttiga kompletteringar.</w:t>
      </w:r>
      <w:r w:rsidRPr="00A31BE1">
        <w:rPr>
          <w:rFonts w:ascii="Garamond" w:hAnsi="Garamond"/>
          <w:szCs w:val="24"/>
        </w:rPr>
        <w:br/>
        <w:t xml:space="preserve">Punkter i målbeskrivningen markerade med </w:t>
      </w:r>
      <w:r w:rsidRPr="00A31BE1">
        <w:rPr>
          <w:rFonts w:ascii="Garamond" w:hAnsi="Garamond"/>
          <w:b/>
          <w:szCs w:val="24"/>
        </w:rPr>
        <w:t>*</w:t>
      </w:r>
      <w:r w:rsidRPr="00A31BE1">
        <w:rPr>
          <w:rFonts w:ascii="Garamond" w:hAnsi="Garamond"/>
          <w:szCs w:val="24"/>
        </w:rPr>
        <w:t xml:space="preserve"> innefattar mål där anestesiplaceringen inte ensam bedöms som tillräcklig för uppfyllandet av målet, utan som ett komplement till övriga placeringar och AT gemensamma föreläsningar som också tangerar dessa mål.</w:t>
      </w:r>
    </w:p>
    <w:p w:rsidR="00A31BE1" w:rsidRPr="00A31BE1" w:rsidRDefault="00A31BE1" w:rsidP="00A31BE1">
      <w:pPr>
        <w:shd w:val="clear" w:color="auto" w:fill="FFFFFF"/>
        <w:spacing w:after="225"/>
        <w:rPr>
          <w:rFonts w:ascii="Garamond" w:hAnsi="Garamond"/>
          <w:szCs w:val="24"/>
        </w:rPr>
      </w:pPr>
      <w:r w:rsidRPr="00A31BE1">
        <w:rPr>
          <w:rFonts w:ascii="Garamond" w:hAnsi="Garamond"/>
          <w:b/>
          <w:bCs/>
          <w:szCs w:val="24"/>
        </w:rPr>
        <w:t>Placering med narkossköterska:</w:t>
      </w:r>
    </w:p>
    <w:p w:rsidR="00A31BE1" w:rsidRPr="003B667D" w:rsidRDefault="00A31BE1" w:rsidP="003B667D">
      <w:pPr>
        <w:pStyle w:val="Liststycke"/>
        <w:numPr>
          <w:ilvl w:val="0"/>
          <w:numId w:val="41"/>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Självständigt kunna etablera perifer </w:t>
      </w:r>
      <w:proofErr w:type="spellStart"/>
      <w:r w:rsidRPr="003B667D">
        <w:rPr>
          <w:rFonts w:ascii="Garamond" w:hAnsi="Garamond"/>
          <w:szCs w:val="24"/>
        </w:rPr>
        <w:t>venväg</w:t>
      </w:r>
      <w:proofErr w:type="spellEnd"/>
      <w:r w:rsidRPr="003B667D">
        <w:rPr>
          <w:rFonts w:ascii="Garamond" w:hAnsi="Garamond"/>
          <w:szCs w:val="24"/>
        </w:rPr>
        <w:t xml:space="preserve"> o</w:t>
      </w:r>
      <w:r w:rsidR="003B667D">
        <w:rPr>
          <w:rFonts w:ascii="Garamond" w:hAnsi="Garamond"/>
          <w:szCs w:val="24"/>
        </w:rPr>
        <w:t xml:space="preserve">ch lägga ner </w:t>
      </w:r>
      <w:proofErr w:type="spellStart"/>
      <w:r w:rsidR="003B667D">
        <w:rPr>
          <w:rFonts w:ascii="Garamond" w:hAnsi="Garamond"/>
          <w:szCs w:val="24"/>
        </w:rPr>
        <w:t>nasogastrisk</w:t>
      </w:r>
      <w:proofErr w:type="spellEnd"/>
      <w:r w:rsidR="003B667D">
        <w:rPr>
          <w:rFonts w:ascii="Garamond" w:hAnsi="Garamond"/>
          <w:szCs w:val="24"/>
        </w:rPr>
        <w:t xml:space="preserve"> sond.</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41"/>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kännedom om och viss erfarenhet av att sätta ner </w:t>
      </w:r>
      <w:proofErr w:type="spellStart"/>
      <w:r w:rsidRPr="003B667D">
        <w:rPr>
          <w:rFonts w:ascii="Garamond" w:hAnsi="Garamond"/>
          <w:szCs w:val="24"/>
        </w:rPr>
        <w:t>larynxmask</w:t>
      </w:r>
      <w:proofErr w:type="spellEnd"/>
      <w:r w:rsidRPr="003B667D">
        <w:rPr>
          <w:rFonts w:ascii="Garamond" w:hAnsi="Garamond"/>
          <w:szCs w:val="24"/>
        </w:rPr>
        <w:t xml:space="preserve"> och att intubera. </w:t>
      </w:r>
    </w:p>
    <w:p w:rsidR="00A31BE1" w:rsidRPr="003B667D" w:rsidRDefault="00A31BE1" w:rsidP="003B667D">
      <w:pPr>
        <w:pStyle w:val="Liststycke"/>
        <w:numPr>
          <w:ilvl w:val="0"/>
          <w:numId w:val="41"/>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Självständigt kunna etablera och hålla fri luftväg (både på </w:t>
      </w:r>
      <w:proofErr w:type="spellStart"/>
      <w:r w:rsidRPr="003B667D">
        <w:rPr>
          <w:rFonts w:ascii="Garamond" w:hAnsi="Garamond"/>
          <w:szCs w:val="24"/>
        </w:rPr>
        <w:t>Op</w:t>
      </w:r>
      <w:proofErr w:type="spellEnd"/>
      <w:r w:rsidRPr="003B667D">
        <w:rPr>
          <w:rFonts w:ascii="Garamond" w:hAnsi="Garamond"/>
          <w:szCs w:val="24"/>
        </w:rPr>
        <w:t>, SSS och IVA). </w:t>
      </w:r>
    </w:p>
    <w:p w:rsidR="00A31BE1" w:rsidRPr="003B667D" w:rsidRDefault="00A31BE1" w:rsidP="003B667D">
      <w:pPr>
        <w:pStyle w:val="Liststycke"/>
        <w:numPr>
          <w:ilvl w:val="0"/>
          <w:numId w:val="41"/>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en grundläggande förståelse för anestesiomhändertagandet från </w:t>
      </w:r>
      <w:proofErr w:type="spellStart"/>
      <w:r w:rsidRPr="003B667D">
        <w:rPr>
          <w:rFonts w:ascii="Garamond" w:hAnsi="Garamond"/>
          <w:szCs w:val="24"/>
        </w:rPr>
        <w:t>preop</w:t>
      </w:r>
      <w:proofErr w:type="spellEnd"/>
      <w:r w:rsidRPr="003B667D">
        <w:rPr>
          <w:rFonts w:ascii="Garamond" w:hAnsi="Garamond"/>
          <w:szCs w:val="24"/>
        </w:rPr>
        <w:t xml:space="preserve"> till </w:t>
      </w:r>
      <w:proofErr w:type="spellStart"/>
      <w:r w:rsidRPr="003B667D">
        <w:rPr>
          <w:rFonts w:ascii="Garamond" w:hAnsi="Garamond"/>
          <w:szCs w:val="24"/>
        </w:rPr>
        <w:t>postop</w:t>
      </w:r>
      <w:proofErr w:type="spellEnd"/>
      <w:r w:rsidRPr="003B667D">
        <w:rPr>
          <w:rFonts w:ascii="Garamond" w:hAnsi="Garamond"/>
          <w:szCs w:val="24"/>
        </w:rPr>
        <w:t>. </w:t>
      </w:r>
    </w:p>
    <w:p w:rsidR="00A31BE1" w:rsidRPr="003B667D" w:rsidRDefault="00A31BE1" w:rsidP="003B667D">
      <w:pPr>
        <w:pStyle w:val="Liststycke"/>
        <w:numPr>
          <w:ilvl w:val="0"/>
          <w:numId w:val="41"/>
        </w:numPr>
        <w:shd w:val="clear" w:color="auto" w:fill="FFFFFF"/>
        <w:spacing w:before="100" w:beforeAutospacing="1" w:after="100" w:afterAutospacing="1"/>
        <w:rPr>
          <w:rFonts w:ascii="Garamond" w:hAnsi="Garamond"/>
          <w:szCs w:val="24"/>
        </w:rPr>
      </w:pPr>
      <w:r w:rsidRPr="003B667D">
        <w:rPr>
          <w:rFonts w:ascii="Garamond" w:hAnsi="Garamond"/>
          <w:szCs w:val="24"/>
        </w:rPr>
        <w:t>Ha kännedom om övervakningen av patienter som genomgår operativt ingrepp i lokalanestesi, regionalanestesi (centrala och perifera blockader) och olika typer av generell anestesi (intravenös och inhalationsbaserad). </w:t>
      </w:r>
    </w:p>
    <w:p w:rsidR="008372FE" w:rsidRDefault="00A31BE1" w:rsidP="0005272B">
      <w:pPr>
        <w:pStyle w:val="Liststycke"/>
        <w:numPr>
          <w:ilvl w:val="0"/>
          <w:numId w:val="41"/>
        </w:numPr>
        <w:shd w:val="clear" w:color="auto" w:fill="FFFFFF"/>
        <w:spacing w:before="100" w:beforeAutospacing="1" w:after="100" w:afterAutospacing="1"/>
        <w:rPr>
          <w:rFonts w:ascii="Garamond" w:hAnsi="Garamond"/>
          <w:szCs w:val="24"/>
        </w:rPr>
      </w:pPr>
      <w:r w:rsidRPr="003B667D">
        <w:rPr>
          <w:rFonts w:ascii="Garamond" w:hAnsi="Garamond"/>
          <w:szCs w:val="24"/>
        </w:rPr>
        <w:t>Kunna koppla intravenös vätsketillförsel.</w:t>
      </w:r>
    </w:p>
    <w:p w:rsidR="007E0CE5" w:rsidRPr="007E0CE5" w:rsidRDefault="007E0CE5" w:rsidP="007E0CE5">
      <w:pPr>
        <w:shd w:val="clear" w:color="auto" w:fill="FFFFFF"/>
        <w:spacing w:before="100" w:beforeAutospacing="1" w:after="100" w:afterAutospacing="1"/>
        <w:rPr>
          <w:rFonts w:ascii="Garamond" w:hAnsi="Garamond"/>
          <w:szCs w:val="24"/>
        </w:rPr>
      </w:pPr>
    </w:p>
    <w:p w:rsidR="00A31BE1" w:rsidRPr="00A31BE1" w:rsidRDefault="00A31BE1" w:rsidP="00A31BE1">
      <w:pPr>
        <w:shd w:val="clear" w:color="auto" w:fill="FFFFFF"/>
        <w:spacing w:after="225"/>
        <w:rPr>
          <w:rFonts w:ascii="Garamond" w:hAnsi="Garamond"/>
          <w:szCs w:val="24"/>
        </w:rPr>
      </w:pPr>
      <w:r w:rsidRPr="00A31BE1">
        <w:rPr>
          <w:rFonts w:ascii="Garamond" w:hAnsi="Garamond"/>
          <w:b/>
          <w:bCs/>
          <w:szCs w:val="24"/>
        </w:rPr>
        <w:lastRenderedPageBreak/>
        <w:t>Placering med narkosläkare på operation:</w:t>
      </w:r>
    </w:p>
    <w:p w:rsidR="00A31BE1" w:rsidRPr="003B667D" w:rsidRDefault="00A31BE1" w:rsidP="003B667D">
      <w:pPr>
        <w:pStyle w:val="Liststycke"/>
        <w:numPr>
          <w:ilvl w:val="0"/>
          <w:numId w:val="40"/>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god kännedom om och viss erfarenhet av lumbalpunktion.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40"/>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kännedom om hur preoperativ bedömning genomförs (riskbedömning, premedicinering, preoperativ optimering, </w:t>
      </w:r>
      <w:proofErr w:type="spellStart"/>
      <w:r w:rsidRPr="003B667D">
        <w:rPr>
          <w:rFonts w:ascii="Garamond" w:hAnsi="Garamond"/>
          <w:szCs w:val="24"/>
        </w:rPr>
        <w:t>peroperativ</w:t>
      </w:r>
      <w:proofErr w:type="spellEnd"/>
      <w:r w:rsidRPr="003B667D">
        <w:rPr>
          <w:rFonts w:ascii="Garamond" w:hAnsi="Garamond"/>
          <w:szCs w:val="24"/>
        </w:rPr>
        <w:t xml:space="preserve"> monitorering). </w:t>
      </w:r>
    </w:p>
    <w:p w:rsidR="00A31BE1" w:rsidRPr="003B667D" w:rsidRDefault="00A31BE1" w:rsidP="003B667D">
      <w:pPr>
        <w:pStyle w:val="Liststycke"/>
        <w:numPr>
          <w:ilvl w:val="0"/>
          <w:numId w:val="40"/>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kännedom om postoperativt normalförlopp.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40"/>
        </w:numPr>
        <w:shd w:val="clear" w:color="auto" w:fill="FFFFFF"/>
        <w:spacing w:before="100" w:beforeAutospacing="1" w:after="100" w:afterAutospacing="1"/>
        <w:rPr>
          <w:rFonts w:ascii="Garamond" w:hAnsi="Garamond"/>
          <w:szCs w:val="24"/>
        </w:rPr>
      </w:pPr>
      <w:r w:rsidRPr="003B667D">
        <w:rPr>
          <w:rFonts w:ascii="Garamond" w:hAnsi="Garamond"/>
          <w:szCs w:val="24"/>
        </w:rPr>
        <w:t>Under handledning genomföra kort intravenös anestesi med viss relaxation för ECT. </w:t>
      </w:r>
    </w:p>
    <w:p w:rsidR="00A31BE1" w:rsidRPr="003B667D" w:rsidRDefault="0043724B" w:rsidP="003B667D">
      <w:pPr>
        <w:pStyle w:val="Liststycke"/>
        <w:numPr>
          <w:ilvl w:val="0"/>
          <w:numId w:val="40"/>
        </w:numPr>
        <w:shd w:val="clear" w:color="auto" w:fill="FFFFFF"/>
        <w:spacing w:before="100" w:beforeAutospacing="1" w:after="100" w:afterAutospacing="1"/>
        <w:rPr>
          <w:rFonts w:ascii="Garamond" w:hAnsi="Garamond"/>
          <w:szCs w:val="24"/>
        </w:rPr>
      </w:pPr>
      <w:r>
        <w:rPr>
          <w:rFonts w:ascii="Garamond" w:hAnsi="Garamond"/>
          <w:szCs w:val="24"/>
        </w:rPr>
        <w:t xml:space="preserve">Diskussion vad som är viktigt </w:t>
      </w:r>
      <w:r w:rsidR="008372FE">
        <w:rPr>
          <w:rFonts w:ascii="Garamond" w:hAnsi="Garamond"/>
          <w:szCs w:val="24"/>
        </w:rPr>
        <w:t>att få med i</w:t>
      </w:r>
      <w:r w:rsidR="00A31BE1" w:rsidRPr="003B667D">
        <w:rPr>
          <w:rFonts w:ascii="Garamond" w:hAnsi="Garamond"/>
          <w:szCs w:val="24"/>
        </w:rPr>
        <w:t xml:space="preserve"> operationsanmälan</w:t>
      </w:r>
      <w:r w:rsidR="008372FE">
        <w:rPr>
          <w:rFonts w:ascii="Garamond" w:hAnsi="Garamond"/>
          <w:szCs w:val="24"/>
        </w:rPr>
        <w:t xml:space="preserve"> för narkosläkaren och den </w:t>
      </w:r>
      <w:proofErr w:type="spellStart"/>
      <w:r w:rsidR="008372FE">
        <w:rPr>
          <w:rFonts w:ascii="Garamond" w:hAnsi="Garamond"/>
          <w:szCs w:val="24"/>
        </w:rPr>
        <w:t>peroperativa</w:t>
      </w:r>
      <w:proofErr w:type="spellEnd"/>
      <w:r w:rsidR="008372FE">
        <w:rPr>
          <w:rFonts w:ascii="Garamond" w:hAnsi="Garamond"/>
          <w:szCs w:val="24"/>
        </w:rPr>
        <w:t xml:space="preserve"> planeringen</w:t>
      </w:r>
      <w:r w:rsidR="00A31BE1" w:rsidRPr="003B667D">
        <w:rPr>
          <w:rFonts w:ascii="Garamond" w:hAnsi="Garamond"/>
          <w:szCs w:val="24"/>
        </w:rPr>
        <w:t xml:space="preserve">. </w:t>
      </w:r>
      <w:r w:rsidR="00A31BE1" w:rsidRPr="003B667D">
        <w:rPr>
          <w:rFonts w:ascii="Garamond" w:hAnsi="Garamond"/>
          <w:b/>
          <w:szCs w:val="24"/>
        </w:rPr>
        <w:t>*</w:t>
      </w:r>
      <w:r w:rsidR="00A31BE1" w:rsidRPr="003B667D">
        <w:rPr>
          <w:rFonts w:ascii="Garamond" w:hAnsi="Garamond"/>
          <w:szCs w:val="24"/>
        </w:rPr>
        <w:t> </w:t>
      </w:r>
    </w:p>
    <w:p w:rsidR="00A31BE1" w:rsidRPr="003B667D" w:rsidRDefault="00A31BE1" w:rsidP="003B667D">
      <w:pPr>
        <w:pStyle w:val="Liststycke"/>
        <w:numPr>
          <w:ilvl w:val="0"/>
          <w:numId w:val="40"/>
        </w:numPr>
        <w:shd w:val="clear" w:color="auto" w:fill="FFFFFF"/>
        <w:spacing w:before="100" w:beforeAutospacing="1" w:after="100" w:afterAutospacing="1"/>
        <w:rPr>
          <w:rFonts w:ascii="Garamond" w:hAnsi="Garamond"/>
          <w:szCs w:val="24"/>
        </w:rPr>
      </w:pPr>
      <w:r w:rsidRPr="003B667D">
        <w:rPr>
          <w:rFonts w:ascii="Garamond" w:hAnsi="Garamond"/>
          <w:szCs w:val="24"/>
        </w:rPr>
        <w:t>Ha viss inblick i hur anestesiologiska läkemedel används och fungerar (</w:t>
      </w:r>
      <w:proofErr w:type="spellStart"/>
      <w:r w:rsidRPr="003B667D">
        <w:rPr>
          <w:rFonts w:ascii="Garamond" w:hAnsi="Garamond"/>
          <w:szCs w:val="24"/>
        </w:rPr>
        <w:t>opioider</w:t>
      </w:r>
      <w:proofErr w:type="spellEnd"/>
      <w:r w:rsidRPr="003B667D">
        <w:rPr>
          <w:rFonts w:ascii="Garamond" w:hAnsi="Garamond"/>
          <w:szCs w:val="24"/>
        </w:rPr>
        <w:t xml:space="preserve">, inhalationsanestetika, </w:t>
      </w:r>
      <w:proofErr w:type="spellStart"/>
      <w:r w:rsidRPr="003B667D">
        <w:rPr>
          <w:rFonts w:ascii="Garamond" w:hAnsi="Garamond"/>
          <w:szCs w:val="24"/>
        </w:rPr>
        <w:t>muskelrelaxantia</w:t>
      </w:r>
      <w:proofErr w:type="spellEnd"/>
      <w:r w:rsidRPr="003B667D">
        <w:rPr>
          <w:rFonts w:ascii="Garamond" w:hAnsi="Garamond"/>
          <w:szCs w:val="24"/>
        </w:rPr>
        <w:t xml:space="preserve">, intravenösa anestetika och </w:t>
      </w:r>
      <w:proofErr w:type="spellStart"/>
      <w:r w:rsidRPr="003B667D">
        <w:rPr>
          <w:rFonts w:ascii="Garamond" w:hAnsi="Garamond"/>
          <w:szCs w:val="24"/>
        </w:rPr>
        <w:t>antiemetika</w:t>
      </w:r>
      <w:proofErr w:type="spellEnd"/>
      <w:r w:rsidRPr="003B667D">
        <w:rPr>
          <w:rFonts w:ascii="Garamond" w:hAnsi="Garamond"/>
          <w:szCs w:val="24"/>
        </w:rPr>
        <w:t>).</w:t>
      </w:r>
    </w:p>
    <w:p w:rsidR="00A31BE1" w:rsidRPr="00A31BE1" w:rsidRDefault="00A31BE1" w:rsidP="00A31BE1">
      <w:pPr>
        <w:shd w:val="clear" w:color="auto" w:fill="FFFFFF"/>
        <w:spacing w:after="225"/>
        <w:rPr>
          <w:rFonts w:ascii="Garamond" w:hAnsi="Garamond"/>
          <w:szCs w:val="24"/>
        </w:rPr>
      </w:pPr>
      <w:r w:rsidRPr="00A31BE1">
        <w:rPr>
          <w:rFonts w:ascii="Garamond" w:hAnsi="Garamond"/>
          <w:b/>
          <w:bCs/>
          <w:szCs w:val="24"/>
        </w:rPr>
        <w:t>Placering med narkosläkare på IVA:</w:t>
      </w:r>
    </w:p>
    <w:p w:rsidR="00A31BE1" w:rsidRPr="003B667D" w:rsidRDefault="00A31BE1" w:rsidP="003B667D">
      <w:pPr>
        <w:pStyle w:val="Liststycke"/>
        <w:numPr>
          <w:ilvl w:val="0"/>
          <w:numId w:val="39"/>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Självständigt kunna utföra arteriell punktion.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39"/>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god kännedom om och viss erfarenhet av vätskebalans och chockbehandling.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39"/>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kunskaper för att självständigt i ett första skede kunna diagnostisera och inleda behandling för sjukdomar såsom pneumothorax, astma och respiratorisk insufficiens samt sepsistillstånd.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39"/>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kunskaper för att självständigt i ett första skede kunna diagnostisera och inleda behandling av förgiftningstillstånd orsakade av läkemedel, narkotika och alkohol.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39"/>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Under handledning genomföra kort intravenös anestesi vid </w:t>
      </w:r>
      <w:proofErr w:type="spellStart"/>
      <w:r w:rsidRPr="003B667D">
        <w:rPr>
          <w:rFonts w:ascii="Garamond" w:hAnsi="Garamond"/>
          <w:szCs w:val="24"/>
        </w:rPr>
        <w:t>elektiv</w:t>
      </w:r>
      <w:proofErr w:type="spellEnd"/>
      <w:r w:rsidRPr="003B667D">
        <w:rPr>
          <w:rFonts w:ascii="Garamond" w:hAnsi="Garamond"/>
          <w:szCs w:val="24"/>
        </w:rPr>
        <w:t xml:space="preserve"> </w:t>
      </w:r>
      <w:proofErr w:type="spellStart"/>
      <w:r w:rsidRPr="003B667D">
        <w:rPr>
          <w:rFonts w:ascii="Garamond" w:hAnsi="Garamond"/>
          <w:szCs w:val="24"/>
        </w:rPr>
        <w:t>elkonvertering</w:t>
      </w:r>
      <w:proofErr w:type="spellEnd"/>
      <w:r w:rsidRPr="003B667D">
        <w:rPr>
          <w:rFonts w:ascii="Garamond" w:hAnsi="Garamond"/>
          <w:szCs w:val="24"/>
        </w:rPr>
        <w:t>. </w:t>
      </w:r>
    </w:p>
    <w:p w:rsidR="00A31BE1" w:rsidRPr="003B667D" w:rsidRDefault="00A31BE1" w:rsidP="003B667D">
      <w:pPr>
        <w:pStyle w:val="Liststycke"/>
        <w:numPr>
          <w:ilvl w:val="0"/>
          <w:numId w:val="39"/>
        </w:numPr>
        <w:shd w:val="clear" w:color="auto" w:fill="FFFFFF"/>
        <w:spacing w:before="100" w:beforeAutospacing="1" w:after="100" w:afterAutospacing="1"/>
        <w:rPr>
          <w:rFonts w:ascii="Garamond" w:hAnsi="Garamond"/>
          <w:szCs w:val="24"/>
        </w:rPr>
      </w:pPr>
      <w:r w:rsidRPr="003B667D">
        <w:rPr>
          <w:rFonts w:ascii="Garamond" w:hAnsi="Garamond"/>
          <w:szCs w:val="24"/>
        </w:rPr>
        <w:t>Ha kännedom om indikationerna för intensivvård. </w:t>
      </w:r>
    </w:p>
    <w:p w:rsidR="00A31BE1" w:rsidRPr="003B667D" w:rsidRDefault="00A31BE1" w:rsidP="003B667D">
      <w:pPr>
        <w:pStyle w:val="Liststycke"/>
        <w:numPr>
          <w:ilvl w:val="0"/>
          <w:numId w:val="39"/>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kännedom om indikationer för </w:t>
      </w:r>
      <w:proofErr w:type="spellStart"/>
      <w:r w:rsidRPr="003B667D">
        <w:rPr>
          <w:rFonts w:ascii="Garamond" w:hAnsi="Garamond"/>
          <w:szCs w:val="24"/>
        </w:rPr>
        <w:t>invasiv</w:t>
      </w:r>
      <w:proofErr w:type="spellEnd"/>
      <w:r w:rsidRPr="003B667D">
        <w:rPr>
          <w:rFonts w:ascii="Garamond" w:hAnsi="Garamond"/>
          <w:szCs w:val="24"/>
        </w:rPr>
        <w:t xml:space="preserve"> och </w:t>
      </w:r>
      <w:proofErr w:type="spellStart"/>
      <w:r w:rsidRPr="003B667D">
        <w:rPr>
          <w:rFonts w:ascii="Garamond" w:hAnsi="Garamond"/>
          <w:szCs w:val="24"/>
        </w:rPr>
        <w:t>noninvasiv</w:t>
      </w:r>
      <w:proofErr w:type="spellEnd"/>
      <w:r w:rsidRPr="003B667D">
        <w:rPr>
          <w:rFonts w:ascii="Garamond" w:hAnsi="Garamond"/>
          <w:szCs w:val="24"/>
        </w:rPr>
        <w:t xml:space="preserve"> respiratorbehandling. </w:t>
      </w:r>
    </w:p>
    <w:p w:rsidR="00A31BE1" w:rsidRPr="003B667D" w:rsidRDefault="00A31BE1" w:rsidP="003B667D">
      <w:pPr>
        <w:pStyle w:val="Liststycke"/>
        <w:numPr>
          <w:ilvl w:val="0"/>
          <w:numId w:val="39"/>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kännedom om vissa intensivvårdsläkemedel (ex </w:t>
      </w:r>
      <w:proofErr w:type="spellStart"/>
      <w:r w:rsidRPr="003B667D">
        <w:rPr>
          <w:rFonts w:ascii="Garamond" w:hAnsi="Garamond"/>
          <w:szCs w:val="24"/>
        </w:rPr>
        <w:t>inotropi</w:t>
      </w:r>
      <w:proofErr w:type="spellEnd"/>
      <w:r w:rsidRPr="003B667D">
        <w:rPr>
          <w:rFonts w:ascii="Garamond" w:hAnsi="Garamond"/>
          <w:szCs w:val="24"/>
        </w:rPr>
        <w:t xml:space="preserve">, </w:t>
      </w:r>
      <w:proofErr w:type="spellStart"/>
      <w:r w:rsidRPr="003B667D">
        <w:rPr>
          <w:rFonts w:ascii="Garamond" w:hAnsi="Garamond"/>
          <w:szCs w:val="24"/>
        </w:rPr>
        <w:t>vasopressorer</w:t>
      </w:r>
      <w:proofErr w:type="spellEnd"/>
      <w:r w:rsidRPr="003B667D">
        <w:rPr>
          <w:rFonts w:ascii="Garamond" w:hAnsi="Garamond"/>
          <w:szCs w:val="24"/>
        </w:rPr>
        <w:t>)</w:t>
      </w:r>
      <w:r w:rsidR="003B667D">
        <w:rPr>
          <w:rFonts w:ascii="Garamond" w:hAnsi="Garamond"/>
          <w:szCs w:val="24"/>
        </w:rPr>
        <w:t>.</w:t>
      </w:r>
    </w:p>
    <w:p w:rsidR="00A31BE1" w:rsidRPr="00A31BE1" w:rsidRDefault="00A31BE1" w:rsidP="00A31BE1">
      <w:pPr>
        <w:shd w:val="clear" w:color="auto" w:fill="FFFFFF"/>
        <w:spacing w:before="100" w:beforeAutospacing="1" w:after="100" w:afterAutospacing="1"/>
        <w:rPr>
          <w:rFonts w:ascii="Garamond" w:hAnsi="Garamond"/>
          <w:b/>
          <w:szCs w:val="24"/>
        </w:rPr>
      </w:pPr>
      <w:r w:rsidRPr="00A31BE1">
        <w:rPr>
          <w:rFonts w:ascii="Garamond" w:hAnsi="Garamond"/>
          <w:b/>
          <w:szCs w:val="24"/>
        </w:rPr>
        <w:t>Placering med operationssjuksköterska:</w:t>
      </w:r>
    </w:p>
    <w:p w:rsidR="00A31BE1" w:rsidRPr="003B667D" w:rsidRDefault="00A31BE1" w:rsidP="003B667D">
      <w:pPr>
        <w:pStyle w:val="Liststycke"/>
        <w:numPr>
          <w:ilvl w:val="0"/>
          <w:numId w:val="38"/>
        </w:numPr>
        <w:shd w:val="clear" w:color="auto" w:fill="FFFFFF"/>
        <w:spacing w:before="100" w:beforeAutospacing="1" w:after="100" w:afterAutospacing="1"/>
        <w:rPr>
          <w:rFonts w:ascii="Garamond" w:hAnsi="Garamond"/>
          <w:szCs w:val="24"/>
        </w:rPr>
      </w:pPr>
      <w:r w:rsidRPr="003B667D">
        <w:rPr>
          <w:rFonts w:ascii="Garamond" w:hAnsi="Garamond"/>
          <w:szCs w:val="24"/>
        </w:rPr>
        <w:t>Få insyn i operationssjuksköterskans arbete.</w:t>
      </w:r>
    </w:p>
    <w:p w:rsidR="00A31BE1" w:rsidRPr="003B667D" w:rsidRDefault="00A31BE1" w:rsidP="003B667D">
      <w:pPr>
        <w:pStyle w:val="Liststycke"/>
        <w:numPr>
          <w:ilvl w:val="0"/>
          <w:numId w:val="38"/>
        </w:numPr>
        <w:shd w:val="clear" w:color="auto" w:fill="FFFFFF"/>
        <w:spacing w:before="100" w:beforeAutospacing="1" w:after="100" w:afterAutospacing="1"/>
        <w:rPr>
          <w:rFonts w:ascii="Garamond" w:hAnsi="Garamond"/>
          <w:szCs w:val="24"/>
        </w:rPr>
      </w:pPr>
      <w:r w:rsidRPr="003B667D">
        <w:rPr>
          <w:rFonts w:ascii="Garamond" w:hAnsi="Garamond"/>
          <w:szCs w:val="24"/>
        </w:rPr>
        <w:t>Behärska steril påklädning av dig själv</w:t>
      </w:r>
    </w:p>
    <w:p w:rsidR="00A31BE1" w:rsidRPr="003B667D" w:rsidRDefault="00A31BE1" w:rsidP="003B667D">
      <w:pPr>
        <w:pStyle w:val="Liststycke"/>
        <w:numPr>
          <w:ilvl w:val="0"/>
          <w:numId w:val="38"/>
        </w:numPr>
        <w:shd w:val="clear" w:color="auto" w:fill="FFFFFF"/>
        <w:spacing w:before="100" w:beforeAutospacing="1" w:after="100" w:afterAutospacing="1"/>
        <w:rPr>
          <w:rFonts w:ascii="Garamond" w:hAnsi="Garamond"/>
          <w:szCs w:val="24"/>
        </w:rPr>
      </w:pPr>
      <w:r w:rsidRPr="003B667D">
        <w:rPr>
          <w:rFonts w:ascii="Garamond" w:hAnsi="Garamond"/>
          <w:szCs w:val="24"/>
        </w:rPr>
        <w:t>Förstå sterilt arbete på operationssal</w:t>
      </w:r>
    </w:p>
    <w:p w:rsidR="00A31BE1" w:rsidRPr="003B667D" w:rsidRDefault="00A31BE1" w:rsidP="003B667D">
      <w:pPr>
        <w:pStyle w:val="Liststycke"/>
        <w:numPr>
          <w:ilvl w:val="0"/>
          <w:numId w:val="38"/>
        </w:numPr>
        <w:shd w:val="clear" w:color="auto" w:fill="FFFFFF"/>
        <w:spacing w:before="100" w:beforeAutospacing="1" w:after="100" w:afterAutospacing="1"/>
        <w:rPr>
          <w:rFonts w:ascii="Garamond" w:hAnsi="Garamond"/>
          <w:szCs w:val="24"/>
        </w:rPr>
      </w:pPr>
      <w:r w:rsidRPr="003B667D">
        <w:rPr>
          <w:rFonts w:ascii="Garamond" w:hAnsi="Garamond"/>
          <w:szCs w:val="24"/>
        </w:rPr>
        <w:t>Assistera i såret vid lämpligt tillfälle</w:t>
      </w:r>
    </w:p>
    <w:p w:rsidR="00A31BE1" w:rsidRPr="00A31BE1" w:rsidRDefault="00A31BE1" w:rsidP="00A31BE1">
      <w:pPr>
        <w:shd w:val="clear" w:color="auto" w:fill="FFFFFF"/>
        <w:spacing w:before="100" w:beforeAutospacing="1" w:after="100" w:afterAutospacing="1"/>
        <w:rPr>
          <w:rFonts w:ascii="Garamond" w:hAnsi="Garamond"/>
          <w:b/>
          <w:szCs w:val="24"/>
        </w:rPr>
      </w:pPr>
      <w:r w:rsidRPr="00A31BE1">
        <w:rPr>
          <w:rFonts w:ascii="Garamond" w:hAnsi="Garamond"/>
          <w:b/>
          <w:szCs w:val="24"/>
        </w:rPr>
        <w:t>Placering med intensivvårdssjuksköterska:</w:t>
      </w:r>
    </w:p>
    <w:p w:rsidR="00A31BE1" w:rsidRPr="003B667D" w:rsidRDefault="00A31BE1" w:rsidP="003B667D">
      <w:pPr>
        <w:pStyle w:val="Liststycke"/>
        <w:numPr>
          <w:ilvl w:val="0"/>
          <w:numId w:val="37"/>
        </w:numPr>
        <w:shd w:val="clear" w:color="auto" w:fill="FFFFFF"/>
        <w:spacing w:before="100" w:beforeAutospacing="1" w:after="100" w:afterAutospacing="1"/>
        <w:rPr>
          <w:rFonts w:ascii="Garamond" w:hAnsi="Garamond"/>
          <w:szCs w:val="24"/>
        </w:rPr>
      </w:pPr>
      <w:r w:rsidRPr="003B667D">
        <w:rPr>
          <w:rFonts w:ascii="Garamond" w:hAnsi="Garamond"/>
          <w:szCs w:val="24"/>
        </w:rPr>
        <w:t>Få insyn i intensivvårdssjuksköterskans arbete</w:t>
      </w:r>
    </w:p>
    <w:p w:rsidR="00A31BE1" w:rsidRPr="003B667D" w:rsidRDefault="00A31BE1" w:rsidP="003B667D">
      <w:pPr>
        <w:pStyle w:val="Liststycke"/>
        <w:numPr>
          <w:ilvl w:val="0"/>
          <w:numId w:val="37"/>
        </w:numPr>
        <w:shd w:val="clear" w:color="auto" w:fill="FFFFFF"/>
        <w:spacing w:before="100" w:beforeAutospacing="1" w:after="100" w:afterAutospacing="1"/>
        <w:rPr>
          <w:rFonts w:ascii="Garamond" w:hAnsi="Garamond"/>
          <w:szCs w:val="24"/>
        </w:rPr>
      </w:pPr>
      <w:r w:rsidRPr="003B667D">
        <w:rPr>
          <w:rFonts w:ascii="Garamond" w:hAnsi="Garamond"/>
          <w:szCs w:val="24"/>
        </w:rPr>
        <w:t>Förstå läkemedelshantering och rutiner kring detta</w:t>
      </w:r>
    </w:p>
    <w:p w:rsidR="00A31BE1" w:rsidRPr="003B667D" w:rsidRDefault="00A31BE1" w:rsidP="003B667D">
      <w:pPr>
        <w:pStyle w:val="Liststycke"/>
        <w:numPr>
          <w:ilvl w:val="0"/>
          <w:numId w:val="37"/>
        </w:numPr>
        <w:shd w:val="clear" w:color="auto" w:fill="FFFFFF"/>
        <w:spacing w:before="100" w:beforeAutospacing="1" w:after="100" w:afterAutospacing="1"/>
        <w:rPr>
          <w:rFonts w:ascii="Garamond" w:hAnsi="Garamond"/>
          <w:szCs w:val="24"/>
        </w:rPr>
      </w:pPr>
      <w:r w:rsidRPr="003B667D">
        <w:rPr>
          <w:rFonts w:ascii="Garamond" w:hAnsi="Garamond"/>
          <w:szCs w:val="24"/>
        </w:rPr>
        <w:t>Förstå ren och steril hantering av olika sorters infarter samt risker vid felaktig hantering.</w:t>
      </w:r>
    </w:p>
    <w:p w:rsidR="00A31BE1" w:rsidRPr="003B667D" w:rsidRDefault="00A31BE1" w:rsidP="003B667D">
      <w:pPr>
        <w:pStyle w:val="Liststycke"/>
        <w:numPr>
          <w:ilvl w:val="0"/>
          <w:numId w:val="37"/>
        </w:numPr>
        <w:shd w:val="clear" w:color="auto" w:fill="FFFFFF"/>
        <w:spacing w:before="100" w:beforeAutospacing="1" w:after="100" w:afterAutospacing="1"/>
        <w:rPr>
          <w:rFonts w:ascii="Garamond" w:hAnsi="Garamond"/>
          <w:szCs w:val="24"/>
        </w:rPr>
      </w:pPr>
      <w:r w:rsidRPr="003B667D">
        <w:rPr>
          <w:rFonts w:ascii="Garamond" w:hAnsi="Garamond"/>
          <w:szCs w:val="24"/>
        </w:rPr>
        <w:t>Självständig</w:t>
      </w:r>
      <w:r w:rsidR="003B667D">
        <w:rPr>
          <w:rFonts w:ascii="Garamond" w:hAnsi="Garamond"/>
          <w:szCs w:val="24"/>
        </w:rPr>
        <w:t xml:space="preserve">t kunna etablera perifer </w:t>
      </w:r>
      <w:proofErr w:type="spellStart"/>
      <w:r w:rsidR="003B667D">
        <w:rPr>
          <w:rFonts w:ascii="Garamond" w:hAnsi="Garamond"/>
          <w:szCs w:val="24"/>
        </w:rPr>
        <w:t>venväg</w:t>
      </w:r>
      <w:proofErr w:type="spellEnd"/>
      <w:r w:rsidR="003B667D">
        <w:rPr>
          <w:rFonts w:ascii="Garamond" w:hAnsi="Garamond"/>
          <w:szCs w:val="24"/>
        </w:rPr>
        <w:t>.</w:t>
      </w:r>
      <w:r w:rsidRPr="003B667D">
        <w:rPr>
          <w:rFonts w:ascii="Garamond" w:hAnsi="Garamond"/>
          <w:szCs w:val="24"/>
        </w:rPr>
        <w:t xml:space="preserve">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37"/>
        </w:numPr>
        <w:shd w:val="clear" w:color="auto" w:fill="FFFFFF"/>
        <w:spacing w:before="100" w:beforeAutospacing="1" w:after="100" w:afterAutospacing="1"/>
        <w:rPr>
          <w:rFonts w:ascii="Garamond" w:hAnsi="Garamond"/>
          <w:szCs w:val="24"/>
        </w:rPr>
      </w:pPr>
      <w:r w:rsidRPr="003B667D">
        <w:rPr>
          <w:rFonts w:ascii="Garamond" w:hAnsi="Garamond"/>
          <w:szCs w:val="24"/>
        </w:rPr>
        <w:t>Kunna koppla intravenös vätsketillförsel.</w:t>
      </w:r>
    </w:p>
    <w:p w:rsidR="00A31BE1" w:rsidRPr="00A31BE1" w:rsidRDefault="00A31BE1" w:rsidP="00A31BE1">
      <w:pPr>
        <w:shd w:val="clear" w:color="auto" w:fill="FFFFFF"/>
        <w:spacing w:after="225"/>
        <w:rPr>
          <w:rFonts w:ascii="Garamond" w:hAnsi="Garamond"/>
          <w:szCs w:val="24"/>
        </w:rPr>
      </w:pPr>
      <w:r w:rsidRPr="00A31BE1">
        <w:rPr>
          <w:rFonts w:ascii="Garamond" w:hAnsi="Garamond"/>
          <w:b/>
          <w:bCs/>
          <w:szCs w:val="24"/>
        </w:rPr>
        <w:lastRenderedPageBreak/>
        <w:t>Övrigt:</w:t>
      </w:r>
    </w:p>
    <w:p w:rsidR="00A31BE1" w:rsidRPr="003B667D" w:rsidRDefault="00A31BE1" w:rsidP="003B667D">
      <w:pPr>
        <w:pStyle w:val="Liststycke"/>
        <w:numPr>
          <w:ilvl w:val="0"/>
          <w:numId w:val="36"/>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kännedom om handläggning av och metoder för behandling av cancersmärta.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36"/>
        </w:numPr>
        <w:shd w:val="clear" w:color="auto" w:fill="FFFFFF"/>
        <w:spacing w:before="100" w:beforeAutospacing="1" w:after="100" w:afterAutospacing="1"/>
        <w:rPr>
          <w:rFonts w:ascii="Garamond" w:hAnsi="Garamond"/>
          <w:szCs w:val="24"/>
        </w:rPr>
      </w:pPr>
      <w:r w:rsidRPr="003B667D">
        <w:rPr>
          <w:rFonts w:ascii="Garamond" w:hAnsi="Garamond"/>
          <w:szCs w:val="24"/>
        </w:rPr>
        <w:t xml:space="preserve">Ha kännedom om genes och behandlingsstrategier vid benigna akuta och kroniska smärttillstånd. </w:t>
      </w:r>
      <w:r w:rsidRPr="003B667D">
        <w:rPr>
          <w:rFonts w:ascii="Garamond" w:hAnsi="Garamond"/>
          <w:b/>
          <w:szCs w:val="24"/>
        </w:rPr>
        <w:t>*</w:t>
      </w:r>
      <w:r w:rsidRPr="003B667D">
        <w:rPr>
          <w:rFonts w:ascii="Garamond" w:hAnsi="Garamond"/>
          <w:szCs w:val="24"/>
        </w:rPr>
        <w:t> </w:t>
      </w:r>
    </w:p>
    <w:p w:rsidR="00A31BE1" w:rsidRPr="003B667D" w:rsidRDefault="00A31BE1" w:rsidP="003B667D">
      <w:pPr>
        <w:pStyle w:val="Liststycke"/>
        <w:numPr>
          <w:ilvl w:val="0"/>
          <w:numId w:val="36"/>
        </w:numPr>
        <w:shd w:val="clear" w:color="auto" w:fill="FFFFFF"/>
        <w:spacing w:before="100" w:beforeAutospacing="1" w:after="100" w:afterAutospacing="1"/>
        <w:rPr>
          <w:rFonts w:ascii="Garamond" w:hAnsi="Garamond"/>
          <w:szCs w:val="24"/>
        </w:rPr>
      </w:pPr>
      <w:r w:rsidRPr="003B667D">
        <w:rPr>
          <w:rFonts w:ascii="Garamond" w:hAnsi="Garamond"/>
          <w:szCs w:val="24"/>
        </w:rPr>
        <w:t>Ha kännedom om vad jourarbete på anestesi kan innehålla.</w:t>
      </w:r>
    </w:p>
    <w:p w:rsidR="004E5DB5" w:rsidRPr="00A31BE1" w:rsidRDefault="004E5DB5" w:rsidP="00624085">
      <w:pPr>
        <w:pStyle w:val="Brdtext"/>
        <w:rPr>
          <w:szCs w:val="24"/>
        </w:rPr>
      </w:pPr>
    </w:p>
    <w:sectPr w:rsidR="004E5DB5" w:rsidRPr="00A31BE1" w:rsidSect="00CC0390">
      <w:headerReference w:type="default" r:id="rId9"/>
      <w:footerReference w:type="default" r:id="rId10"/>
      <w:footerReference w:type="first" r:id="rId11"/>
      <w:type w:val="continuous"/>
      <w:pgSz w:w="11907" w:h="16840" w:code="9"/>
      <w:pgMar w:top="703" w:right="2903" w:bottom="1134" w:left="1361" w:header="68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F43" w:rsidRDefault="00731F43">
      <w:r>
        <w:separator/>
      </w:r>
    </w:p>
  </w:endnote>
  <w:endnote w:type="continuationSeparator" w:id="0">
    <w:p w:rsidR="00731F43" w:rsidRDefault="0073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81" w:type="dxa"/>
      <w:tblBorders>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211"/>
      <w:gridCol w:w="2694"/>
      <w:gridCol w:w="1876"/>
    </w:tblGrid>
    <w:tr w:rsidR="0043724B" w:rsidRPr="006663A4" w:rsidTr="00406C55">
      <w:trPr>
        <w:cnfStyle w:val="100000000000" w:firstRow="1" w:lastRow="0" w:firstColumn="0" w:lastColumn="0" w:oddVBand="0" w:evenVBand="0" w:oddHBand="0" w:evenHBand="0" w:firstRowFirstColumn="0" w:firstRowLastColumn="0" w:lastRowFirstColumn="0" w:lastRowLastColumn="0"/>
        <w:trHeight w:val="284"/>
      </w:trPr>
      <w:tc>
        <w:tcPr>
          <w:tcW w:w="5211" w:type="dxa"/>
          <w:shd w:val="clear" w:color="auto" w:fill="FFFFFF" w:themeFill="background1"/>
          <w:vAlign w:val="bottom"/>
        </w:tcPr>
        <w:p w:rsidR="0043724B" w:rsidRPr="006663A4" w:rsidRDefault="0043724B" w:rsidP="006663A4">
          <w:pPr>
            <w:pStyle w:val="Sidhuvud"/>
            <w:rPr>
              <w:rFonts w:ascii="Arial" w:hAnsi="Arial" w:cs="Arial"/>
              <w:i/>
              <w:sz w:val="16"/>
              <w:szCs w:val="16"/>
            </w:rPr>
          </w:pPr>
        </w:p>
      </w:tc>
      <w:tc>
        <w:tcPr>
          <w:tcW w:w="2694" w:type="dxa"/>
          <w:shd w:val="clear" w:color="auto" w:fill="FFFFFF" w:themeFill="background1"/>
          <w:vAlign w:val="bottom"/>
        </w:tcPr>
        <w:p w:rsidR="0043724B" w:rsidRPr="006663A4" w:rsidRDefault="0043724B" w:rsidP="006663A4">
          <w:pPr>
            <w:pStyle w:val="Sidhuvud"/>
            <w:rPr>
              <w:rFonts w:ascii="Arial" w:hAnsi="Arial" w:cs="Arial"/>
              <w:sz w:val="16"/>
              <w:szCs w:val="16"/>
            </w:rPr>
          </w:pPr>
        </w:p>
      </w:tc>
      <w:tc>
        <w:tcPr>
          <w:tcW w:w="1876" w:type="dxa"/>
          <w:shd w:val="clear" w:color="auto" w:fill="FFFFFF" w:themeFill="background1"/>
          <w:vAlign w:val="bottom"/>
        </w:tcPr>
        <w:p w:rsidR="0043724B" w:rsidRPr="00FB1110" w:rsidRDefault="009445E6" w:rsidP="006663A4">
          <w:pPr>
            <w:pStyle w:val="Sidhuvud"/>
            <w:jc w:val="right"/>
            <w:rPr>
              <w:rFonts w:ascii="Arial" w:hAnsi="Arial" w:cs="Arial"/>
              <w:b w:val="0"/>
              <w:sz w:val="16"/>
              <w:szCs w:val="16"/>
            </w:rPr>
          </w:pPr>
          <w:sdt>
            <w:sdtPr>
              <w:rPr>
                <w:rFonts w:ascii="Arial" w:hAnsi="Arial" w:cs="Arial"/>
                <w:sz w:val="16"/>
                <w:szCs w:val="16"/>
              </w:rPr>
              <w:id w:val="323712374"/>
              <w:docPartObj>
                <w:docPartGallery w:val="Page Numbers (Top of Page)"/>
                <w:docPartUnique/>
              </w:docPartObj>
            </w:sdtPr>
            <w:sdtEndPr/>
            <w:sdtContent>
              <w:r w:rsidR="0043724B" w:rsidRPr="00FB1110">
                <w:rPr>
                  <w:rFonts w:ascii="Arial" w:hAnsi="Arial" w:cs="Arial"/>
                  <w:b w:val="0"/>
                  <w:sz w:val="16"/>
                  <w:szCs w:val="16"/>
                </w:rPr>
                <w:t xml:space="preserve">Sida </w:t>
              </w:r>
              <w:r w:rsidR="0043724B" w:rsidRPr="00FB1110">
                <w:rPr>
                  <w:rFonts w:ascii="Arial" w:hAnsi="Arial" w:cs="Arial"/>
                  <w:sz w:val="16"/>
                  <w:szCs w:val="16"/>
                </w:rPr>
                <w:fldChar w:fldCharType="begin"/>
              </w:r>
              <w:r w:rsidR="0043724B" w:rsidRPr="00FB1110">
                <w:rPr>
                  <w:rFonts w:ascii="Arial" w:hAnsi="Arial" w:cs="Arial"/>
                  <w:b w:val="0"/>
                  <w:sz w:val="16"/>
                  <w:szCs w:val="16"/>
                </w:rPr>
                <w:instrText>PAGE</w:instrText>
              </w:r>
              <w:r w:rsidR="0043724B" w:rsidRPr="00FB1110">
                <w:rPr>
                  <w:rFonts w:ascii="Arial" w:hAnsi="Arial" w:cs="Arial"/>
                  <w:sz w:val="16"/>
                  <w:szCs w:val="16"/>
                </w:rPr>
                <w:fldChar w:fldCharType="separate"/>
              </w:r>
              <w:r w:rsidR="0043724B">
                <w:rPr>
                  <w:rFonts w:ascii="Arial" w:hAnsi="Arial" w:cs="Arial"/>
                  <w:b w:val="0"/>
                  <w:noProof/>
                  <w:sz w:val="16"/>
                  <w:szCs w:val="16"/>
                </w:rPr>
                <w:t>5</w:t>
              </w:r>
              <w:r w:rsidR="0043724B" w:rsidRPr="00FB1110">
                <w:rPr>
                  <w:rFonts w:ascii="Arial" w:hAnsi="Arial" w:cs="Arial"/>
                  <w:sz w:val="16"/>
                  <w:szCs w:val="16"/>
                </w:rPr>
                <w:fldChar w:fldCharType="end"/>
              </w:r>
              <w:r w:rsidR="0043724B" w:rsidRPr="00FB1110">
                <w:rPr>
                  <w:rFonts w:ascii="Arial" w:hAnsi="Arial" w:cs="Arial"/>
                  <w:b w:val="0"/>
                  <w:sz w:val="16"/>
                  <w:szCs w:val="16"/>
                </w:rPr>
                <w:t xml:space="preserve"> av </w:t>
              </w:r>
              <w:r w:rsidR="0043724B" w:rsidRPr="00FB1110">
                <w:rPr>
                  <w:rFonts w:ascii="Arial" w:hAnsi="Arial" w:cs="Arial"/>
                  <w:sz w:val="16"/>
                  <w:szCs w:val="16"/>
                </w:rPr>
                <w:fldChar w:fldCharType="begin"/>
              </w:r>
              <w:r w:rsidR="0043724B" w:rsidRPr="00FB1110">
                <w:rPr>
                  <w:rFonts w:ascii="Arial" w:hAnsi="Arial" w:cs="Arial"/>
                  <w:b w:val="0"/>
                  <w:sz w:val="16"/>
                  <w:szCs w:val="16"/>
                </w:rPr>
                <w:instrText>NUMPAGES</w:instrText>
              </w:r>
              <w:r w:rsidR="0043724B" w:rsidRPr="00FB1110">
                <w:rPr>
                  <w:rFonts w:ascii="Arial" w:hAnsi="Arial" w:cs="Arial"/>
                  <w:sz w:val="16"/>
                  <w:szCs w:val="16"/>
                </w:rPr>
                <w:fldChar w:fldCharType="separate"/>
              </w:r>
              <w:r w:rsidR="0043724B">
                <w:rPr>
                  <w:rFonts w:ascii="Arial" w:hAnsi="Arial" w:cs="Arial"/>
                  <w:b w:val="0"/>
                  <w:noProof/>
                  <w:sz w:val="16"/>
                  <w:szCs w:val="16"/>
                </w:rPr>
                <w:t>5</w:t>
              </w:r>
              <w:r w:rsidR="0043724B" w:rsidRPr="00FB1110">
                <w:rPr>
                  <w:rFonts w:ascii="Arial" w:hAnsi="Arial" w:cs="Arial"/>
                  <w:sz w:val="16"/>
                  <w:szCs w:val="16"/>
                </w:rPr>
                <w:fldChar w:fldCharType="end"/>
              </w:r>
            </w:sdtContent>
          </w:sdt>
        </w:p>
      </w:tc>
    </w:tr>
  </w:tbl>
  <w:p w:rsidR="0043724B" w:rsidRDefault="004372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6" w:space="0" w:color="auto"/>
      </w:tblBorders>
      <w:tblLayout w:type="fixed"/>
      <w:tblCellMar>
        <w:left w:w="70" w:type="dxa"/>
        <w:right w:w="70" w:type="dxa"/>
      </w:tblCellMar>
      <w:tblLook w:val="0000" w:firstRow="0" w:lastRow="0" w:firstColumn="0" w:lastColumn="0" w:noHBand="0" w:noVBand="0"/>
    </w:tblPr>
    <w:tblGrid>
      <w:gridCol w:w="5103"/>
      <w:gridCol w:w="2694"/>
      <w:gridCol w:w="1984"/>
    </w:tblGrid>
    <w:tr w:rsidR="0043724B" w:rsidRPr="00F42D4D" w:rsidTr="00160596">
      <w:trPr>
        <w:cantSplit/>
        <w:trHeight w:hRule="exact" w:val="340"/>
      </w:trPr>
      <w:tc>
        <w:tcPr>
          <w:tcW w:w="5103" w:type="dxa"/>
          <w:tcBorders>
            <w:top w:val="single" w:sz="4" w:space="0" w:color="auto"/>
            <w:bottom w:val="nil"/>
          </w:tcBorders>
        </w:tcPr>
        <w:p w:rsidR="0043724B" w:rsidRPr="00F42D4D" w:rsidRDefault="0043724B">
          <w:pPr>
            <w:tabs>
              <w:tab w:val="left" w:pos="5103"/>
              <w:tab w:val="right" w:pos="9923"/>
            </w:tabs>
            <w:jc w:val="right"/>
            <w:rPr>
              <w:rFonts w:ascii="Arial" w:hAnsi="Arial" w:cs="Arial"/>
              <w:sz w:val="16"/>
              <w:szCs w:val="16"/>
            </w:rPr>
          </w:pPr>
        </w:p>
      </w:tc>
      <w:tc>
        <w:tcPr>
          <w:tcW w:w="2694" w:type="dxa"/>
          <w:tcBorders>
            <w:top w:val="single" w:sz="4" w:space="0" w:color="auto"/>
            <w:bottom w:val="nil"/>
          </w:tcBorders>
          <w:vAlign w:val="center"/>
        </w:tcPr>
        <w:p w:rsidR="0043724B" w:rsidRPr="00F42D4D" w:rsidRDefault="0043724B" w:rsidP="00CC0390">
          <w:pPr>
            <w:tabs>
              <w:tab w:val="left" w:pos="5103"/>
              <w:tab w:val="right" w:pos="9923"/>
            </w:tabs>
            <w:rPr>
              <w:rFonts w:ascii="Arial" w:hAnsi="Arial" w:cs="Arial"/>
              <w:sz w:val="16"/>
              <w:szCs w:val="16"/>
            </w:rPr>
          </w:pPr>
          <w:r w:rsidRPr="00F42D4D">
            <w:rPr>
              <w:rFonts w:ascii="Arial" w:hAnsi="Arial" w:cs="Arial"/>
              <w:sz w:val="16"/>
              <w:szCs w:val="16"/>
            </w:rPr>
            <w:fldChar w:fldCharType="begin"/>
          </w:r>
          <w:r w:rsidRPr="00F42D4D">
            <w:rPr>
              <w:rFonts w:ascii="Arial" w:hAnsi="Arial" w:cs="Arial"/>
              <w:sz w:val="16"/>
              <w:szCs w:val="16"/>
            </w:rPr>
            <w:instrText xml:space="preserve"> FILENAME   \* MERGEFORMAT </w:instrText>
          </w:r>
          <w:r w:rsidRPr="00F42D4D">
            <w:rPr>
              <w:rFonts w:ascii="Arial" w:hAnsi="Arial" w:cs="Arial"/>
              <w:sz w:val="16"/>
              <w:szCs w:val="16"/>
            </w:rPr>
            <w:fldChar w:fldCharType="separate"/>
          </w:r>
          <w:r>
            <w:rPr>
              <w:rFonts w:ascii="Arial" w:hAnsi="Arial" w:cs="Arial"/>
              <w:noProof/>
              <w:sz w:val="16"/>
              <w:szCs w:val="16"/>
            </w:rPr>
            <w:t>AT-tjänstgöring på anestesikliniken Växjö information webben</w:t>
          </w:r>
          <w:r w:rsidRPr="00F42D4D">
            <w:rPr>
              <w:rFonts w:ascii="Arial" w:hAnsi="Arial" w:cs="Arial"/>
              <w:sz w:val="16"/>
              <w:szCs w:val="16"/>
            </w:rPr>
            <w:fldChar w:fldCharType="end"/>
          </w:r>
        </w:p>
      </w:tc>
      <w:tc>
        <w:tcPr>
          <w:tcW w:w="1984" w:type="dxa"/>
          <w:tcBorders>
            <w:top w:val="single" w:sz="4" w:space="0" w:color="auto"/>
            <w:bottom w:val="nil"/>
          </w:tcBorders>
          <w:vAlign w:val="center"/>
        </w:tcPr>
        <w:p w:rsidR="0043724B" w:rsidRPr="00F42D4D" w:rsidRDefault="009445E6" w:rsidP="00F42D4D">
          <w:pPr>
            <w:tabs>
              <w:tab w:val="left" w:pos="5103"/>
              <w:tab w:val="right" w:pos="9923"/>
            </w:tabs>
            <w:jc w:val="right"/>
            <w:rPr>
              <w:rFonts w:ascii="Arial" w:hAnsi="Arial" w:cs="Arial"/>
              <w:sz w:val="16"/>
              <w:szCs w:val="16"/>
            </w:rPr>
          </w:pPr>
          <w:sdt>
            <w:sdtPr>
              <w:rPr>
                <w:rFonts w:ascii="Arial" w:hAnsi="Arial" w:cs="Arial"/>
                <w:sz w:val="16"/>
                <w:szCs w:val="16"/>
              </w:rPr>
              <w:id w:val="2040618960"/>
              <w:docPartObj>
                <w:docPartGallery w:val="Page Numbers (Top of Page)"/>
                <w:docPartUnique/>
              </w:docPartObj>
            </w:sdtPr>
            <w:sdtEndPr/>
            <w:sdtContent>
              <w:r w:rsidR="0043724B" w:rsidRPr="00F42D4D">
                <w:rPr>
                  <w:rFonts w:ascii="Arial" w:hAnsi="Arial" w:cs="Arial"/>
                  <w:sz w:val="16"/>
                  <w:szCs w:val="16"/>
                </w:rPr>
                <w:t xml:space="preserve">Sida </w:t>
              </w:r>
              <w:r w:rsidR="0043724B" w:rsidRPr="00F42D4D">
                <w:rPr>
                  <w:rFonts w:ascii="Arial" w:hAnsi="Arial" w:cs="Arial"/>
                  <w:sz w:val="16"/>
                  <w:szCs w:val="16"/>
                </w:rPr>
                <w:fldChar w:fldCharType="begin"/>
              </w:r>
              <w:r w:rsidR="0043724B" w:rsidRPr="00F42D4D">
                <w:rPr>
                  <w:rFonts w:ascii="Arial" w:hAnsi="Arial" w:cs="Arial"/>
                  <w:sz w:val="16"/>
                  <w:szCs w:val="16"/>
                </w:rPr>
                <w:instrText>PAGE</w:instrText>
              </w:r>
              <w:r w:rsidR="0043724B" w:rsidRPr="00F42D4D">
                <w:rPr>
                  <w:rFonts w:ascii="Arial" w:hAnsi="Arial" w:cs="Arial"/>
                  <w:sz w:val="16"/>
                  <w:szCs w:val="16"/>
                </w:rPr>
                <w:fldChar w:fldCharType="separate"/>
              </w:r>
              <w:r w:rsidR="0043724B">
                <w:rPr>
                  <w:rFonts w:ascii="Arial" w:hAnsi="Arial" w:cs="Arial"/>
                  <w:noProof/>
                  <w:sz w:val="16"/>
                  <w:szCs w:val="16"/>
                </w:rPr>
                <w:t>1</w:t>
              </w:r>
              <w:r w:rsidR="0043724B" w:rsidRPr="00F42D4D">
                <w:rPr>
                  <w:rFonts w:ascii="Arial" w:hAnsi="Arial" w:cs="Arial"/>
                  <w:sz w:val="16"/>
                  <w:szCs w:val="16"/>
                </w:rPr>
                <w:fldChar w:fldCharType="end"/>
              </w:r>
              <w:r w:rsidR="0043724B" w:rsidRPr="00F42D4D">
                <w:rPr>
                  <w:rFonts w:ascii="Arial" w:hAnsi="Arial" w:cs="Arial"/>
                  <w:sz w:val="16"/>
                  <w:szCs w:val="16"/>
                </w:rPr>
                <w:t xml:space="preserve"> av </w:t>
              </w:r>
              <w:r w:rsidR="0043724B" w:rsidRPr="00F42D4D">
                <w:rPr>
                  <w:rFonts w:ascii="Arial" w:hAnsi="Arial" w:cs="Arial"/>
                  <w:sz w:val="16"/>
                  <w:szCs w:val="16"/>
                </w:rPr>
                <w:fldChar w:fldCharType="begin"/>
              </w:r>
              <w:r w:rsidR="0043724B" w:rsidRPr="00F42D4D">
                <w:rPr>
                  <w:rFonts w:ascii="Arial" w:hAnsi="Arial" w:cs="Arial"/>
                  <w:sz w:val="16"/>
                  <w:szCs w:val="16"/>
                </w:rPr>
                <w:instrText>NUMPAGES</w:instrText>
              </w:r>
              <w:r w:rsidR="0043724B" w:rsidRPr="00F42D4D">
                <w:rPr>
                  <w:rFonts w:ascii="Arial" w:hAnsi="Arial" w:cs="Arial"/>
                  <w:sz w:val="16"/>
                  <w:szCs w:val="16"/>
                </w:rPr>
                <w:fldChar w:fldCharType="separate"/>
              </w:r>
              <w:r w:rsidR="0043724B">
                <w:rPr>
                  <w:rFonts w:ascii="Arial" w:hAnsi="Arial" w:cs="Arial"/>
                  <w:noProof/>
                  <w:sz w:val="16"/>
                  <w:szCs w:val="16"/>
                </w:rPr>
                <w:t>5</w:t>
              </w:r>
              <w:r w:rsidR="0043724B" w:rsidRPr="00F42D4D">
                <w:rPr>
                  <w:rFonts w:ascii="Arial" w:hAnsi="Arial" w:cs="Arial"/>
                  <w:sz w:val="16"/>
                  <w:szCs w:val="16"/>
                </w:rPr>
                <w:fldChar w:fldCharType="end"/>
              </w:r>
            </w:sdtContent>
          </w:sdt>
        </w:p>
      </w:tc>
    </w:tr>
    <w:tr w:rsidR="0043724B" w:rsidTr="00160596">
      <w:trPr>
        <w:cantSplit/>
        <w:trHeight w:hRule="exact" w:val="397"/>
      </w:trPr>
      <w:tc>
        <w:tcPr>
          <w:tcW w:w="5103" w:type="dxa"/>
          <w:tcBorders>
            <w:top w:val="nil"/>
            <w:bottom w:val="nil"/>
          </w:tcBorders>
        </w:tcPr>
        <w:p w:rsidR="0043724B" w:rsidRDefault="0043724B">
          <w:pPr>
            <w:tabs>
              <w:tab w:val="left" w:pos="5103"/>
              <w:tab w:val="right" w:pos="9923"/>
            </w:tabs>
            <w:jc w:val="right"/>
            <w:rPr>
              <w:rFonts w:ascii="Arial" w:hAnsi="Arial"/>
              <w:sz w:val="16"/>
            </w:rPr>
          </w:pPr>
        </w:p>
      </w:tc>
      <w:tc>
        <w:tcPr>
          <w:tcW w:w="2694" w:type="dxa"/>
          <w:tcBorders>
            <w:top w:val="nil"/>
            <w:bottom w:val="nil"/>
          </w:tcBorders>
          <w:vAlign w:val="center"/>
        </w:tcPr>
        <w:p w:rsidR="0043724B" w:rsidRDefault="0043724B" w:rsidP="00CC0390">
          <w:pPr>
            <w:tabs>
              <w:tab w:val="left" w:pos="5103"/>
              <w:tab w:val="right" w:pos="9923"/>
            </w:tabs>
            <w:rPr>
              <w:rFonts w:ascii="Arial" w:hAnsi="Arial"/>
              <w:sz w:val="16"/>
            </w:rPr>
          </w:pPr>
        </w:p>
      </w:tc>
      <w:tc>
        <w:tcPr>
          <w:tcW w:w="1984" w:type="dxa"/>
          <w:tcBorders>
            <w:top w:val="nil"/>
            <w:bottom w:val="nil"/>
          </w:tcBorders>
        </w:tcPr>
        <w:p w:rsidR="0043724B" w:rsidRDefault="0043724B">
          <w:pPr>
            <w:tabs>
              <w:tab w:val="left" w:pos="5103"/>
              <w:tab w:val="right" w:pos="9923"/>
            </w:tabs>
            <w:jc w:val="right"/>
          </w:pPr>
        </w:p>
      </w:tc>
    </w:tr>
  </w:tbl>
  <w:p w:rsidR="0043724B" w:rsidRPr="00747439" w:rsidRDefault="0043724B">
    <w:pPr>
      <w:tabs>
        <w:tab w:val="left" w:pos="5103"/>
        <w:tab w:val="right" w:pos="9923"/>
      </w:tabs>
      <w:rPr>
        <w:rFonts w:ascii="Arial" w:hAnsi="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F43" w:rsidRDefault="00731F43">
      <w:r>
        <w:separator/>
      </w:r>
    </w:p>
  </w:footnote>
  <w:footnote w:type="continuationSeparator" w:id="0">
    <w:p w:rsidR="00731F43" w:rsidRDefault="0073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7" w:type="dxa"/>
      <w:tblLayout w:type="fixed"/>
      <w:tblCellMar>
        <w:left w:w="70" w:type="dxa"/>
        <w:right w:w="70" w:type="dxa"/>
      </w:tblCellMar>
      <w:tblLook w:val="0000" w:firstRow="0" w:lastRow="0" w:firstColumn="0" w:lastColumn="0" w:noHBand="0" w:noVBand="0"/>
    </w:tblPr>
    <w:tblGrid>
      <w:gridCol w:w="7495"/>
      <w:gridCol w:w="160"/>
      <w:gridCol w:w="2622"/>
    </w:tblGrid>
    <w:tr w:rsidR="0043724B" w:rsidRPr="00482BC7" w:rsidTr="00160596">
      <w:trPr>
        <w:cantSplit/>
      </w:trPr>
      <w:tc>
        <w:tcPr>
          <w:tcW w:w="7495" w:type="dxa"/>
          <w:vAlign w:val="center"/>
        </w:tcPr>
        <w:p w:rsidR="0043724B" w:rsidRPr="00AA5851" w:rsidRDefault="0043724B" w:rsidP="00F41CAD">
          <w:pPr>
            <w:jc w:val="right"/>
            <w:rPr>
              <w:rFonts w:ascii="Arial" w:hAnsi="Arial" w:cs="Arial"/>
              <w:sz w:val="16"/>
              <w:szCs w:val="16"/>
            </w:rPr>
          </w:pPr>
        </w:p>
      </w:tc>
      <w:tc>
        <w:tcPr>
          <w:tcW w:w="160" w:type="dxa"/>
          <w:tcBorders>
            <w:right w:val="single" w:sz="4" w:space="0" w:color="FF3288"/>
          </w:tcBorders>
        </w:tcPr>
        <w:p w:rsidR="0043724B" w:rsidRPr="00AA5851" w:rsidRDefault="0043724B" w:rsidP="00F41CAD">
          <w:pPr>
            <w:jc w:val="right"/>
            <w:rPr>
              <w:rFonts w:ascii="Arial" w:hAnsi="Arial" w:cs="Arial"/>
              <w:sz w:val="16"/>
              <w:szCs w:val="16"/>
            </w:rPr>
          </w:pPr>
        </w:p>
      </w:tc>
      <w:tc>
        <w:tcPr>
          <w:tcW w:w="2622" w:type="dxa"/>
          <w:tcBorders>
            <w:left w:val="single" w:sz="4" w:space="0" w:color="FF3288"/>
          </w:tcBorders>
          <w:vAlign w:val="center"/>
        </w:tcPr>
        <w:p w:rsidR="0043724B" w:rsidRPr="00F41CAD" w:rsidRDefault="0043724B" w:rsidP="00F41CAD">
          <w:pPr>
            <w:rPr>
              <w:rFonts w:ascii="Arial" w:hAnsi="Arial" w:cs="Arial"/>
              <w:sz w:val="16"/>
              <w:szCs w:val="16"/>
            </w:rPr>
          </w:pPr>
          <w:r w:rsidRPr="00F41CAD">
            <w:rPr>
              <w:rFonts w:ascii="Arial" w:hAnsi="Arial" w:cs="Arial"/>
              <w:b/>
              <w:sz w:val="16"/>
              <w:szCs w:val="16"/>
            </w:rPr>
            <w:t>REGION KRONOBERG</w:t>
          </w:r>
        </w:p>
      </w:tc>
    </w:tr>
  </w:tbl>
  <w:p w:rsidR="0043724B" w:rsidRDefault="0043724B" w:rsidP="00482BC7">
    <w:pPr>
      <w:pStyle w:val="Brd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15:restartNumberingAfterBreak="0">
    <w:nsid w:val="FFFFFF7C"/>
    <w:multiLevelType w:val="singleLevel"/>
    <w:tmpl w:val="99B2C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DC9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E0879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ED244E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12262E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FFFFFFFB"/>
    <w:multiLevelType w:val="multilevel"/>
    <w:tmpl w:val="739EE36A"/>
    <w:lvl w:ilvl="0">
      <w:start w:val="1"/>
      <w:numFmt w:val="decimal"/>
      <w:lvlText w:val="%1"/>
      <w:legacy w:legacy="1" w:legacySpace="284" w:legacyIndent="0"/>
      <w:lvlJc w:val="left"/>
    </w:lvl>
    <w:lvl w:ilvl="1">
      <w:start w:val="1"/>
      <w:numFmt w:val="decimal"/>
      <w:lvlText w:val="%1.%2"/>
      <w:legacy w:legacy="1" w:legacySpace="284" w:legacyIndent="0"/>
      <w:lvlJc w:val="left"/>
    </w:lvl>
    <w:lvl w:ilvl="2">
      <w:start w:val="1"/>
      <w:numFmt w:val="decimal"/>
      <w:lvlText w:val="%1.%2.%3"/>
      <w:legacy w:legacy="1" w:legacySpace="284"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FFFFFFFE"/>
    <w:multiLevelType w:val="singleLevel"/>
    <w:tmpl w:val="92228A7C"/>
    <w:lvl w:ilvl="0">
      <w:numFmt w:val="decimal"/>
      <w:lvlText w:val="*"/>
      <w:lvlJc w:val="left"/>
    </w:lvl>
  </w:abstractNum>
  <w:abstractNum w:abstractNumId="7" w15:restartNumberingAfterBreak="0">
    <w:nsid w:val="055716A4"/>
    <w:multiLevelType w:val="singleLevel"/>
    <w:tmpl w:val="564E86C6"/>
    <w:lvl w:ilvl="0">
      <w:start w:val="1"/>
      <w:numFmt w:val="decimal"/>
      <w:lvlText w:val="%1."/>
      <w:legacy w:legacy="1" w:legacySpace="0" w:legacyIndent="284"/>
      <w:lvlJc w:val="left"/>
      <w:pPr>
        <w:ind w:left="284" w:hanging="284"/>
      </w:pPr>
    </w:lvl>
  </w:abstractNum>
  <w:abstractNum w:abstractNumId="8" w15:restartNumberingAfterBreak="0">
    <w:nsid w:val="072701C8"/>
    <w:multiLevelType w:val="singleLevel"/>
    <w:tmpl w:val="F3268D5A"/>
    <w:lvl w:ilvl="0">
      <w:start w:val="1"/>
      <w:numFmt w:val="lowerLetter"/>
      <w:lvlText w:val="%1)"/>
      <w:legacy w:legacy="1" w:legacySpace="0" w:legacyIndent="283"/>
      <w:lvlJc w:val="left"/>
      <w:pPr>
        <w:ind w:left="283" w:hanging="283"/>
      </w:pPr>
    </w:lvl>
  </w:abstractNum>
  <w:abstractNum w:abstractNumId="9" w15:restartNumberingAfterBreak="0">
    <w:nsid w:val="08640F16"/>
    <w:multiLevelType w:val="singleLevel"/>
    <w:tmpl w:val="564E86C6"/>
    <w:lvl w:ilvl="0">
      <w:start w:val="1"/>
      <w:numFmt w:val="decimal"/>
      <w:lvlText w:val="%1."/>
      <w:legacy w:legacy="1" w:legacySpace="0" w:legacyIndent="284"/>
      <w:lvlJc w:val="left"/>
      <w:pPr>
        <w:ind w:left="284" w:hanging="284"/>
      </w:pPr>
    </w:lvl>
  </w:abstractNum>
  <w:abstractNum w:abstractNumId="10" w15:restartNumberingAfterBreak="0">
    <w:nsid w:val="0ECD101E"/>
    <w:multiLevelType w:val="singleLevel"/>
    <w:tmpl w:val="564E86C6"/>
    <w:lvl w:ilvl="0">
      <w:start w:val="1"/>
      <w:numFmt w:val="decimal"/>
      <w:lvlText w:val="%1."/>
      <w:legacy w:legacy="1" w:legacySpace="0" w:legacyIndent="284"/>
      <w:lvlJc w:val="left"/>
      <w:pPr>
        <w:ind w:left="284" w:hanging="284"/>
      </w:pPr>
    </w:lvl>
  </w:abstractNum>
  <w:abstractNum w:abstractNumId="11" w15:restartNumberingAfterBreak="0">
    <w:nsid w:val="10EF6708"/>
    <w:multiLevelType w:val="hybridMultilevel"/>
    <w:tmpl w:val="C0868F72"/>
    <w:lvl w:ilvl="0" w:tplc="24AA004E">
      <w:start w:val="1"/>
      <w:numFmt w:val="bullet"/>
      <w:pStyle w:val="Rkg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B54EC3"/>
    <w:multiLevelType w:val="multilevel"/>
    <w:tmpl w:val="CEA6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456C9"/>
    <w:multiLevelType w:val="hybridMultilevel"/>
    <w:tmpl w:val="54D83C72"/>
    <w:lvl w:ilvl="0" w:tplc="3DE86E76">
      <w:numFmt w:val="bullet"/>
      <w:lvlText w:val="-"/>
      <w:lvlJc w:val="left"/>
      <w:pPr>
        <w:ind w:left="720" w:hanging="360"/>
      </w:pPr>
      <w:rPr>
        <w:rFonts w:ascii="Verdana" w:eastAsia="Times New Roman" w:hAnsi="Verdana"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D366D3"/>
    <w:multiLevelType w:val="hybridMultilevel"/>
    <w:tmpl w:val="0CC40292"/>
    <w:lvl w:ilvl="0" w:tplc="048A7588">
      <w:start w:val="1"/>
      <w:numFmt w:val="bullet"/>
      <w:lvlText w:val=""/>
      <w:lvlJc w:val="left"/>
      <w:pPr>
        <w:tabs>
          <w:tab w:val="num" w:pos="454"/>
        </w:tabs>
        <w:ind w:left="454" w:hanging="454"/>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A09C0"/>
    <w:multiLevelType w:val="hybridMultilevel"/>
    <w:tmpl w:val="57EEA3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04264"/>
    <w:multiLevelType w:val="multilevel"/>
    <w:tmpl w:val="5D1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1648B"/>
    <w:multiLevelType w:val="hybridMultilevel"/>
    <w:tmpl w:val="F2EC12DE"/>
    <w:lvl w:ilvl="0" w:tplc="041D0001">
      <w:start w:val="1"/>
      <w:numFmt w:val="bullet"/>
      <w:lvlText w:val=""/>
      <w:lvlJc w:val="left"/>
      <w:pPr>
        <w:ind w:left="885" w:hanging="360"/>
      </w:pPr>
      <w:rPr>
        <w:rFonts w:ascii="Symbol" w:hAnsi="Symbol" w:hint="default"/>
      </w:rPr>
    </w:lvl>
    <w:lvl w:ilvl="1" w:tplc="041D0003" w:tentative="1">
      <w:start w:val="1"/>
      <w:numFmt w:val="bullet"/>
      <w:lvlText w:val="o"/>
      <w:lvlJc w:val="left"/>
      <w:pPr>
        <w:ind w:left="1605" w:hanging="360"/>
      </w:pPr>
      <w:rPr>
        <w:rFonts w:ascii="Courier New" w:hAnsi="Courier New" w:cs="Courier New" w:hint="default"/>
      </w:rPr>
    </w:lvl>
    <w:lvl w:ilvl="2" w:tplc="041D0005" w:tentative="1">
      <w:start w:val="1"/>
      <w:numFmt w:val="bullet"/>
      <w:lvlText w:val=""/>
      <w:lvlJc w:val="left"/>
      <w:pPr>
        <w:ind w:left="2325" w:hanging="360"/>
      </w:pPr>
      <w:rPr>
        <w:rFonts w:ascii="Wingdings" w:hAnsi="Wingdings" w:hint="default"/>
      </w:rPr>
    </w:lvl>
    <w:lvl w:ilvl="3" w:tplc="041D0001" w:tentative="1">
      <w:start w:val="1"/>
      <w:numFmt w:val="bullet"/>
      <w:lvlText w:val=""/>
      <w:lvlJc w:val="left"/>
      <w:pPr>
        <w:ind w:left="3045" w:hanging="360"/>
      </w:pPr>
      <w:rPr>
        <w:rFonts w:ascii="Symbol" w:hAnsi="Symbol" w:hint="default"/>
      </w:rPr>
    </w:lvl>
    <w:lvl w:ilvl="4" w:tplc="041D0003" w:tentative="1">
      <w:start w:val="1"/>
      <w:numFmt w:val="bullet"/>
      <w:lvlText w:val="o"/>
      <w:lvlJc w:val="left"/>
      <w:pPr>
        <w:ind w:left="3765" w:hanging="360"/>
      </w:pPr>
      <w:rPr>
        <w:rFonts w:ascii="Courier New" w:hAnsi="Courier New" w:cs="Courier New" w:hint="default"/>
      </w:rPr>
    </w:lvl>
    <w:lvl w:ilvl="5" w:tplc="041D0005" w:tentative="1">
      <w:start w:val="1"/>
      <w:numFmt w:val="bullet"/>
      <w:lvlText w:val=""/>
      <w:lvlJc w:val="left"/>
      <w:pPr>
        <w:ind w:left="4485" w:hanging="360"/>
      </w:pPr>
      <w:rPr>
        <w:rFonts w:ascii="Wingdings" w:hAnsi="Wingdings" w:hint="default"/>
      </w:rPr>
    </w:lvl>
    <w:lvl w:ilvl="6" w:tplc="041D0001" w:tentative="1">
      <w:start w:val="1"/>
      <w:numFmt w:val="bullet"/>
      <w:lvlText w:val=""/>
      <w:lvlJc w:val="left"/>
      <w:pPr>
        <w:ind w:left="5205" w:hanging="360"/>
      </w:pPr>
      <w:rPr>
        <w:rFonts w:ascii="Symbol" w:hAnsi="Symbol" w:hint="default"/>
      </w:rPr>
    </w:lvl>
    <w:lvl w:ilvl="7" w:tplc="041D0003" w:tentative="1">
      <w:start w:val="1"/>
      <w:numFmt w:val="bullet"/>
      <w:lvlText w:val="o"/>
      <w:lvlJc w:val="left"/>
      <w:pPr>
        <w:ind w:left="5925" w:hanging="360"/>
      </w:pPr>
      <w:rPr>
        <w:rFonts w:ascii="Courier New" w:hAnsi="Courier New" w:cs="Courier New" w:hint="default"/>
      </w:rPr>
    </w:lvl>
    <w:lvl w:ilvl="8" w:tplc="041D0005" w:tentative="1">
      <w:start w:val="1"/>
      <w:numFmt w:val="bullet"/>
      <w:lvlText w:val=""/>
      <w:lvlJc w:val="left"/>
      <w:pPr>
        <w:ind w:left="6645" w:hanging="360"/>
      </w:pPr>
      <w:rPr>
        <w:rFonts w:ascii="Wingdings" w:hAnsi="Wingdings" w:hint="default"/>
      </w:rPr>
    </w:lvl>
  </w:abstractNum>
  <w:abstractNum w:abstractNumId="18" w15:restartNumberingAfterBreak="0">
    <w:nsid w:val="33A57F31"/>
    <w:multiLevelType w:val="hybridMultilevel"/>
    <w:tmpl w:val="7A6E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53CD1"/>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449969FB"/>
    <w:multiLevelType w:val="singleLevel"/>
    <w:tmpl w:val="F3268D5A"/>
    <w:lvl w:ilvl="0">
      <w:start w:val="1"/>
      <w:numFmt w:val="lowerLetter"/>
      <w:lvlText w:val="%1)"/>
      <w:legacy w:legacy="1" w:legacySpace="0" w:legacyIndent="283"/>
      <w:lvlJc w:val="left"/>
      <w:pPr>
        <w:ind w:left="283" w:hanging="283"/>
      </w:pPr>
    </w:lvl>
  </w:abstractNum>
  <w:abstractNum w:abstractNumId="21" w15:restartNumberingAfterBreak="0">
    <w:nsid w:val="44FA7CB6"/>
    <w:multiLevelType w:val="hybridMultilevel"/>
    <w:tmpl w:val="63C62780"/>
    <w:lvl w:ilvl="0" w:tplc="041D0001">
      <w:start w:val="1"/>
      <w:numFmt w:val="bullet"/>
      <w:lvlText w:val=""/>
      <w:lvlJc w:val="left"/>
      <w:pPr>
        <w:ind w:left="885" w:hanging="360"/>
      </w:pPr>
      <w:rPr>
        <w:rFonts w:ascii="Symbol" w:hAnsi="Symbol" w:hint="default"/>
      </w:rPr>
    </w:lvl>
    <w:lvl w:ilvl="1" w:tplc="041D0003" w:tentative="1">
      <w:start w:val="1"/>
      <w:numFmt w:val="bullet"/>
      <w:lvlText w:val="o"/>
      <w:lvlJc w:val="left"/>
      <w:pPr>
        <w:ind w:left="1605" w:hanging="360"/>
      </w:pPr>
      <w:rPr>
        <w:rFonts w:ascii="Courier New" w:hAnsi="Courier New" w:cs="Courier New" w:hint="default"/>
      </w:rPr>
    </w:lvl>
    <w:lvl w:ilvl="2" w:tplc="041D0005" w:tentative="1">
      <w:start w:val="1"/>
      <w:numFmt w:val="bullet"/>
      <w:lvlText w:val=""/>
      <w:lvlJc w:val="left"/>
      <w:pPr>
        <w:ind w:left="2325" w:hanging="360"/>
      </w:pPr>
      <w:rPr>
        <w:rFonts w:ascii="Wingdings" w:hAnsi="Wingdings" w:hint="default"/>
      </w:rPr>
    </w:lvl>
    <w:lvl w:ilvl="3" w:tplc="041D0001" w:tentative="1">
      <w:start w:val="1"/>
      <w:numFmt w:val="bullet"/>
      <w:lvlText w:val=""/>
      <w:lvlJc w:val="left"/>
      <w:pPr>
        <w:ind w:left="3045" w:hanging="360"/>
      </w:pPr>
      <w:rPr>
        <w:rFonts w:ascii="Symbol" w:hAnsi="Symbol" w:hint="default"/>
      </w:rPr>
    </w:lvl>
    <w:lvl w:ilvl="4" w:tplc="041D0003" w:tentative="1">
      <w:start w:val="1"/>
      <w:numFmt w:val="bullet"/>
      <w:lvlText w:val="o"/>
      <w:lvlJc w:val="left"/>
      <w:pPr>
        <w:ind w:left="3765" w:hanging="360"/>
      </w:pPr>
      <w:rPr>
        <w:rFonts w:ascii="Courier New" w:hAnsi="Courier New" w:cs="Courier New" w:hint="default"/>
      </w:rPr>
    </w:lvl>
    <w:lvl w:ilvl="5" w:tplc="041D0005" w:tentative="1">
      <w:start w:val="1"/>
      <w:numFmt w:val="bullet"/>
      <w:lvlText w:val=""/>
      <w:lvlJc w:val="left"/>
      <w:pPr>
        <w:ind w:left="4485" w:hanging="360"/>
      </w:pPr>
      <w:rPr>
        <w:rFonts w:ascii="Wingdings" w:hAnsi="Wingdings" w:hint="default"/>
      </w:rPr>
    </w:lvl>
    <w:lvl w:ilvl="6" w:tplc="041D0001" w:tentative="1">
      <w:start w:val="1"/>
      <w:numFmt w:val="bullet"/>
      <w:lvlText w:val=""/>
      <w:lvlJc w:val="left"/>
      <w:pPr>
        <w:ind w:left="5205" w:hanging="360"/>
      </w:pPr>
      <w:rPr>
        <w:rFonts w:ascii="Symbol" w:hAnsi="Symbol" w:hint="default"/>
      </w:rPr>
    </w:lvl>
    <w:lvl w:ilvl="7" w:tplc="041D0003" w:tentative="1">
      <w:start w:val="1"/>
      <w:numFmt w:val="bullet"/>
      <w:lvlText w:val="o"/>
      <w:lvlJc w:val="left"/>
      <w:pPr>
        <w:ind w:left="5925" w:hanging="360"/>
      </w:pPr>
      <w:rPr>
        <w:rFonts w:ascii="Courier New" w:hAnsi="Courier New" w:cs="Courier New" w:hint="default"/>
      </w:rPr>
    </w:lvl>
    <w:lvl w:ilvl="8" w:tplc="041D0005" w:tentative="1">
      <w:start w:val="1"/>
      <w:numFmt w:val="bullet"/>
      <w:lvlText w:val=""/>
      <w:lvlJc w:val="left"/>
      <w:pPr>
        <w:ind w:left="6645" w:hanging="360"/>
      </w:pPr>
      <w:rPr>
        <w:rFonts w:ascii="Wingdings" w:hAnsi="Wingdings" w:hint="default"/>
      </w:rPr>
    </w:lvl>
  </w:abstractNum>
  <w:abstractNum w:abstractNumId="22" w15:restartNumberingAfterBreak="0">
    <w:nsid w:val="4AE741B8"/>
    <w:multiLevelType w:val="hybridMultilevel"/>
    <w:tmpl w:val="CFB886E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53A06499"/>
    <w:multiLevelType w:val="singleLevel"/>
    <w:tmpl w:val="564E86C6"/>
    <w:lvl w:ilvl="0">
      <w:start w:val="1"/>
      <w:numFmt w:val="decimal"/>
      <w:lvlText w:val="%1."/>
      <w:legacy w:legacy="1" w:legacySpace="0" w:legacyIndent="284"/>
      <w:lvlJc w:val="left"/>
      <w:pPr>
        <w:ind w:left="284" w:hanging="284"/>
      </w:pPr>
    </w:lvl>
  </w:abstractNum>
  <w:abstractNum w:abstractNumId="24" w15:restartNumberingAfterBreak="0">
    <w:nsid w:val="54C433D4"/>
    <w:multiLevelType w:val="hybridMultilevel"/>
    <w:tmpl w:val="07D24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FF5F06"/>
    <w:multiLevelType w:val="hybridMultilevel"/>
    <w:tmpl w:val="8924B97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628F6329"/>
    <w:multiLevelType w:val="singleLevel"/>
    <w:tmpl w:val="564E86C6"/>
    <w:lvl w:ilvl="0">
      <w:start w:val="1"/>
      <w:numFmt w:val="decimal"/>
      <w:lvlText w:val="%1."/>
      <w:legacy w:legacy="1" w:legacySpace="0" w:legacyIndent="284"/>
      <w:lvlJc w:val="left"/>
      <w:pPr>
        <w:ind w:left="284" w:hanging="284"/>
      </w:pPr>
    </w:lvl>
  </w:abstractNum>
  <w:abstractNum w:abstractNumId="27" w15:restartNumberingAfterBreak="0">
    <w:nsid w:val="64B82070"/>
    <w:multiLevelType w:val="hybridMultilevel"/>
    <w:tmpl w:val="4B86EB90"/>
    <w:lvl w:ilvl="0" w:tplc="041D0001">
      <w:start w:val="1"/>
      <w:numFmt w:val="bullet"/>
      <w:lvlText w:val=""/>
      <w:lvlJc w:val="left"/>
      <w:pPr>
        <w:ind w:left="885" w:hanging="360"/>
      </w:pPr>
      <w:rPr>
        <w:rFonts w:ascii="Symbol" w:hAnsi="Symbol" w:hint="default"/>
      </w:rPr>
    </w:lvl>
    <w:lvl w:ilvl="1" w:tplc="041D0003" w:tentative="1">
      <w:start w:val="1"/>
      <w:numFmt w:val="bullet"/>
      <w:lvlText w:val="o"/>
      <w:lvlJc w:val="left"/>
      <w:pPr>
        <w:ind w:left="1605" w:hanging="360"/>
      </w:pPr>
      <w:rPr>
        <w:rFonts w:ascii="Courier New" w:hAnsi="Courier New" w:cs="Courier New" w:hint="default"/>
      </w:rPr>
    </w:lvl>
    <w:lvl w:ilvl="2" w:tplc="041D0005" w:tentative="1">
      <w:start w:val="1"/>
      <w:numFmt w:val="bullet"/>
      <w:lvlText w:val=""/>
      <w:lvlJc w:val="left"/>
      <w:pPr>
        <w:ind w:left="2325" w:hanging="360"/>
      </w:pPr>
      <w:rPr>
        <w:rFonts w:ascii="Wingdings" w:hAnsi="Wingdings" w:hint="default"/>
      </w:rPr>
    </w:lvl>
    <w:lvl w:ilvl="3" w:tplc="041D0001" w:tentative="1">
      <w:start w:val="1"/>
      <w:numFmt w:val="bullet"/>
      <w:lvlText w:val=""/>
      <w:lvlJc w:val="left"/>
      <w:pPr>
        <w:ind w:left="3045" w:hanging="360"/>
      </w:pPr>
      <w:rPr>
        <w:rFonts w:ascii="Symbol" w:hAnsi="Symbol" w:hint="default"/>
      </w:rPr>
    </w:lvl>
    <w:lvl w:ilvl="4" w:tplc="041D0003" w:tentative="1">
      <w:start w:val="1"/>
      <w:numFmt w:val="bullet"/>
      <w:lvlText w:val="o"/>
      <w:lvlJc w:val="left"/>
      <w:pPr>
        <w:ind w:left="3765" w:hanging="360"/>
      </w:pPr>
      <w:rPr>
        <w:rFonts w:ascii="Courier New" w:hAnsi="Courier New" w:cs="Courier New" w:hint="default"/>
      </w:rPr>
    </w:lvl>
    <w:lvl w:ilvl="5" w:tplc="041D0005" w:tentative="1">
      <w:start w:val="1"/>
      <w:numFmt w:val="bullet"/>
      <w:lvlText w:val=""/>
      <w:lvlJc w:val="left"/>
      <w:pPr>
        <w:ind w:left="4485" w:hanging="360"/>
      </w:pPr>
      <w:rPr>
        <w:rFonts w:ascii="Wingdings" w:hAnsi="Wingdings" w:hint="default"/>
      </w:rPr>
    </w:lvl>
    <w:lvl w:ilvl="6" w:tplc="041D0001" w:tentative="1">
      <w:start w:val="1"/>
      <w:numFmt w:val="bullet"/>
      <w:lvlText w:val=""/>
      <w:lvlJc w:val="left"/>
      <w:pPr>
        <w:ind w:left="5205" w:hanging="360"/>
      </w:pPr>
      <w:rPr>
        <w:rFonts w:ascii="Symbol" w:hAnsi="Symbol" w:hint="default"/>
      </w:rPr>
    </w:lvl>
    <w:lvl w:ilvl="7" w:tplc="041D0003" w:tentative="1">
      <w:start w:val="1"/>
      <w:numFmt w:val="bullet"/>
      <w:lvlText w:val="o"/>
      <w:lvlJc w:val="left"/>
      <w:pPr>
        <w:ind w:left="5925" w:hanging="360"/>
      </w:pPr>
      <w:rPr>
        <w:rFonts w:ascii="Courier New" w:hAnsi="Courier New" w:cs="Courier New" w:hint="default"/>
      </w:rPr>
    </w:lvl>
    <w:lvl w:ilvl="8" w:tplc="041D0005" w:tentative="1">
      <w:start w:val="1"/>
      <w:numFmt w:val="bullet"/>
      <w:lvlText w:val=""/>
      <w:lvlJc w:val="left"/>
      <w:pPr>
        <w:ind w:left="6645" w:hanging="360"/>
      </w:pPr>
      <w:rPr>
        <w:rFonts w:ascii="Wingdings" w:hAnsi="Wingdings" w:hint="default"/>
      </w:rPr>
    </w:lvl>
  </w:abstractNum>
  <w:abstractNum w:abstractNumId="28" w15:restartNumberingAfterBreak="0">
    <w:nsid w:val="64F30273"/>
    <w:multiLevelType w:val="singleLevel"/>
    <w:tmpl w:val="F3268D5A"/>
    <w:lvl w:ilvl="0">
      <w:start w:val="1"/>
      <w:numFmt w:val="lowerLetter"/>
      <w:lvlText w:val="%1)"/>
      <w:legacy w:legacy="1" w:legacySpace="0" w:legacyIndent="283"/>
      <w:lvlJc w:val="left"/>
      <w:pPr>
        <w:ind w:left="283" w:hanging="283"/>
      </w:pPr>
    </w:lvl>
  </w:abstractNum>
  <w:abstractNum w:abstractNumId="29" w15:restartNumberingAfterBreak="0">
    <w:nsid w:val="69E4194C"/>
    <w:multiLevelType w:val="multilevel"/>
    <w:tmpl w:val="59B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C64676"/>
    <w:multiLevelType w:val="hybridMultilevel"/>
    <w:tmpl w:val="AE64E436"/>
    <w:lvl w:ilvl="0" w:tplc="78E6A2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74C3D"/>
    <w:multiLevelType w:val="singleLevel"/>
    <w:tmpl w:val="564E86C6"/>
    <w:lvl w:ilvl="0">
      <w:start w:val="1"/>
      <w:numFmt w:val="decimal"/>
      <w:lvlText w:val="%1."/>
      <w:legacy w:legacy="1" w:legacySpace="0" w:legacyIndent="284"/>
      <w:lvlJc w:val="left"/>
      <w:pPr>
        <w:ind w:left="284" w:hanging="284"/>
      </w:pPr>
    </w:lvl>
  </w:abstractNum>
  <w:abstractNum w:abstractNumId="32" w15:restartNumberingAfterBreak="0">
    <w:nsid w:val="6D164078"/>
    <w:multiLevelType w:val="multilevel"/>
    <w:tmpl w:val="E710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D69AB"/>
    <w:multiLevelType w:val="singleLevel"/>
    <w:tmpl w:val="F3268D5A"/>
    <w:lvl w:ilvl="0">
      <w:start w:val="1"/>
      <w:numFmt w:val="lowerLetter"/>
      <w:lvlText w:val="%1)"/>
      <w:legacy w:legacy="1" w:legacySpace="0" w:legacyIndent="283"/>
      <w:lvlJc w:val="left"/>
      <w:pPr>
        <w:ind w:left="283" w:hanging="283"/>
      </w:pPr>
    </w:lvl>
  </w:abstractNum>
  <w:abstractNum w:abstractNumId="34" w15:restartNumberingAfterBreak="0">
    <w:nsid w:val="74FC2647"/>
    <w:multiLevelType w:val="multilevel"/>
    <w:tmpl w:val="7BE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255C5"/>
    <w:multiLevelType w:val="hybridMultilevel"/>
    <w:tmpl w:val="6FC08B34"/>
    <w:lvl w:ilvl="0" w:tplc="041D0001">
      <w:start w:val="1"/>
      <w:numFmt w:val="bullet"/>
      <w:lvlText w:val=""/>
      <w:lvlJc w:val="left"/>
      <w:pPr>
        <w:ind w:left="885" w:hanging="360"/>
      </w:pPr>
      <w:rPr>
        <w:rFonts w:ascii="Symbol" w:hAnsi="Symbol" w:hint="default"/>
      </w:rPr>
    </w:lvl>
    <w:lvl w:ilvl="1" w:tplc="041D0003" w:tentative="1">
      <w:start w:val="1"/>
      <w:numFmt w:val="bullet"/>
      <w:lvlText w:val="o"/>
      <w:lvlJc w:val="left"/>
      <w:pPr>
        <w:ind w:left="1605" w:hanging="360"/>
      </w:pPr>
      <w:rPr>
        <w:rFonts w:ascii="Courier New" w:hAnsi="Courier New" w:cs="Courier New" w:hint="default"/>
      </w:rPr>
    </w:lvl>
    <w:lvl w:ilvl="2" w:tplc="041D0005" w:tentative="1">
      <w:start w:val="1"/>
      <w:numFmt w:val="bullet"/>
      <w:lvlText w:val=""/>
      <w:lvlJc w:val="left"/>
      <w:pPr>
        <w:ind w:left="2325" w:hanging="360"/>
      </w:pPr>
      <w:rPr>
        <w:rFonts w:ascii="Wingdings" w:hAnsi="Wingdings" w:hint="default"/>
      </w:rPr>
    </w:lvl>
    <w:lvl w:ilvl="3" w:tplc="041D0001" w:tentative="1">
      <w:start w:val="1"/>
      <w:numFmt w:val="bullet"/>
      <w:lvlText w:val=""/>
      <w:lvlJc w:val="left"/>
      <w:pPr>
        <w:ind w:left="3045" w:hanging="360"/>
      </w:pPr>
      <w:rPr>
        <w:rFonts w:ascii="Symbol" w:hAnsi="Symbol" w:hint="default"/>
      </w:rPr>
    </w:lvl>
    <w:lvl w:ilvl="4" w:tplc="041D0003" w:tentative="1">
      <w:start w:val="1"/>
      <w:numFmt w:val="bullet"/>
      <w:lvlText w:val="o"/>
      <w:lvlJc w:val="left"/>
      <w:pPr>
        <w:ind w:left="3765" w:hanging="360"/>
      </w:pPr>
      <w:rPr>
        <w:rFonts w:ascii="Courier New" w:hAnsi="Courier New" w:cs="Courier New" w:hint="default"/>
      </w:rPr>
    </w:lvl>
    <w:lvl w:ilvl="5" w:tplc="041D0005" w:tentative="1">
      <w:start w:val="1"/>
      <w:numFmt w:val="bullet"/>
      <w:lvlText w:val=""/>
      <w:lvlJc w:val="left"/>
      <w:pPr>
        <w:ind w:left="4485" w:hanging="360"/>
      </w:pPr>
      <w:rPr>
        <w:rFonts w:ascii="Wingdings" w:hAnsi="Wingdings" w:hint="default"/>
      </w:rPr>
    </w:lvl>
    <w:lvl w:ilvl="6" w:tplc="041D0001" w:tentative="1">
      <w:start w:val="1"/>
      <w:numFmt w:val="bullet"/>
      <w:lvlText w:val=""/>
      <w:lvlJc w:val="left"/>
      <w:pPr>
        <w:ind w:left="5205" w:hanging="360"/>
      </w:pPr>
      <w:rPr>
        <w:rFonts w:ascii="Symbol" w:hAnsi="Symbol" w:hint="default"/>
      </w:rPr>
    </w:lvl>
    <w:lvl w:ilvl="7" w:tplc="041D0003" w:tentative="1">
      <w:start w:val="1"/>
      <w:numFmt w:val="bullet"/>
      <w:lvlText w:val="o"/>
      <w:lvlJc w:val="left"/>
      <w:pPr>
        <w:ind w:left="5925" w:hanging="360"/>
      </w:pPr>
      <w:rPr>
        <w:rFonts w:ascii="Courier New" w:hAnsi="Courier New" w:cs="Courier New" w:hint="default"/>
      </w:rPr>
    </w:lvl>
    <w:lvl w:ilvl="8" w:tplc="041D0005" w:tentative="1">
      <w:start w:val="1"/>
      <w:numFmt w:val="bullet"/>
      <w:lvlText w:val=""/>
      <w:lvlJc w:val="left"/>
      <w:pPr>
        <w:ind w:left="6645" w:hanging="360"/>
      </w:pPr>
      <w:rPr>
        <w:rFonts w:ascii="Wingdings" w:hAnsi="Wingdings" w:hint="default"/>
      </w:rPr>
    </w:lvl>
  </w:abstractNum>
  <w:abstractNum w:abstractNumId="36" w15:restartNumberingAfterBreak="0">
    <w:nsid w:val="78DC609A"/>
    <w:multiLevelType w:val="hybridMultilevel"/>
    <w:tmpl w:val="9E8A9960"/>
    <w:lvl w:ilvl="0" w:tplc="0A70C2D4">
      <w:start w:val="1"/>
      <w:numFmt w:val="bullet"/>
      <w:lvlText w:val=""/>
      <w:lvlJc w:val="left"/>
      <w:pPr>
        <w:tabs>
          <w:tab w:val="num" w:pos="454"/>
        </w:tabs>
        <w:ind w:left="454" w:hanging="454"/>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14D94"/>
    <w:multiLevelType w:val="singleLevel"/>
    <w:tmpl w:val="564E86C6"/>
    <w:lvl w:ilvl="0">
      <w:start w:val="1"/>
      <w:numFmt w:val="decimal"/>
      <w:lvlText w:val="%1."/>
      <w:legacy w:legacy="1" w:legacySpace="0" w:legacyIndent="284"/>
      <w:lvlJc w:val="left"/>
      <w:pPr>
        <w:ind w:left="284" w:hanging="284"/>
      </w:pPr>
    </w:lvl>
  </w:abstractNum>
  <w:abstractNum w:abstractNumId="38" w15:restartNumberingAfterBreak="0">
    <w:nsid w:val="7D9C2AE9"/>
    <w:multiLevelType w:val="hybridMultilevel"/>
    <w:tmpl w:val="F35477D6"/>
    <w:lvl w:ilvl="0" w:tplc="3C748FEC">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lvlOverride w:ilvl="0">
      <w:lvl w:ilvl="0">
        <w:start w:val="1"/>
        <w:numFmt w:val="bullet"/>
        <w:lvlText w:val=""/>
        <w:legacy w:legacy="1" w:legacySpace="0" w:legacyIndent="283"/>
        <w:lvlJc w:val="left"/>
        <w:pPr>
          <w:ind w:left="283" w:hanging="283"/>
        </w:pPr>
        <w:rPr>
          <w:rFonts w:ascii="Arial" w:hAnsi="Arial" w:hint="default"/>
          <w:sz w:val="20"/>
        </w:rPr>
      </w:lvl>
    </w:lvlOverride>
  </w:num>
  <w:num w:numId="3">
    <w:abstractNumId w:val="6"/>
    <w:lvlOverride w:ilvl="0">
      <w:lvl w:ilvl="0">
        <w:start w:val="1"/>
        <w:numFmt w:val="bullet"/>
        <w:lvlText w:val=""/>
        <w:legacy w:legacy="1" w:legacySpace="0" w:legacyIndent="283"/>
        <w:lvlJc w:val="left"/>
        <w:pPr>
          <w:ind w:left="283" w:hanging="283"/>
        </w:pPr>
        <w:rPr>
          <w:rFonts w:ascii="Geneva" w:hAnsi="Geneva" w:hint="default"/>
          <w:sz w:val="12"/>
        </w:rPr>
      </w:lvl>
    </w:lvlOverride>
  </w:num>
  <w:num w:numId="4">
    <w:abstractNumId w:val="6"/>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5">
    <w:abstractNumId w:val="36"/>
  </w:num>
  <w:num w:numId="6">
    <w:abstractNumId w:val="14"/>
  </w:num>
  <w:num w:numId="7">
    <w:abstractNumId w:val="31"/>
  </w:num>
  <w:num w:numId="8">
    <w:abstractNumId w:val="8"/>
  </w:num>
  <w:num w:numId="9">
    <w:abstractNumId w:val="38"/>
  </w:num>
  <w:num w:numId="10">
    <w:abstractNumId w:val="28"/>
  </w:num>
  <w:num w:numId="11">
    <w:abstractNumId w:val="20"/>
  </w:num>
  <w:num w:numId="12">
    <w:abstractNumId w:val="7"/>
  </w:num>
  <w:num w:numId="13">
    <w:abstractNumId w:val="23"/>
  </w:num>
  <w:num w:numId="14">
    <w:abstractNumId w:val="10"/>
  </w:num>
  <w:num w:numId="15">
    <w:abstractNumId w:val="9"/>
  </w:num>
  <w:num w:numId="16">
    <w:abstractNumId w:val="37"/>
  </w:num>
  <w:num w:numId="17">
    <w:abstractNumId w:val="26"/>
  </w:num>
  <w:num w:numId="18">
    <w:abstractNumId w:val="33"/>
  </w:num>
  <w:num w:numId="19">
    <w:abstractNumId w:val="4"/>
  </w:num>
  <w:num w:numId="20">
    <w:abstractNumId w:val="2"/>
  </w:num>
  <w:num w:numId="21">
    <w:abstractNumId w:val="1"/>
  </w:num>
  <w:num w:numId="22">
    <w:abstractNumId w:val="0"/>
  </w:num>
  <w:num w:numId="23">
    <w:abstractNumId w:val="3"/>
  </w:num>
  <w:num w:numId="24">
    <w:abstractNumId w:val="18"/>
  </w:num>
  <w:num w:numId="25">
    <w:abstractNumId w:val="30"/>
  </w:num>
  <w:num w:numId="26">
    <w:abstractNumId w:val="19"/>
  </w:num>
  <w:num w:numId="27">
    <w:abstractNumId w:val="11"/>
  </w:num>
  <w:num w:numId="28">
    <w:abstractNumId w:val="34"/>
  </w:num>
  <w:num w:numId="29">
    <w:abstractNumId w:val="13"/>
  </w:num>
  <w:num w:numId="30">
    <w:abstractNumId w:val="16"/>
  </w:num>
  <w:num w:numId="31">
    <w:abstractNumId w:val="29"/>
  </w:num>
  <w:num w:numId="32">
    <w:abstractNumId w:val="12"/>
  </w:num>
  <w:num w:numId="33">
    <w:abstractNumId w:val="32"/>
  </w:num>
  <w:num w:numId="34">
    <w:abstractNumId w:val="24"/>
  </w:num>
  <w:num w:numId="35">
    <w:abstractNumId w:val="15"/>
  </w:num>
  <w:num w:numId="36">
    <w:abstractNumId w:val="27"/>
  </w:num>
  <w:num w:numId="37">
    <w:abstractNumId w:val="22"/>
  </w:num>
  <w:num w:numId="38">
    <w:abstractNumId w:val="25"/>
  </w:num>
  <w:num w:numId="39">
    <w:abstractNumId w:val="35"/>
  </w:num>
  <w:num w:numId="40">
    <w:abstractNumId w:val="2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293"/>
  <w:hyphenationZone w:val="425"/>
  <w:doNotHyphenateCaps/>
  <w:drawingGridHorizontalSpacing w:val="57"/>
  <w:drawingGridVerticalSpacing w:val="39"/>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E1"/>
    <w:rsid w:val="000108AC"/>
    <w:rsid w:val="00014220"/>
    <w:rsid w:val="00021218"/>
    <w:rsid w:val="00046276"/>
    <w:rsid w:val="0005253E"/>
    <w:rsid w:val="0005272B"/>
    <w:rsid w:val="00094FAE"/>
    <w:rsid w:val="000A1AAD"/>
    <w:rsid w:val="000B5225"/>
    <w:rsid w:val="000E016C"/>
    <w:rsid w:val="00134FAB"/>
    <w:rsid w:val="00160596"/>
    <w:rsid w:val="00184CF7"/>
    <w:rsid w:val="00192818"/>
    <w:rsid w:val="0019795C"/>
    <w:rsid w:val="001A6965"/>
    <w:rsid w:val="001D46DA"/>
    <w:rsid w:val="002165AD"/>
    <w:rsid w:val="0026007F"/>
    <w:rsid w:val="002667A7"/>
    <w:rsid w:val="00282F8F"/>
    <w:rsid w:val="002935DD"/>
    <w:rsid w:val="002A5DED"/>
    <w:rsid w:val="002A67C5"/>
    <w:rsid w:val="002B2EB7"/>
    <w:rsid w:val="002B763E"/>
    <w:rsid w:val="002C0F8A"/>
    <w:rsid w:val="002C3927"/>
    <w:rsid w:val="002D7BC5"/>
    <w:rsid w:val="002F0DE7"/>
    <w:rsid w:val="0030592B"/>
    <w:rsid w:val="003060A2"/>
    <w:rsid w:val="00323B4D"/>
    <w:rsid w:val="00384753"/>
    <w:rsid w:val="003B0D66"/>
    <w:rsid w:val="003B667D"/>
    <w:rsid w:val="003F25F3"/>
    <w:rsid w:val="00406C55"/>
    <w:rsid w:val="00413278"/>
    <w:rsid w:val="0043724B"/>
    <w:rsid w:val="00447589"/>
    <w:rsid w:val="00482BC7"/>
    <w:rsid w:val="004B245B"/>
    <w:rsid w:val="004D3BFB"/>
    <w:rsid w:val="004E5DB5"/>
    <w:rsid w:val="0052214A"/>
    <w:rsid w:val="00560804"/>
    <w:rsid w:val="00563734"/>
    <w:rsid w:val="0058533A"/>
    <w:rsid w:val="005A300C"/>
    <w:rsid w:val="005A5571"/>
    <w:rsid w:val="005C24D2"/>
    <w:rsid w:val="005E7202"/>
    <w:rsid w:val="005F4471"/>
    <w:rsid w:val="006004CA"/>
    <w:rsid w:val="00611B46"/>
    <w:rsid w:val="0062144A"/>
    <w:rsid w:val="00624085"/>
    <w:rsid w:val="00626E42"/>
    <w:rsid w:val="00627E8F"/>
    <w:rsid w:val="00662D6A"/>
    <w:rsid w:val="006663A4"/>
    <w:rsid w:val="0066729C"/>
    <w:rsid w:val="00681A5D"/>
    <w:rsid w:val="006B660F"/>
    <w:rsid w:val="007037D6"/>
    <w:rsid w:val="00731F43"/>
    <w:rsid w:val="00733431"/>
    <w:rsid w:val="00735DE3"/>
    <w:rsid w:val="007373ED"/>
    <w:rsid w:val="007673C2"/>
    <w:rsid w:val="00785ED6"/>
    <w:rsid w:val="007E063D"/>
    <w:rsid w:val="007E0CE5"/>
    <w:rsid w:val="00811CBF"/>
    <w:rsid w:val="008174B7"/>
    <w:rsid w:val="008202EA"/>
    <w:rsid w:val="00825245"/>
    <w:rsid w:val="008372FE"/>
    <w:rsid w:val="00843D20"/>
    <w:rsid w:val="00876923"/>
    <w:rsid w:val="00891D1F"/>
    <w:rsid w:val="00894DFF"/>
    <w:rsid w:val="008958CE"/>
    <w:rsid w:val="008B2741"/>
    <w:rsid w:val="00904D2C"/>
    <w:rsid w:val="00911039"/>
    <w:rsid w:val="00934EE2"/>
    <w:rsid w:val="009445E6"/>
    <w:rsid w:val="00985867"/>
    <w:rsid w:val="00996E60"/>
    <w:rsid w:val="00996F39"/>
    <w:rsid w:val="009A23D4"/>
    <w:rsid w:val="009C6BA5"/>
    <w:rsid w:val="009C7A37"/>
    <w:rsid w:val="009F2A14"/>
    <w:rsid w:val="00A14DCE"/>
    <w:rsid w:val="00A246A3"/>
    <w:rsid w:val="00A26976"/>
    <w:rsid w:val="00A31BE1"/>
    <w:rsid w:val="00A5781F"/>
    <w:rsid w:val="00A7315B"/>
    <w:rsid w:val="00A81F9F"/>
    <w:rsid w:val="00A931CE"/>
    <w:rsid w:val="00A93383"/>
    <w:rsid w:val="00AA5851"/>
    <w:rsid w:val="00B05D43"/>
    <w:rsid w:val="00B41E9E"/>
    <w:rsid w:val="00B574A9"/>
    <w:rsid w:val="00B76AF4"/>
    <w:rsid w:val="00B77923"/>
    <w:rsid w:val="00C04BFF"/>
    <w:rsid w:val="00C354F1"/>
    <w:rsid w:val="00C67473"/>
    <w:rsid w:val="00CC0390"/>
    <w:rsid w:val="00CD4407"/>
    <w:rsid w:val="00CE4EDD"/>
    <w:rsid w:val="00D13761"/>
    <w:rsid w:val="00D43FDD"/>
    <w:rsid w:val="00D4421A"/>
    <w:rsid w:val="00D60718"/>
    <w:rsid w:val="00D7283A"/>
    <w:rsid w:val="00D72D2B"/>
    <w:rsid w:val="00D7537B"/>
    <w:rsid w:val="00D82BF8"/>
    <w:rsid w:val="00DA2FF9"/>
    <w:rsid w:val="00DC1095"/>
    <w:rsid w:val="00DD5232"/>
    <w:rsid w:val="00E113FC"/>
    <w:rsid w:val="00E16D2C"/>
    <w:rsid w:val="00E85B5E"/>
    <w:rsid w:val="00EC4DCC"/>
    <w:rsid w:val="00F23876"/>
    <w:rsid w:val="00F25250"/>
    <w:rsid w:val="00F33632"/>
    <w:rsid w:val="00F41CAD"/>
    <w:rsid w:val="00F42D4D"/>
    <w:rsid w:val="00F4513D"/>
    <w:rsid w:val="00F57C1F"/>
    <w:rsid w:val="00F61830"/>
    <w:rsid w:val="00FB1110"/>
    <w:rsid w:val="00FE0805"/>
    <w:rsid w:val="00FF6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5F1BA"/>
  <w15:docId w15:val="{62879656-0184-47C5-BE68-E9FBA79C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sv-SE" w:eastAsia="sv-SE"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Times New Roman" w:hAnsi="Times New Roman"/>
      <w:sz w:val="24"/>
    </w:rPr>
  </w:style>
  <w:style w:type="paragraph" w:styleId="Rubrik1">
    <w:name w:val="heading 1"/>
    <w:basedOn w:val="Liststycke"/>
    <w:next w:val="Brdtext"/>
    <w:qFormat/>
    <w:rsid w:val="004B245B"/>
    <w:pPr>
      <w:spacing w:before="240"/>
      <w:ind w:left="0"/>
      <w:outlineLvl w:val="0"/>
    </w:pPr>
    <w:rPr>
      <w:rFonts w:ascii="Arial" w:hAnsi="Arial"/>
      <w:b/>
      <w:sz w:val="28"/>
    </w:rPr>
  </w:style>
  <w:style w:type="paragraph" w:styleId="Rubrik2">
    <w:name w:val="heading 2"/>
    <w:basedOn w:val="Normal"/>
    <w:next w:val="Brdtext"/>
    <w:qFormat/>
    <w:rsid w:val="004B245B"/>
    <w:pPr>
      <w:spacing w:before="240"/>
      <w:outlineLvl w:val="1"/>
    </w:pPr>
    <w:rPr>
      <w:rFonts w:ascii="Arial" w:hAnsi="Arial"/>
      <w:b/>
    </w:rPr>
  </w:style>
  <w:style w:type="paragraph" w:styleId="Rubrik3">
    <w:name w:val="heading 3"/>
    <w:basedOn w:val="Normal"/>
    <w:next w:val="Brdtext"/>
    <w:qFormat/>
    <w:rsid w:val="004B245B"/>
    <w:pPr>
      <w:spacing w:before="240"/>
      <w:outlineLvl w:val="2"/>
    </w:pPr>
    <w:rPr>
      <w:rFonts w:ascii="Arial" w:hAnsi="Arial"/>
      <w:b/>
      <w:sz w:val="20"/>
    </w:rPr>
  </w:style>
  <w:style w:type="paragraph" w:styleId="Rubrik4">
    <w:name w:val="heading 4"/>
    <w:basedOn w:val="Normal"/>
    <w:next w:val="Brdtext"/>
    <w:rsid w:val="002935DD"/>
    <w:pPr>
      <w:keepNext/>
      <w:numPr>
        <w:ilvl w:val="3"/>
        <w:numId w:val="26"/>
      </w:numPr>
      <w:spacing w:before="240" w:after="240"/>
      <w:outlineLvl w:val="3"/>
    </w:pPr>
    <w:rPr>
      <w:rFonts w:ascii="Arial" w:hAnsi="Arial"/>
      <w:b/>
    </w:rPr>
  </w:style>
  <w:style w:type="paragraph" w:styleId="Rubrik5">
    <w:name w:val="heading 5"/>
    <w:basedOn w:val="Normal"/>
    <w:next w:val="Normal"/>
    <w:pPr>
      <w:numPr>
        <w:ilvl w:val="4"/>
        <w:numId w:val="26"/>
      </w:numPr>
      <w:spacing w:before="240" w:after="60"/>
      <w:outlineLvl w:val="4"/>
    </w:pPr>
    <w:rPr>
      <w:rFonts w:ascii="Arial" w:hAnsi="Arial"/>
      <w:sz w:val="22"/>
    </w:rPr>
  </w:style>
  <w:style w:type="paragraph" w:styleId="Rubrik6">
    <w:name w:val="heading 6"/>
    <w:basedOn w:val="Normal"/>
    <w:next w:val="Normal"/>
    <w:pPr>
      <w:numPr>
        <w:ilvl w:val="5"/>
        <w:numId w:val="26"/>
      </w:numPr>
      <w:spacing w:before="240" w:after="60"/>
      <w:outlineLvl w:val="5"/>
    </w:pPr>
    <w:rPr>
      <w:rFonts w:ascii="Arial" w:hAnsi="Arial"/>
      <w:i/>
      <w:sz w:val="22"/>
    </w:rPr>
  </w:style>
  <w:style w:type="paragraph" w:styleId="Rubrik7">
    <w:name w:val="heading 7"/>
    <w:basedOn w:val="Normal"/>
    <w:next w:val="Normal"/>
    <w:pPr>
      <w:numPr>
        <w:ilvl w:val="6"/>
        <w:numId w:val="26"/>
      </w:numPr>
      <w:spacing w:before="240" w:after="60"/>
      <w:outlineLvl w:val="6"/>
    </w:pPr>
    <w:rPr>
      <w:rFonts w:ascii="Arial" w:hAnsi="Arial"/>
      <w:sz w:val="20"/>
    </w:rPr>
  </w:style>
  <w:style w:type="paragraph" w:styleId="Rubrik8">
    <w:name w:val="heading 8"/>
    <w:basedOn w:val="Normal"/>
    <w:next w:val="Normal"/>
    <w:pPr>
      <w:numPr>
        <w:ilvl w:val="7"/>
        <w:numId w:val="26"/>
      </w:numPr>
      <w:spacing w:before="240" w:after="60"/>
      <w:outlineLvl w:val="7"/>
    </w:pPr>
    <w:rPr>
      <w:rFonts w:ascii="Arial" w:hAnsi="Arial"/>
      <w:i/>
      <w:sz w:val="20"/>
    </w:rPr>
  </w:style>
  <w:style w:type="paragraph" w:styleId="Rubrik9">
    <w:name w:val="heading 9"/>
    <w:basedOn w:val="Normal"/>
    <w:next w:val="Normal"/>
    <w:pPr>
      <w:numPr>
        <w:ilvl w:val="8"/>
        <w:numId w:val="26"/>
      </w:numPr>
      <w:spacing w:before="240" w:after="60"/>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A1AAD"/>
    <w:pPr>
      <w:spacing w:after="240"/>
    </w:pPr>
    <w:rPr>
      <w:rFonts w:ascii="Garamond" w:hAnsi="Garamond"/>
    </w:rPr>
  </w:style>
  <w:style w:type="paragraph" w:styleId="Sidhuvud">
    <w:name w:val="header"/>
    <w:basedOn w:val="Normal"/>
    <w:link w:val="SidhuvudChar"/>
    <w:unhideWhenUsed/>
    <w:qFormat/>
    <w:rsid w:val="002935DD"/>
    <w:pPr>
      <w:tabs>
        <w:tab w:val="center" w:pos="4536"/>
        <w:tab w:val="right" w:pos="9072"/>
      </w:tabs>
    </w:pPr>
  </w:style>
  <w:style w:type="character" w:customStyle="1" w:styleId="SidhuvudChar">
    <w:name w:val="Sidhuvud Char"/>
    <w:link w:val="Sidhuvud"/>
    <w:rsid w:val="002935DD"/>
    <w:rPr>
      <w:rFonts w:ascii="Times New Roman" w:hAnsi="Times New Roman"/>
      <w:sz w:val="24"/>
    </w:rPr>
  </w:style>
  <w:style w:type="paragraph" w:customStyle="1" w:styleId="Mottagare">
    <w:name w:val="Mottagare"/>
    <w:basedOn w:val="Normal"/>
    <w:pPr>
      <w:tabs>
        <w:tab w:val="left" w:pos="2694"/>
      </w:tabs>
    </w:pPr>
  </w:style>
  <w:style w:type="paragraph" w:styleId="Sidfot">
    <w:name w:val="footer"/>
    <w:basedOn w:val="Normal"/>
    <w:link w:val="SidfotChar"/>
    <w:uiPriority w:val="99"/>
    <w:unhideWhenUsed/>
    <w:rsid w:val="002935DD"/>
    <w:pPr>
      <w:tabs>
        <w:tab w:val="center" w:pos="4536"/>
        <w:tab w:val="right" w:pos="9072"/>
      </w:tabs>
    </w:pPr>
  </w:style>
  <w:style w:type="character" w:customStyle="1" w:styleId="SidfotChar">
    <w:name w:val="Sidfot Char"/>
    <w:link w:val="Sidfot"/>
    <w:uiPriority w:val="99"/>
    <w:rsid w:val="002935DD"/>
    <w:rPr>
      <w:rFonts w:ascii="Times New Roman" w:hAnsi="Times New Roman"/>
      <w:sz w:val="24"/>
    </w:rPr>
  </w:style>
  <w:style w:type="paragraph" w:styleId="Ballongtext">
    <w:name w:val="Balloon Text"/>
    <w:basedOn w:val="Normal"/>
    <w:semiHidden/>
    <w:rPr>
      <w:rFonts w:ascii="Tahoma" w:hAnsi="Tahoma" w:cs="Tahoma"/>
      <w:sz w:val="16"/>
      <w:szCs w:val="16"/>
    </w:rPr>
  </w:style>
  <w:style w:type="paragraph" w:styleId="Slutnotstext">
    <w:name w:val="endnote text"/>
    <w:basedOn w:val="Normal"/>
    <w:semiHidden/>
    <w:rPr>
      <w:sz w:val="20"/>
    </w:rPr>
  </w:style>
  <w:style w:type="character" w:styleId="Slutnotsreferens">
    <w:name w:val="endnote reference"/>
    <w:semiHidden/>
    <w:rPr>
      <w:vertAlign w:val="superscript"/>
    </w:rPr>
  </w:style>
  <w:style w:type="paragraph" w:styleId="Innehll1">
    <w:name w:val="toc 1"/>
    <w:basedOn w:val="Normal"/>
    <w:next w:val="Brdtext"/>
    <w:autoRedefine/>
    <w:semiHidden/>
    <w:rsid w:val="007673C2"/>
    <w:rPr>
      <w:rFonts w:ascii="Garamond" w:hAnsi="Garamond"/>
      <w:bCs/>
      <w:szCs w:val="24"/>
    </w:rPr>
  </w:style>
  <w:style w:type="paragraph" w:styleId="Innehll2">
    <w:name w:val="toc 2"/>
    <w:basedOn w:val="Normal"/>
    <w:next w:val="Brdtext"/>
    <w:autoRedefine/>
    <w:semiHidden/>
    <w:rsid w:val="002C0F8A"/>
    <w:pPr>
      <w:ind w:left="238"/>
    </w:pPr>
    <w:rPr>
      <w:rFonts w:ascii="Garamond" w:hAnsi="Garamond"/>
      <w:szCs w:val="24"/>
    </w:rPr>
  </w:style>
  <w:style w:type="paragraph" w:styleId="Innehll3">
    <w:name w:val="toc 3"/>
    <w:basedOn w:val="Normal"/>
    <w:next w:val="Brdtext"/>
    <w:autoRedefine/>
    <w:semiHidden/>
    <w:rsid w:val="002C0F8A"/>
    <w:pPr>
      <w:ind w:left="482"/>
    </w:pPr>
    <w:rPr>
      <w:rFonts w:ascii="Garamond" w:hAnsi="Garamond"/>
      <w:szCs w:val="24"/>
    </w:rPr>
  </w:style>
  <w:style w:type="paragraph" w:styleId="Innehll4">
    <w:name w:val="toc 4"/>
    <w:basedOn w:val="Normal"/>
    <w:next w:val="Normal"/>
    <w:autoRedefine/>
    <w:semiHidden/>
    <w:pPr>
      <w:ind w:left="720"/>
    </w:pPr>
    <w:rPr>
      <w:szCs w:val="21"/>
    </w:rPr>
  </w:style>
  <w:style w:type="paragraph" w:styleId="Innehll5">
    <w:name w:val="toc 5"/>
    <w:basedOn w:val="Normal"/>
    <w:next w:val="Normal"/>
    <w:autoRedefine/>
    <w:semiHidden/>
    <w:pPr>
      <w:ind w:left="960"/>
    </w:pPr>
    <w:rPr>
      <w:szCs w:val="21"/>
    </w:rPr>
  </w:style>
  <w:style w:type="paragraph" w:styleId="Innehll6">
    <w:name w:val="toc 6"/>
    <w:basedOn w:val="Normal"/>
    <w:next w:val="Normal"/>
    <w:autoRedefine/>
    <w:semiHidden/>
    <w:pPr>
      <w:ind w:left="1200"/>
    </w:pPr>
    <w:rPr>
      <w:szCs w:val="21"/>
    </w:rPr>
  </w:style>
  <w:style w:type="paragraph" w:styleId="Innehll7">
    <w:name w:val="toc 7"/>
    <w:basedOn w:val="Normal"/>
    <w:next w:val="Normal"/>
    <w:autoRedefine/>
    <w:semiHidden/>
    <w:pPr>
      <w:ind w:left="1440"/>
    </w:pPr>
    <w:rPr>
      <w:szCs w:val="21"/>
    </w:rPr>
  </w:style>
  <w:style w:type="paragraph" w:styleId="Innehll8">
    <w:name w:val="toc 8"/>
    <w:basedOn w:val="Normal"/>
    <w:next w:val="Normal"/>
    <w:autoRedefine/>
    <w:semiHidden/>
    <w:pPr>
      <w:ind w:left="1680"/>
    </w:pPr>
    <w:rPr>
      <w:szCs w:val="21"/>
    </w:rPr>
  </w:style>
  <w:style w:type="paragraph" w:styleId="Innehll9">
    <w:name w:val="toc 9"/>
    <w:basedOn w:val="Normal"/>
    <w:next w:val="Normal"/>
    <w:autoRedefine/>
    <w:semiHidden/>
    <w:pPr>
      <w:ind w:left="1920"/>
    </w:pPr>
    <w:rPr>
      <w:szCs w:val="21"/>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rubrik">
    <w:name w:val="index heading"/>
    <w:basedOn w:val="Normal"/>
    <w:next w:val="Index1"/>
    <w:semiHidden/>
  </w:style>
  <w:style w:type="character" w:styleId="Kommentarsreferens">
    <w:name w:val="annotation reference"/>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table" w:styleId="Tabellrutnt">
    <w:name w:val="Table Grid"/>
    <w:basedOn w:val="Normaltabell"/>
    <w:uiPriority w:val="59"/>
    <w:rsid w:val="00E85B5E"/>
    <w:pPr>
      <w:spacing w:before="120" w:after="60"/>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Garamond" w:hAnsi="Garamond"/>
        <w:b/>
        <w:sz w:val="24"/>
      </w:rPr>
      <w:tblPr/>
      <w:tcPr>
        <w:shd w:val="clear" w:color="auto" w:fill="D9D9D9" w:themeFill="background1" w:themeFillShade="D9"/>
      </w:tcPr>
    </w:tblStylePr>
  </w:style>
  <w:style w:type="paragraph" w:styleId="Liststycke">
    <w:name w:val="List Paragraph"/>
    <w:basedOn w:val="Normal"/>
    <w:uiPriority w:val="34"/>
    <w:qFormat/>
    <w:rsid w:val="00D72D2B"/>
    <w:pPr>
      <w:ind w:left="720"/>
      <w:contextualSpacing/>
    </w:pPr>
  </w:style>
  <w:style w:type="paragraph" w:styleId="Innehllsfrteckningsrubrik">
    <w:name w:val="TOC Heading"/>
    <w:basedOn w:val="Rubrik1"/>
    <w:next w:val="Normal"/>
    <w:uiPriority w:val="39"/>
    <w:unhideWhenUsed/>
    <w:qFormat/>
    <w:rsid w:val="00192818"/>
    <w:pPr>
      <w:keepNext/>
      <w:keepLines/>
      <w:spacing w:line="259" w:lineRule="auto"/>
      <w:outlineLvl w:val="9"/>
    </w:pPr>
    <w:rPr>
      <w:rFonts w:eastAsiaTheme="majorEastAsia" w:cstheme="majorBidi"/>
      <w:color w:val="000000" w:themeColor="text1"/>
      <w:szCs w:val="32"/>
    </w:rPr>
  </w:style>
  <w:style w:type="paragraph" w:customStyle="1" w:styleId="Rkgpunktlista">
    <w:name w:val="Rkg_punktlista"/>
    <w:basedOn w:val="Brdtext"/>
    <w:link w:val="RkgpunktlistaChar"/>
    <w:qFormat/>
    <w:rsid w:val="001A6965"/>
    <w:pPr>
      <w:numPr>
        <w:numId w:val="27"/>
      </w:numPr>
      <w:spacing w:after="0"/>
      <w:ind w:left="714" w:hanging="357"/>
    </w:pPr>
  </w:style>
  <w:style w:type="character" w:customStyle="1" w:styleId="BrdtextChar">
    <w:name w:val="Brödtext Char"/>
    <w:basedOn w:val="Standardstycketeckensnitt"/>
    <w:link w:val="Brdtext"/>
    <w:rsid w:val="004B245B"/>
    <w:rPr>
      <w:rFonts w:ascii="Garamond" w:hAnsi="Garamond"/>
      <w:sz w:val="24"/>
    </w:rPr>
  </w:style>
  <w:style w:type="character" w:customStyle="1" w:styleId="RkgpunktlistaChar">
    <w:name w:val="Rkg_punktlista Char"/>
    <w:basedOn w:val="BrdtextChar"/>
    <w:link w:val="Rkgpunktlista"/>
    <w:rsid w:val="001A6965"/>
    <w:rPr>
      <w:rFonts w:ascii="Garamond" w:hAnsi="Garamond"/>
      <w:sz w:val="24"/>
    </w:rPr>
  </w:style>
  <w:style w:type="paragraph" w:customStyle="1" w:styleId="Huvudrubrik">
    <w:name w:val="Huvudrubrik"/>
    <w:basedOn w:val="Brdtext"/>
    <w:next w:val="Brdtext"/>
    <w:link w:val="HuvudrubrikChar"/>
    <w:qFormat/>
    <w:rsid w:val="00094FAE"/>
    <w:rPr>
      <w:rFonts w:ascii="Arial" w:hAnsi="Arial"/>
      <w:b/>
      <w:sz w:val="36"/>
    </w:rPr>
  </w:style>
  <w:style w:type="character" w:customStyle="1" w:styleId="HuvudrubrikChar">
    <w:name w:val="Huvudrubrik Char"/>
    <w:basedOn w:val="BrdtextChar"/>
    <w:link w:val="Huvudrubrik"/>
    <w:rsid w:val="00094FAE"/>
    <w:rPr>
      <w:rFonts w:ascii="Arial" w:hAnsi="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713171">
      <w:bodyDiv w:val="1"/>
      <w:marLeft w:val="0"/>
      <w:marRight w:val="0"/>
      <w:marTop w:val="0"/>
      <w:marBottom w:val="0"/>
      <w:divBdr>
        <w:top w:val="none" w:sz="0" w:space="0" w:color="auto"/>
        <w:left w:val="none" w:sz="0" w:space="0" w:color="auto"/>
        <w:bottom w:val="none" w:sz="0" w:space="0" w:color="auto"/>
        <w:right w:val="none" w:sz="0" w:space="0" w:color="auto"/>
      </w:divBdr>
    </w:div>
    <w:div w:id="194696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1">
  <a:themeElements>
    <a:clrScheme name="RKG">
      <a:dk1>
        <a:sysClr val="windowText" lastClr="000000"/>
      </a:dk1>
      <a:lt1>
        <a:sysClr val="window" lastClr="FFFFFF"/>
      </a:lt1>
      <a:dk2>
        <a:srgbClr val="44546A"/>
      </a:dk2>
      <a:lt2>
        <a:srgbClr val="E7E6E6"/>
      </a:lt2>
      <a:accent1>
        <a:srgbClr val="83B81A"/>
      </a:accent1>
      <a:accent2>
        <a:srgbClr val="E13288"/>
      </a:accent2>
      <a:accent3>
        <a:srgbClr val="4A6E51"/>
      </a:accent3>
      <a:accent4>
        <a:srgbClr val="FFD300"/>
      </a:accent4>
      <a:accent5>
        <a:srgbClr val="830628"/>
      </a:accent5>
      <a:accent6>
        <a:srgbClr val="A05599"/>
      </a:accent6>
      <a:hlink>
        <a:srgbClr val="4A6E51"/>
      </a:hlink>
      <a:folHlink>
        <a:srgbClr val="4A6E5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1" id="{4E758CBD-3F2E-420E-BF6B-B7C41336586E}" vid="{B7F19665-BF92-4B81-AA9C-9860ACFAF7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3D2F-31B7-497D-88F3-D019DBC8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1657</Words>
  <Characters>10004</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Rapport</vt:lpstr>
    </vt:vector>
  </TitlesOfParts>
  <Company>Landstinget Kronoberg</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Rydiander Linda SHV anestesiklin sekr</dc:creator>
  <cp:lastModifiedBy>Rydiander Linda SHV anestesiklin sekr</cp:lastModifiedBy>
  <cp:revision>3</cp:revision>
  <cp:lastPrinted>2019-10-04T07:46:00Z</cp:lastPrinted>
  <dcterms:created xsi:type="dcterms:W3CDTF">2025-10-02T13:50:00Z</dcterms:created>
  <dcterms:modified xsi:type="dcterms:W3CDTF">2025-10-02T13:51:00Z</dcterms:modified>
</cp:coreProperties>
</file>