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C83D60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LATHUND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C83D60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C160C">
              <w:rPr>
                <w:rFonts w:ascii="Arial" w:hAnsi="Arial" w:cs="Arial"/>
                <w:sz w:val="16"/>
                <w:szCs w:val="16"/>
              </w:rPr>
              <w:t>02</w:t>
            </w:r>
            <w:r w:rsidR="00EC1166">
              <w:rPr>
                <w:rFonts w:ascii="Arial" w:hAnsi="Arial" w:cs="Arial"/>
                <w:sz w:val="16"/>
                <w:szCs w:val="16"/>
              </w:rPr>
              <w:t>40208</w:t>
            </w:r>
            <w:proofErr w:type="gramEnd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C83D60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>
              <w:rPr>
                <w:rFonts w:ascii="Arial" w:hAnsi="Arial" w:cs="Arial"/>
                <w:sz w:val="16"/>
                <w:szCs w:val="16"/>
              </w:rPr>
              <w:t>Hälso och sjukvård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C83D60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  <w:r>
              <w:rPr>
                <w:rFonts w:ascii="Arial" w:hAnsi="Arial" w:cs="Arial"/>
                <w:sz w:val="16"/>
                <w:szCs w:val="16"/>
              </w:rPr>
              <w:t>Maria Everthsson</w:t>
            </w:r>
            <w:r w:rsidR="003C160C">
              <w:rPr>
                <w:rFonts w:ascii="Arial" w:hAnsi="Arial" w:cs="Arial"/>
                <w:sz w:val="16"/>
                <w:szCs w:val="16"/>
              </w:rPr>
              <w:t>, Johanna Nilsson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BC7" w:rsidRDefault="00482BC7" w:rsidP="002935DD">
      <w:pPr>
        <w:pStyle w:val="Brdtext"/>
      </w:pPr>
    </w:p>
    <w:p w:rsidR="00192818" w:rsidRDefault="00C83D60" w:rsidP="00C83D60">
      <w:pPr>
        <w:pStyle w:val="Huvudrubrik"/>
        <w:jc w:val="center"/>
      </w:pPr>
      <w:bookmarkStart w:id="5" w:name="bm_Rubrik"/>
      <w:bookmarkEnd w:id="5"/>
      <w:r>
        <w:t xml:space="preserve">Rutin </w:t>
      </w:r>
      <w:r w:rsidR="008026D4">
        <w:t>vårdcentral/</w:t>
      </w:r>
      <w:r w:rsidR="00336F07">
        <w:t xml:space="preserve">specialistmottagning </w:t>
      </w:r>
      <w:r>
        <w:t>Link</w:t>
      </w:r>
    </w:p>
    <w:p w:rsidR="0030592B" w:rsidRDefault="0030592B" w:rsidP="0030592B">
      <w:pPr>
        <w:pStyle w:val="Brdtext"/>
      </w:pPr>
    </w:p>
    <w:p w:rsidR="004E5DB5" w:rsidRDefault="00C83D60" w:rsidP="00C83D60">
      <w:pPr>
        <w:pStyle w:val="Brdtext"/>
        <w:numPr>
          <w:ilvl w:val="0"/>
          <w:numId w:val="28"/>
        </w:numPr>
      </w:pPr>
      <w:bookmarkStart w:id="6" w:name="start"/>
      <w:bookmarkEnd w:id="6"/>
      <w:r>
        <w:t xml:space="preserve">Utse någon personal som </w:t>
      </w:r>
      <w:r w:rsidR="004016BC">
        <w:t>regelbundet dagligen</w:t>
      </w:r>
      <w:r>
        <w:t xml:space="preserve"> tittar i ärendeöversikten för Link</w:t>
      </w:r>
    </w:p>
    <w:p w:rsidR="007839BF" w:rsidRDefault="007839BF" w:rsidP="00C83D60">
      <w:pPr>
        <w:pStyle w:val="Brdtext"/>
        <w:numPr>
          <w:ilvl w:val="0"/>
          <w:numId w:val="28"/>
        </w:numPr>
      </w:pPr>
      <w:r>
        <w:t xml:space="preserve">De patienter som </w:t>
      </w:r>
      <w:r w:rsidR="003C160C">
        <w:t xml:space="preserve">specialistmottagningarna </w:t>
      </w:r>
      <w:r>
        <w:t>sköter ska lägga</w:t>
      </w:r>
      <w:r w:rsidR="003C160C">
        <w:t>s</w:t>
      </w:r>
      <w:r>
        <w:t xml:space="preserve"> in i patientkortet under fliken enhetskoppling. Ni behöver också göra en rutin där ni håller denna koppling aktuell genom att ta bort/lägga till patienter</w:t>
      </w:r>
    </w:p>
    <w:p w:rsidR="007839BF" w:rsidRDefault="00E337C4" w:rsidP="007839BF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1485900</wp:posOffset>
                </wp:positionV>
                <wp:extent cx="85725" cy="933450"/>
                <wp:effectExtent l="0" t="0" r="28575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7C4" w:rsidRDefault="00E33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465.45pt;margin-top:117pt;width:6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" fillcolor="white [3201]" strokeweight=".5pt">
                <v:textbox>
                  <w:txbxContent>
                    <w:p w:rsidR="00E337C4" w:rsidRDefault="00E337C4"/>
                  </w:txbxContent>
                </v:textbox>
              </v:shape>
            </w:pict>
          </mc:Fallback>
        </mc:AlternateContent>
      </w:r>
      <w:r w:rsidR="007839BF">
        <w:rPr>
          <w:noProof/>
        </w:rPr>
        <w:drawing>
          <wp:inline distT="0" distB="0" distL="0" distR="0">
            <wp:extent cx="4695825" cy="2352675"/>
            <wp:effectExtent l="0" t="0" r="952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60" w:rsidRDefault="002B64F6" w:rsidP="00C83D60">
      <w:pPr>
        <w:pStyle w:val="Brdtext"/>
        <w:numPr>
          <w:ilvl w:val="0"/>
          <w:numId w:val="28"/>
        </w:numPr>
      </w:pPr>
      <w:r>
        <w:t xml:space="preserve">Öppna i menyn Ärendeöversikt, -Välj </w:t>
      </w:r>
      <w:r w:rsidR="00012F3C">
        <w:t xml:space="preserve">- </w:t>
      </w:r>
      <w:r>
        <w:t>alla patienter, -</w:t>
      </w:r>
      <w:r w:rsidR="00C83D60">
        <w:t xml:space="preserve">Välj enhet och uppdatera </w:t>
      </w:r>
    </w:p>
    <w:p w:rsidR="00C83D60" w:rsidRDefault="00C83D60" w:rsidP="00C83D60">
      <w:pPr>
        <w:pStyle w:val="Brdtext"/>
      </w:pPr>
      <w:r>
        <w:rPr>
          <w:noProof/>
        </w:rPr>
        <w:drawing>
          <wp:inline distT="0" distB="0" distL="0" distR="0">
            <wp:extent cx="6076950" cy="174307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60" w:rsidRDefault="00C83D60" w:rsidP="00C83D60">
      <w:pPr>
        <w:pStyle w:val="Brdtext"/>
      </w:pPr>
    </w:p>
    <w:p w:rsidR="007839BF" w:rsidRDefault="007839BF" w:rsidP="007839BF">
      <w:pPr>
        <w:pStyle w:val="Brdtext"/>
        <w:numPr>
          <w:ilvl w:val="0"/>
          <w:numId w:val="29"/>
        </w:numPr>
      </w:pPr>
      <w:r>
        <w:t xml:space="preserve">Om det finns några aktuella ärenden som ni är aktörer i kommer de att finnas i listen </w:t>
      </w:r>
    </w:p>
    <w:p w:rsidR="00336F07" w:rsidRDefault="00336F07" w:rsidP="00336F07">
      <w:pPr>
        <w:pStyle w:val="Brdtext"/>
      </w:pPr>
    </w:p>
    <w:p w:rsidR="00C83D60" w:rsidRDefault="00C83D60" w:rsidP="007839BF">
      <w:pPr>
        <w:pStyle w:val="Brdtext"/>
        <w:numPr>
          <w:ilvl w:val="0"/>
          <w:numId w:val="29"/>
        </w:numPr>
      </w:pPr>
      <w:r>
        <w:t xml:space="preserve">Vid </w:t>
      </w:r>
      <w:r w:rsidR="00EA678D">
        <w:t xml:space="preserve">påkallande av </w:t>
      </w:r>
      <w:r>
        <w:t xml:space="preserve">SIP </w:t>
      </w:r>
      <w:r w:rsidR="00EA678D">
        <w:t>och öppenvården ska vara</w:t>
      </w:r>
      <w:r>
        <w:t xml:space="preserve"> fast vårdkontakt, </w:t>
      </w:r>
      <w:r w:rsidR="00EA678D">
        <w:t xml:space="preserve">lägg till er i patientkortet under fliken ”fast vårdkontakt” </w:t>
      </w:r>
      <w:r w:rsidR="00336F07">
        <w:t>och spara.</w:t>
      </w:r>
    </w:p>
    <w:p w:rsidR="00C1420F" w:rsidRDefault="00C1420F" w:rsidP="00EA678D">
      <w:pPr>
        <w:pStyle w:val="Brdtext"/>
        <w:rPr>
          <w:noProof/>
        </w:rPr>
      </w:pPr>
    </w:p>
    <w:p w:rsidR="00C1420F" w:rsidRDefault="00EA678D" w:rsidP="00EA678D">
      <w:pPr>
        <w:pStyle w:val="Brdtext"/>
      </w:pPr>
      <w:r>
        <w:rPr>
          <w:noProof/>
        </w:rPr>
        <w:drawing>
          <wp:inline distT="0" distB="0" distL="0" distR="0">
            <wp:extent cx="4848225" cy="1381125"/>
            <wp:effectExtent l="0" t="0" r="9525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07" w:rsidRDefault="00336F07" w:rsidP="00336F07">
      <w:pPr>
        <w:pStyle w:val="Brdtext"/>
        <w:numPr>
          <w:ilvl w:val="0"/>
          <w:numId w:val="31"/>
        </w:numPr>
      </w:pPr>
      <w:r>
        <w:t xml:space="preserve">”stjärnmarkera” </w:t>
      </w:r>
      <w:r w:rsidR="0030023A">
        <w:t xml:space="preserve">er inne i patientens </w:t>
      </w:r>
      <w:proofErr w:type="spellStart"/>
      <w:r w:rsidR="0030023A">
        <w:t>Linkärende</w:t>
      </w:r>
      <w:proofErr w:type="spellEnd"/>
      <w:r w:rsidR="004465C7">
        <w:t xml:space="preserve"> under rutan aktörer</w:t>
      </w:r>
      <w:r w:rsidR="00631A89">
        <w:t>, är ni flera fasta vårdkontakter är det patientens aktuella sjukdomsstatus som avgör vem som blir fast vårdkontakt i det aktuella ärendet, t ex psykiskt/somatiskt</w:t>
      </w:r>
      <w:r w:rsidR="002B64F6">
        <w:t>.</w:t>
      </w:r>
    </w:p>
    <w:p w:rsidR="00336F07" w:rsidRDefault="00336F07" w:rsidP="00336F07">
      <w:pPr>
        <w:pStyle w:val="Brdtext"/>
      </w:pPr>
    </w:p>
    <w:p w:rsidR="004016BC" w:rsidRDefault="00336F07" w:rsidP="00EA678D">
      <w:pPr>
        <w:pStyle w:val="Brdtext"/>
      </w:pPr>
      <w:r>
        <w:rPr>
          <w:noProof/>
        </w:rPr>
        <w:drawing>
          <wp:inline distT="0" distB="0" distL="0" distR="0">
            <wp:extent cx="3609975" cy="1714500"/>
            <wp:effectExtent l="0" t="0" r="952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0F" w:rsidRDefault="00C1420F" w:rsidP="00C1420F"/>
    <w:p w:rsidR="00336F07" w:rsidRDefault="00C1420F" w:rsidP="00C1420F">
      <w:pPr>
        <w:pStyle w:val="Liststycke"/>
        <w:numPr>
          <w:ilvl w:val="0"/>
          <w:numId w:val="30"/>
        </w:numPr>
      </w:pPr>
      <w:r>
        <w:t>Följ rutinen för SIP</w:t>
      </w:r>
      <w:r w:rsidR="002B64F6">
        <w:t xml:space="preserve"> när någon part</w:t>
      </w:r>
      <w:r w:rsidR="00DF70C9">
        <w:t xml:space="preserve"> initierar </w:t>
      </w:r>
      <w:r w:rsidR="002B64F6">
        <w:t>att en SIP är aktuell</w:t>
      </w:r>
    </w:p>
    <w:p w:rsidR="00EC1166" w:rsidRDefault="00EC1166" w:rsidP="00C1420F">
      <w:pPr>
        <w:pStyle w:val="Liststycke"/>
        <w:numPr>
          <w:ilvl w:val="0"/>
          <w:numId w:val="30"/>
        </w:numPr>
      </w:pPr>
      <w:r>
        <w:t>Om ingen SIP är aktuell ska vårdcentralen avsluta ärendet omgående</w:t>
      </w:r>
    </w:p>
    <w:p w:rsidR="00EC1166" w:rsidRDefault="00EC1166" w:rsidP="00C1420F">
      <w:pPr>
        <w:pStyle w:val="Liststycke"/>
        <w:numPr>
          <w:ilvl w:val="0"/>
          <w:numId w:val="30"/>
        </w:numPr>
      </w:pPr>
      <w:r>
        <w:t xml:space="preserve">Avslutande av </w:t>
      </w:r>
      <w:proofErr w:type="spellStart"/>
      <w:r>
        <w:t>Linkärenden</w:t>
      </w:r>
      <w:proofErr w:type="spellEnd"/>
      <w:r>
        <w:t xml:space="preserve"> görs varje dag av vårdcentral</w:t>
      </w:r>
      <w:r w:rsidR="00240ED8">
        <w:t>en</w:t>
      </w:r>
    </w:p>
    <w:p w:rsidR="00EC1166" w:rsidRDefault="00EC1166" w:rsidP="00EC1166">
      <w:pPr>
        <w:ind w:left="360"/>
      </w:pPr>
    </w:p>
    <w:p w:rsidR="008026D4" w:rsidRDefault="008026D4" w:rsidP="008026D4"/>
    <w:p w:rsidR="00336F07" w:rsidRPr="00336F07" w:rsidRDefault="00336F07" w:rsidP="00336F07"/>
    <w:p w:rsidR="00336F07" w:rsidRPr="00336F07" w:rsidRDefault="00336F07" w:rsidP="00336F07"/>
    <w:p w:rsidR="00336F07" w:rsidRDefault="00336F07" w:rsidP="00336F07"/>
    <w:p w:rsidR="00336F07" w:rsidRDefault="00336F07" w:rsidP="00336F07"/>
    <w:p w:rsidR="00EA678D" w:rsidRPr="00336F07" w:rsidRDefault="00EA678D" w:rsidP="00336F07"/>
    <w:sectPr w:rsidR="00EA678D" w:rsidRPr="00336F07" w:rsidSect="00CC0390">
      <w:headerReference w:type="default" r:id="rId13"/>
      <w:footerReference w:type="default" r:id="rId14"/>
      <w:footerReference w:type="first" r:id="rId15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D4" w:rsidRDefault="00A213D4">
      <w:r>
        <w:separator/>
      </w:r>
    </w:p>
  </w:endnote>
  <w:endnote w:type="continuationSeparator" w:id="0">
    <w:p w:rsidR="00A213D4" w:rsidRDefault="00A2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A213D4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12F3C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12F3C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C83D60">
            <w:rPr>
              <w:rFonts w:ascii="Arial" w:hAnsi="Arial" w:cs="Arial"/>
              <w:noProof/>
              <w:sz w:val="16"/>
              <w:szCs w:val="16"/>
            </w:rPr>
            <w:t>Dokument2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A213D4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12F3C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12F3C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D4" w:rsidRDefault="00A213D4">
      <w:r>
        <w:separator/>
      </w:r>
    </w:p>
  </w:footnote>
  <w:footnote w:type="continuationSeparator" w:id="0">
    <w:p w:rsidR="00A213D4" w:rsidRDefault="00A2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2BD4989"/>
    <w:multiLevelType w:val="hybridMultilevel"/>
    <w:tmpl w:val="9E48C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9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01692"/>
    <w:multiLevelType w:val="hybridMultilevel"/>
    <w:tmpl w:val="4CCCB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AD366BE"/>
    <w:multiLevelType w:val="hybridMultilevel"/>
    <w:tmpl w:val="C6E84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4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7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37893"/>
    <w:multiLevelType w:val="hybridMultilevel"/>
    <w:tmpl w:val="C102E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5"/>
  </w:num>
  <w:num w:numId="6">
    <w:abstractNumId w:val="14"/>
  </w:num>
  <w:num w:numId="7">
    <w:abstractNumId w:val="23"/>
  </w:num>
  <w:num w:numId="8">
    <w:abstractNumId w:val="9"/>
  </w:num>
  <w:num w:numId="9">
    <w:abstractNumId w:val="27"/>
  </w:num>
  <w:num w:numId="10">
    <w:abstractNumId w:val="20"/>
  </w:num>
  <w:num w:numId="11">
    <w:abstractNumId w:val="17"/>
  </w:num>
  <w:num w:numId="12">
    <w:abstractNumId w:val="8"/>
  </w:num>
  <w:num w:numId="13">
    <w:abstractNumId w:val="18"/>
  </w:num>
  <w:num w:numId="14">
    <w:abstractNumId w:val="11"/>
  </w:num>
  <w:num w:numId="15">
    <w:abstractNumId w:val="10"/>
  </w:num>
  <w:num w:numId="16">
    <w:abstractNumId w:val="26"/>
  </w:num>
  <w:num w:numId="17">
    <w:abstractNumId w:val="19"/>
  </w:num>
  <w:num w:numId="18">
    <w:abstractNumId w:val="24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5"/>
  </w:num>
  <w:num w:numId="25">
    <w:abstractNumId w:val="22"/>
  </w:num>
  <w:num w:numId="26">
    <w:abstractNumId w:val="16"/>
  </w:num>
  <w:num w:numId="27">
    <w:abstractNumId w:val="12"/>
  </w:num>
  <w:num w:numId="28">
    <w:abstractNumId w:val="7"/>
  </w:num>
  <w:num w:numId="29">
    <w:abstractNumId w:val="21"/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60"/>
    <w:rsid w:val="00012F3C"/>
    <w:rsid w:val="00014220"/>
    <w:rsid w:val="00021218"/>
    <w:rsid w:val="00046276"/>
    <w:rsid w:val="0005253E"/>
    <w:rsid w:val="00094FAE"/>
    <w:rsid w:val="000A1AAD"/>
    <w:rsid w:val="000B5225"/>
    <w:rsid w:val="000E016C"/>
    <w:rsid w:val="00111C06"/>
    <w:rsid w:val="0012374C"/>
    <w:rsid w:val="00134FAB"/>
    <w:rsid w:val="00160596"/>
    <w:rsid w:val="00184CF7"/>
    <w:rsid w:val="00192818"/>
    <w:rsid w:val="0019795C"/>
    <w:rsid w:val="001A6965"/>
    <w:rsid w:val="001D46DA"/>
    <w:rsid w:val="002165AD"/>
    <w:rsid w:val="00240ED8"/>
    <w:rsid w:val="0026007F"/>
    <w:rsid w:val="002667A7"/>
    <w:rsid w:val="002935DD"/>
    <w:rsid w:val="002A5DED"/>
    <w:rsid w:val="002A67C5"/>
    <w:rsid w:val="002B2EB7"/>
    <w:rsid w:val="002B64F6"/>
    <w:rsid w:val="002B763E"/>
    <w:rsid w:val="002C0F8A"/>
    <w:rsid w:val="002C3927"/>
    <w:rsid w:val="002D7BC5"/>
    <w:rsid w:val="002F0DE7"/>
    <w:rsid w:val="0030023A"/>
    <w:rsid w:val="0030592B"/>
    <w:rsid w:val="00323B4D"/>
    <w:rsid w:val="00336F07"/>
    <w:rsid w:val="003B0D66"/>
    <w:rsid w:val="003C160C"/>
    <w:rsid w:val="003F25F3"/>
    <w:rsid w:val="004016BC"/>
    <w:rsid w:val="00406C55"/>
    <w:rsid w:val="00413278"/>
    <w:rsid w:val="004465C7"/>
    <w:rsid w:val="00447589"/>
    <w:rsid w:val="00482BC7"/>
    <w:rsid w:val="004B245B"/>
    <w:rsid w:val="004D3BFB"/>
    <w:rsid w:val="004E5DB5"/>
    <w:rsid w:val="0052214A"/>
    <w:rsid w:val="00560804"/>
    <w:rsid w:val="00563734"/>
    <w:rsid w:val="0058533A"/>
    <w:rsid w:val="005A300C"/>
    <w:rsid w:val="005A5571"/>
    <w:rsid w:val="005E7202"/>
    <w:rsid w:val="005F4471"/>
    <w:rsid w:val="006004CA"/>
    <w:rsid w:val="0062144A"/>
    <w:rsid w:val="00624085"/>
    <w:rsid w:val="00626E42"/>
    <w:rsid w:val="00627E8F"/>
    <w:rsid w:val="00631A89"/>
    <w:rsid w:val="006663A4"/>
    <w:rsid w:val="0066729C"/>
    <w:rsid w:val="00681A5D"/>
    <w:rsid w:val="006B660F"/>
    <w:rsid w:val="007037D6"/>
    <w:rsid w:val="00733431"/>
    <w:rsid w:val="00735DE3"/>
    <w:rsid w:val="007373ED"/>
    <w:rsid w:val="007673C2"/>
    <w:rsid w:val="007839BF"/>
    <w:rsid w:val="00785ED6"/>
    <w:rsid w:val="008026D4"/>
    <w:rsid w:val="00811CBF"/>
    <w:rsid w:val="008174B7"/>
    <w:rsid w:val="00843D20"/>
    <w:rsid w:val="00876923"/>
    <w:rsid w:val="00891038"/>
    <w:rsid w:val="00891D1F"/>
    <w:rsid w:val="00894DFF"/>
    <w:rsid w:val="008958CE"/>
    <w:rsid w:val="008B2741"/>
    <w:rsid w:val="00904D2C"/>
    <w:rsid w:val="00911039"/>
    <w:rsid w:val="00985867"/>
    <w:rsid w:val="00996E60"/>
    <w:rsid w:val="009A23D4"/>
    <w:rsid w:val="009C6BA5"/>
    <w:rsid w:val="00A14DCE"/>
    <w:rsid w:val="00A213D4"/>
    <w:rsid w:val="00A246A3"/>
    <w:rsid w:val="00A26976"/>
    <w:rsid w:val="00A5781F"/>
    <w:rsid w:val="00A7315B"/>
    <w:rsid w:val="00A931CE"/>
    <w:rsid w:val="00A93383"/>
    <w:rsid w:val="00AA5851"/>
    <w:rsid w:val="00B76AF4"/>
    <w:rsid w:val="00B77923"/>
    <w:rsid w:val="00C04BFF"/>
    <w:rsid w:val="00C1420F"/>
    <w:rsid w:val="00C354F1"/>
    <w:rsid w:val="00C67473"/>
    <w:rsid w:val="00C83D60"/>
    <w:rsid w:val="00CC0390"/>
    <w:rsid w:val="00CD4407"/>
    <w:rsid w:val="00CE4EDD"/>
    <w:rsid w:val="00D13761"/>
    <w:rsid w:val="00D41E0A"/>
    <w:rsid w:val="00D43FDD"/>
    <w:rsid w:val="00D4421A"/>
    <w:rsid w:val="00D60718"/>
    <w:rsid w:val="00D704BD"/>
    <w:rsid w:val="00D7283A"/>
    <w:rsid w:val="00D72D2B"/>
    <w:rsid w:val="00D7537B"/>
    <w:rsid w:val="00D82BF8"/>
    <w:rsid w:val="00DC1095"/>
    <w:rsid w:val="00DD5232"/>
    <w:rsid w:val="00DF70C9"/>
    <w:rsid w:val="00E16D2C"/>
    <w:rsid w:val="00E337C4"/>
    <w:rsid w:val="00E427A9"/>
    <w:rsid w:val="00E85B5E"/>
    <w:rsid w:val="00EA678D"/>
    <w:rsid w:val="00EC1166"/>
    <w:rsid w:val="00EC4DCC"/>
    <w:rsid w:val="00F23876"/>
    <w:rsid w:val="00F33632"/>
    <w:rsid w:val="00F41CAD"/>
    <w:rsid w:val="00F42D4D"/>
    <w:rsid w:val="00F4513D"/>
    <w:rsid w:val="00F57C1F"/>
    <w:rsid w:val="00FB1110"/>
    <w:rsid w:val="00FC635C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F6E31"/>
  <w15:docId w15:val="{7F9C6327-FDC1-41A4-BB79-C24AFAE5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8A84-50B9-4C60-BD68-88573850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öppenvård - Link</vt:lpstr>
    </vt:vector>
  </TitlesOfParts>
  <Company>Landstinget Kronoberg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öppenvård - Link</dc:title>
  <dc:creator>Claes Johansson</dc:creator>
  <cp:lastModifiedBy>Everthsson Maria HSJ uppföljn o kvalitet</cp:lastModifiedBy>
  <cp:revision>5</cp:revision>
  <cp:lastPrinted>2014-12-17T13:01:00Z</cp:lastPrinted>
  <dcterms:created xsi:type="dcterms:W3CDTF">2023-12-19T08:39:00Z</dcterms:created>
  <dcterms:modified xsi:type="dcterms:W3CDTF">2024-02-08T07:27:00Z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1379415195</vt:i4>
  </property>
  <property fmtid="{D5CDD505-2E9C-101B-9397-08002B2CF9AE}" pid="3" name="_EmailSubject">
    <vt:lpwstr/>
  </property>
  <property fmtid="{D5CDD505-2E9C-101B-9397-08002B2CF9AE}" pid="4" name="_AuthorEmail">
    <vt:lpwstr>ingrid.persson@ltkronoberg.se</vt:lpwstr>
  </property>
  <property fmtid="{D5CDD505-2E9C-101B-9397-08002B2CF9AE}" pid="5" name="_AuthorEmailDisplayName">
    <vt:lpwstr>Persson Ingrid LE Ledn enh Kansli</vt:lpwstr>
  </property>
  <property fmtid="{D5CDD505-2E9C-101B-9397-08002B2CF9AE}" pid="6" name="_ReviewingToolsShownOnce">
    <vt:lpwstr/>
  </property>
</Properties>
</file>