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010" w:rsidRPr="00B30CA5" w:rsidRDefault="00B3436D" w:rsidP="00073010">
      <w:pPr>
        <w:rPr>
          <w:rFonts w:ascii="Times New Roman" w:hAnsi="Times New Roman" w:cs="Times New Roman"/>
          <w:sz w:val="24"/>
          <w:szCs w:val="24"/>
        </w:rPr>
      </w:pPr>
      <w:r>
        <w:rPr>
          <w:rFonts w:ascii="Times New Roman" w:hAnsi="Times New Roman" w:cs="Times New Roman"/>
          <w:i/>
          <w:sz w:val="24"/>
          <w:szCs w:val="24"/>
        </w:rPr>
        <w:t xml:space="preserve">Etisk </w:t>
      </w:r>
      <w:r w:rsidR="00073010">
        <w:rPr>
          <w:rFonts w:ascii="Times New Roman" w:hAnsi="Times New Roman" w:cs="Times New Roman"/>
          <w:i/>
          <w:sz w:val="24"/>
          <w:szCs w:val="24"/>
        </w:rPr>
        <w:t xml:space="preserve">rond på ***-avdelningen januari 2021. Delvis ”live”, delvis via länk, ca 25 deltagande från olika yrkeskategorier. </w:t>
      </w:r>
      <w:bookmarkStart w:id="0" w:name="_GoBack"/>
      <w:bookmarkEnd w:id="0"/>
    </w:p>
    <w:p w:rsidR="00B3436D" w:rsidRPr="00B30CA5" w:rsidRDefault="00FF3509" w:rsidP="00FF3509">
      <w:pPr>
        <w:rPr>
          <w:rFonts w:ascii="Times New Roman" w:hAnsi="Times New Roman" w:cs="Times New Roman"/>
          <w:sz w:val="24"/>
          <w:szCs w:val="24"/>
        </w:rPr>
      </w:pPr>
      <w:r w:rsidRPr="00B30CA5">
        <w:rPr>
          <w:rFonts w:ascii="Times New Roman" w:hAnsi="Times New Roman" w:cs="Times New Roman"/>
          <w:sz w:val="24"/>
          <w:szCs w:val="24"/>
        </w:rPr>
        <w:t>ILKE</w:t>
      </w:r>
      <w:r w:rsidR="002459E9">
        <w:rPr>
          <w:rFonts w:ascii="Times New Roman" w:hAnsi="Times New Roman" w:cs="Times New Roman"/>
          <w:sz w:val="24"/>
          <w:szCs w:val="24"/>
        </w:rPr>
        <w:t>N</w:t>
      </w:r>
      <w:r w:rsidRPr="00B30CA5">
        <w:rPr>
          <w:rFonts w:ascii="Times New Roman" w:hAnsi="Times New Roman" w:cs="Times New Roman"/>
          <w:sz w:val="24"/>
          <w:szCs w:val="24"/>
        </w:rPr>
        <w:t xml:space="preserve"> ÄR DE</w:t>
      </w:r>
      <w:r w:rsidR="002459E9">
        <w:rPr>
          <w:rFonts w:ascii="Times New Roman" w:hAnsi="Times New Roman" w:cs="Times New Roman"/>
          <w:sz w:val="24"/>
          <w:szCs w:val="24"/>
        </w:rPr>
        <w:t>N</w:t>
      </w:r>
      <w:r w:rsidRPr="00B30CA5">
        <w:rPr>
          <w:rFonts w:ascii="Times New Roman" w:hAnsi="Times New Roman" w:cs="Times New Roman"/>
          <w:sz w:val="24"/>
          <w:szCs w:val="24"/>
        </w:rPr>
        <w:t xml:space="preserve"> ETISKA </w:t>
      </w:r>
      <w:r w:rsidR="002459E9">
        <w:rPr>
          <w:rFonts w:ascii="Times New Roman" w:hAnsi="Times New Roman" w:cs="Times New Roman"/>
          <w:sz w:val="24"/>
          <w:szCs w:val="24"/>
        </w:rPr>
        <w:t>FRÅGAN</w:t>
      </w:r>
      <w:r w:rsidRPr="00B30CA5">
        <w:rPr>
          <w:rFonts w:ascii="Times New Roman" w:hAnsi="Times New Roman" w:cs="Times New Roman"/>
          <w:sz w:val="24"/>
          <w:szCs w:val="24"/>
        </w:rPr>
        <w:t>?</w:t>
      </w:r>
      <w:r w:rsidRPr="00B30CA5">
        <w:rPr>
          <w:rFonts w:ascii="Times New Roman" w:hAnsi="Times New Roman" w:cs="Times New Roman"/>
          <w:sz w:val="24"/>
          <w:szCs w:val="24"/>
        </w:rPr>
        <w:br/>
      </w:r>
      <w:r w:rsidR="00B3436D">
        <w:rPr>
          <w:rFonts w:ascii="Times New Roman" w:hAnsi="Times New Roman" w:cs="Times New Roman"/>
          <w:sz w:val="24"/>
          <w:szCs w:val="24"/>
        </w:rPr>
        <w:t xml:space="preserve">Ska patienten behandlas trots att hon ibland säger att hon inte vill ha behandling utan lika gärna dö? </w:t>
      </w:r>
    </w:p>
    <w:p w:rsidR="00FF3509" w:rsidRDefault="00FF3509" w:rsidP="00FF3509">
      <w:pPr>
        <w:rPr>
          <w:rFonts w:ascii="Times New Roman" w:hAnsi="Times New Roman" w:cs="Times New Roman"/>
          <w:sz w:val="24"/>
          <w:szCs w:val="24"/>
        </w:rPr>
      </w:pPr>
      <w:r w:rsidRPr="00B30CA5">
        <w:rPr>
          <w:rFonts w:ascii="Times New Roman" w:hAnsi="Times New Roman" w:cs="Times New Roman"/>
          <w:sz w:val="24"/>
          <w:szCs w:val="24"/>
        </w:rPr>
        <w:t>VILKA FAKTA (MEDICINSKA, JURIDISKA, SOCIALA) ÄR RELEVANTA I DENNA SITUATION?</w:t>
      </w:r>
      <w:r w:rsidRPr="00B30CA5">
        <w:rPr>
          <w:rFonts w:ascii="Times New Roman" w:hAnsi="Times New Roman" w:cs="Times New Roman"/>
          <w:sz w:val="24"/>
          <w:szCs w:val="24"/>
        </w:rPr>
        <w:br/>
      </w:r>
      <w:r w:rsidR="00B3436D">
        <w:rPr>
          <w:rFonts w:ascii="Times New Roman" w:hAnsi="Times New Roman" w:cs="Times New Roman"/>
          <w:sz w:val="24"/>
          <w:szCs w:val="24"/>
        </w:rPr>
        <w:t xml:space="preserve">Gammal dam (ö 80 år), </w:t>
      </w:r>
      <w:r w:rsidR="002459E9">
        <w:rPr>
          <w:rFonts w:ascii="Times New Roman" w:hAnsi="Times New Roman" w:cs="Times New Roman"/>
          <w:sz w:val="24"/>
          <w:szCs w:val="24"/>
        </w:rPr>
        <w:t xml:space="preserve">flera </w:t>
      </w:r>
      <w:r w:rsidR="00B3436D">
        <w:rPr>
          <w:rFonts w:ascii="Times New Roman" w:hAnsi="Times New Roman" w:cs="Times New Roman"/>
          <w:sz w:val="24"/>
          <w:szCs w:val="24"/>
        </w:rPr>
        <w:t xml:space="preserve">andra somatiska sjukdomar, nu inneliggande på </w:t>
      </w:r>
      <w:r w:rsidR="00073010">
        <w:rPr>
          <w:rFonts w:ascii="Times New Roman" w:hAnsi="Times New Roman" w:cs="Times New Roman"/>
          <w:sz w:val="24"/>
          <w:szCs w:val="24"/>
        </w:rPr>
        <w:t>***</w:t>
      </w:r>
      <w:r w:rsidR="002459E9">
        <w:rPr>
          <w:rFonts w:ascii="Times New Roman" w:hAnsi="Times New Roman" w:cs="Times New Roman"/>
          <w:sz w:val="24"/>
          <w:szCs w:val="24"/>
        </w:rPr>
        <w:t>avdelning</w:t>
      </w:r>
      <w:r w:rsidR="00B3436D">
        <w:rPr>
          <w:rFonts w:ascii="Times New Roman" w:hAnsi="Times New Roman" w:cs="Times New Roman"/>
          <w:sz w:val="24"/>
          <w:szCs w:val="24"/>
        </w:rPr>
        <w:t>. Enligt döttrarna ”dramatisk” och har vid tidigare tillfällen i samband med sjukhusvård sagt att hon inte vill ha behandling och att hon vill dö. Bedöms ha relativt god livskvalitet hemma i sitt eget hem.</w:t>
      </w:r>
    </w:p>
    <w:p w:rsidR="00B3436D" w:rsidRDefault="00B3436D" w:rsidP="00FF3509">
      <w:pPr>
        <w:rPr>
          <w:rFonts w:ascii="Times New Roman" w:hAnsi="Times New Roman" w:cs="Times New Roman"/>
          <w:sz w:val="24"/>
          <w:szCs w:val="24"/>
        </w:rPr>
      </w:pPr>
      <w:r>
        <w:rPr>
          <w:rFonts w:ascii="Times New Roman" w:hAnsi="Times New Roman" w:cs="Times New Roman"/>
          <w:sz w:val="24"/>
          <w:szCs w:val="24"/>
        </w:rPr>
        <w:t xml:space="preserve">Får kurativt syftande </w:t>
      </w:r>
      <w:r w:rsidR="00073010">
        <w:rPr>
          <w:rFonts w:ascii="Times New Roman" w:hAnsi="Times New Roman" w:cs="Times New Roman"/>
          <w:sz w:val="24"/>
          <w:szCs w:val="24"/>
        </w:rPr>
        <w:t>***</w:t>
      </w:r>
      <w:r>
        <w:rPr>
          <w:rFonts w:ascii="Times New Roman" w:hAnsi="Times New Roman" w:cs="Times New Roman"/>
          <w:sz w:val="24"/>
          <w:szCs w:val="24"/>
        </w:rPr>
        <w:t>, läkarna har förhoppning om att hon med denna behandling kan återgå till sitt tidigare hälsotillstånd.</w:t>
      </w:r>
    </w:p>
    <w:p w:rsidR="00B3436D" w:rsidRDefault="00B3436D" w:rsidP="00FF3509">
      <w:pPr>
        <w:rPr>
          <w:rFonts w:ascii="Times New Roman" w:hAnsi="Times New Roman" w:cs="Times New Roman"/>
          <w:sz w:val="24"/>
          <w:szCs w:val="24"/>
        </w:rPr>
      </w:pPr>
      <w:r>
        <w:rPr>
          <w:rFonts w:ascii="Times New Roman" w:hAnsi="Times New Roman" w:cs="Times New Roman"/>
          <w:sz w:val="24"/>
          <w:szCs w:val="24"/>
        </w:rPr>
        <w:t xml:space="preserve">Uttrycker under </w:t>
      </w:r>
      <w:r w:rsidR="002459E9">
        <w:rPr>
          <w:rFonts w:ascii="Times New Roman" w:hAnsi="Times New Roman" w:cs="Times New Roman"/>
          <w:sz w:val="24"/>
          <w:szCs w:val="24"/>
        </w:rPr>
        <w:t xml:space="preserve">vårdtiden ibland </w:t>
      </w:r>
      <w:r w:rsidR="00073010">
        <w:rPr>
          <w:rFonts w:ascii="Times New Roman" w:hAnsi="Times New Roman" w:cs="Times New Roman"/>
          <w:sz w:val="24"/>
          <w:szCs w:val="24"/>
        </w:rPr>
        <w:t xml:space="preserve">på ett </w:t>
      </w:r>
      <w:r w:rsidR="002459E9">
        <w:rPr>
          <w:rFonts w:ascii="Times New Roman" w:hAnsi="Times New Roman" w:cs="Times New Roman"/>
          <w:sz w:val="24"/>
          <w:szCs w:val="24"/>
        </w:rPr>
        <w:t>”dramatiskt</w:t>
      </w:r>
      <w:r w:rsidR="00073010">
        <w:rPr>
          <w:rFonts w:ascii="Times New Roman" w:hAnsi="Times New Roman" w:cs="Times New Roman"/>
          <w:sz w:val="24"/>
          <w:szCs w:val="24"/>
        </w:rPr>
        <w:t xml:space="preserve"> sätt”</w:t>
      </w:r>
      <w:r w:rsidR="002459E9">
        <w:rPr>
          <w:rFonts w:ascii="Times New Roman" w:hAnsi="Times New Roman" w:cs="Times New Roman"/>
          <w:sz w:val="24"/>
          <w:szCs w:val="24"/>
        </w:rPr>
        <w:t xml:space="preserve"> att hon vill dö, att vårdlaget bör ”sticka kniven i henne”, och ibland mer stillsamt att hon inte önskar vidare behandling. Inemellan framstår hon dock som nöjd med behandlingen. Gör inga ansatser att dra bort nålar etc. Uttrycker inte kritik mot personalen.</w:t>
      </w:r>
      <w:r>
        <w:rPr>
          <w:rFonts w:ascii="Times New Roman" w:hAnsi="Times New Roman" w:cs="Times New Roman"/>
          <w:sz w:val="24"/>
          <w:szCs w:val="24"/>
        </w:rPr>
        <w:t xml:space="preserve"> </w:t>
      </w:r>
    </w:p>
    <w:p w:rsidR="002459E9" w:rsidRPr="00B30CA5" w:rsidRDefault="002459E9" w:rsidP="00FF3509">
      <w:pPr>
        <w:rPr>
          <w:rFonts w:ascii="Times New Roman" w:hAnsi="Times New Roman" w:cs="Times New Roman"/>
          <w:sz w:val="24"/>
          <w:szCs w:val="24"/>
        </w:rPr>
      </w:pPr>
      <w:r>
        <w:rPr>
          <w:rFonts w:ascii="Times New Roman" w:hAnsi="Times New Roman" w:cs="Times New Roman"/>
          <w:sz w:val="24"/>
          <w:szCs w:val="24"/>
        </w:rPr>
        <w:t xml:space="preserve">Juridiskt: en beslutskompetent patient får ej behandlas mot sitt medgivande. En ej helt beslutskompetent patient får i alla fall inte </w:t>
      </w:r>
      <w:proofErr w:type="spellStart"/>
      <w:r>
        <w:rPr>
          <w:rFonts w:ascii="Times New Roman" w:hAnsi="Times New Roman" w:cs="Times New Roman"/>
          <w:sz w:val="24"/>
          <w:szCs w:val="24"/>
        </w:rPr>
        <w:t>tvångsbehandlas</w:t>
      </w:r>
      <w:proofErr w:type="spellEnd"/>
      <w:r>
        <w:rPr>
          <w:rFonts w:ascii="Times New Roman" w:hAnsi="Times New Roman" w:cs="Times New Roman"/>
          <w:sz w:val="24"/>
          <w:szCs w:val="24"/>
        </w:rPr>
        <w:t xml:space="preserve"> somatiskt (där detta förstås som behandling som ges trots patientens </w:t>
      </w:r>
      <w:r w:rsidR="00073010">
        <w:rPr>
          <w:rFonts w:ascii="Times New Roman" w:hAnsi="Times New Roman" w:cs="Times New Roman"/>
          <w:sz w:val="24"/>
          <w:szCs w:val="24"/>
        </w:rPr>
        <w:t>tydliga</w:t>
      </w:r>
      <w:r>
        <w:rPr>
          <w:rFonts w:ascii="Times New Roman" w:hAnsi="Times New Roman" w:cs="Times New Roman"/>
          <w:sz w:val="24"/>
          <w:szCs w:val="24"/>
        </w:rPr>
        <w:t xml:space="preserve"> nekande, patienten drar åt sig armen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FF3509" w:rsidRPr="00B30CA5" w:rsidRDefault="00FF3509" w:rsidP="00FF3509">
      <w:pPr>
        <w:rPr>
          <w:rFonts w:ascii="Times New Roman" w:hAnsi="Times New Roman" w:cs="Times New Roman"/>
          <w:sz w:val="24"/>
          <w:szCs w:val="24"/>
        </w:rPr>
      </w:pPr>
      <w:r w:rsidRPr="00B30CA5">
        <w:rPr>
          <w:rFonts w:ascii="Times New Roman" w:hAnsi="Times New Roman" w:cs="Times New Roman"/>
          <w:sz w:val="24"/>
          <w:szCs w:val="24"/>
        </w:rPr>
        <w:t>VILKA PERSONER/GRUPPER AV PERSONER ÄR INBLANDADE I SITUATIONEN, OCH VILKA INTRESSEN HAR DESSA? HUR TUNGT VÄGANDE ÄR DE OLIKA PERSONERNAS/GRUPPERNAS INTRESSEN I DENNA SITUATION?</w:t>
      </w:r>
    </w:p>
    <w:p w:rsidR="002459E9" w:rsidRDefault="002459E9" w:rsidP="00FF3509">
      <w:pPr>
        <w:rPr>
          <w:rFonts w:ascii="Times New Roman" w:hAnsi="Times New Roman" w:cs="Times New Roman"/>
          <w:sz w:val="24"/>
          <w:szCs w:val="24"/>
        </w:rPr>
      </w:pPr>
      <w:r>
        <w:rPr>
          <w:rFonts w:ascii="Times New Roman" w:hAnsi="Times New Roman" w:cs="Times New Roman"/>
          <w:sz w:val="24"/>
          <w:szCs w:val="24"/>
        </w:rPr>
        <w:t>Patienten – se ovan</w:t>
      </w:r>
      <w:r>
        <w:rPr>
          <w:rFonts w:ascii="Times New Roman" w:hAnsi="Times New Roman" w:cs="Times New Roman"/>
          <w:sz w:val="24"/>
          <w:szCs w:val="24"/>
        </w:rPr>
        <w:br/>
        <w:t>Anhöriga – önskar att man gör behandlingsförsök</w:t>
      </w:r>
      <w:r>
        <w:rPr>
          <w:rFonts w:ascii="Times New Roman" w:hAnsi="Times New Roman" w:cs="Times New Roman"/>
          <w:sz w:val="24"/>
          <w:szCs w:val="24"/>
        </w:rPr>
        <w:br/>
        <w:t>Personalen – önskar ge patienten den behandling hon vill ha. Rent medicinskt uppfattar man att behandlingen har stor chans att gagna patienten</w:t>
      </w:r>
    </w:p>
    <w:p w:rsidR="00FF3509" w:rsidRPr="00B30CA5" w:rsidRDefault="00FF3509" w:rsidP="00FF3509">
      <w:pPr>
        <w:rPr>
          <w:rFonts w:ascii="Times New Roman" w:hAnsi="Times New Roman" w:cs="Times New Roman"/>
          <w:sz w:val="24"/>
          <w:szCs w:val="24"/>
        </w:rPr>
      </w:pPr>
      <w:r w:rsidRPr="00B30CA5">
        <w:rPr>
          <w:rFonts w:ascii="Times New Roman" w:hAnsi="Times New Roman" w:cs="Times New Roman"/>
          <w:sz w:val="24"/>
          <w:szCs w:val="24"/>
        </w:rPr>
        <w:br/>
        <w:t>ANALYSERA FRÅGAN UTIFRÅN DE ETISKA VÄRDEN SOM ÄR BEKANTA FÖR GRUPPEN</w:t>
      </w:r>
    </w:p>
    <w:p w:rsidR="002459E9" w:rsidRDefault="002459E9" w:rsidP="00FF3509">
      <w:pPr>
        <w:rPr>
          <w:rFonts w:ascii="Times New Roman" w:hAnsi="Times New Roman" w:cs="Times New Roman"/>
          <w:sz w:val="24"/>
          <w:szCs w:val="24"/>
        </w:rPr>
      </w:pPr>
      <w:r>
        <w:rPr>
          <w:rFonts w:ascii="Times New Roman" w:hAnsi="Times New Roman" w:cs="Times New Roman"/>
          <w:sz w:val="24"/>
          <w:szCs w:val="24"/>
        </w:rPr>
        <w:t>Göra gott – behandlingen bedöms ha stor chans att återställa tidigare funktion</w:t>
      </w:r>
      <w:r>
        <w:rPr>
          <w:rFonts w:ascii="Times New Roman" w:hAnsi="Times New Roman" w:cs="Times New Roman"/>
          <w:sz w:val="24"/>
          <w:szCs w:val="24"/>
        </w:rPr>
        <w:br/>
        <w:t xml:space="preserve">Inte skada – behandlingen bedöms ha liten risk för stora negativa biverkningar. Litet lidande kring nålsättning, dropp etc. </w:t>
      </w:r>
      <w:r>
        <w:rPr>
          <w:rFonts w:ascii="Times New Roman" w:hAnsi="Times New Roman" w:cs="Times New Roman"/>
          <w:sz w:val="24"/>
          <w:szCs w:val="24"/>
        </w:rPr>
        <w:br/>
        <w:t>Respekt för autonomi.</w:t>
      </w:r>
    </w:p>
    <w:p w:rsidR="002459E9" w:rsidRDefault="002459E9" w:rsidP="00FF3509">
      <w:pPr>
        <w:rPr>
          <w:rFonts w:ascii="Times New Roman" w:hAnsi="Times New Roman" w:cs="Times New Roman"/>
          <w:sz w:val="24"/>
          <w:szCs w:val="24"/>
        </w:rPr>
      </w:pPr>
      <w:r>
        <w:rPr>
          <w:rFonts w:ascii="Times New Roman" w:hAnsi="Times New Roman" w:cs="Times New Roman"/>
          <w:sz w:val="24"/>
          <w:szCs w:val="24"/>
        </w:rPr>
        <w:t>Vi gjorde fördjupning i respekt för autonomi. Denna respekt är av yttersta vikt hos en patient som har autentisk, stabil vilja och god beslutskompetens. Omvänt blir det allt svårare att respektera patientens autonomi om viljan och</w:t>
      </w:r>
      <w:r w:rsidR="00073010">
        <w:rPr>
          <w:rFonts w:ascii="Times New Roman" w:hAnsi="Times New Roman" w:cs="Times New Roman"/>
          <w:sz w:val="24"/>
          <w:szCs w:val="24"/>
        </w:rPr>
        <w:t>/</w:t>
      </w:r>
      <w:r>
        <w:rPr>
          <w:rFonts w:ascii="Times New Roman" w:hAnsi="Times New Roman" w:cs="Times New Roman"/>
          <w:sz w:val="24"/>
          <w:szCs w:val="24"/>
        </w:rPr>
        <w:t xml:space="preserve">eller beslutskompetensen sviktar. Denna patient bedömdes ha svajig vilja och åtminstone något nedsatt beslutskompetens. </w:t>
      </w:r>
    </w:p>
    <w:p w:rsidR="00FF3509" w:rsidRDefault="00FF3509" w:rsidP="00FF3509">
      <w:pPr>
        <w:rPr>
          <w:rFonts w:ascii="Times New Roman" w:hAnsi="Times New Roman" w:cs="Times New Roman"/>
          <w:sz w:val="24"/>
          <w:szCs w:val="24"/>
        </w:rPr>
      </w:pPr>
      <w:r w:rsidRPr="00B30CA5">
        <w:rPr>
          <w:rFonts w:ascii="Times New Roman" w:hAnsi="Times New Roman" w:cs="Times New Roman"/>
          <w:sz w:val="24"/>
          <w:szCs w:val="24"/>
        </w:rPr>
        <w:t xml:space="preserve">  </w:t>
      </w:r>
      <w:r w:rsidRPr="00B30CA5">
        <w:rPr>
          <w:rFonts w:ascii="Times New Roman" w:hAnsi="Times New Roman" w:cs="Times New Roman"/>
          <w:sz w:val="24"/>
          <w:szCs w:val="24"/>
        </w:rPr>
        <w:br/>
        <w:t>VILKA HANDLINGSALTERNATIV FINNS?</w:t>
      </w:r>
      <w:r w:rsidRPr="00B30CA5">
        <w:rPr>
          <w:rFonts w:ascii="Times New Roman" w:hAnsi="Times New Roman" w:cs="Times New Roman"/>
          <w:sz w:val="24"/>
          <w:szCs w:val="24"/>
        </w:rPr>
        <w:br/>
      </w:r>
    </w:p>
    <w:p w:rsidR="002459E9" w:rsidRPr="00B30CA5" w:rsidRDefault="002459E9" w:rsidP="00FF3509">
      <w:pPr>
        <w:rPr>
          <w:rFonts w:ascii="Times New Roman" w:hAnsi="Times New Roman" w:cs="Times New Roman"/>
          <w:sz w:val="24"/>
          <w:szCs w:val="24"/>
        </w:rPr>
      </w:pPr>
      <w:r>
        <w:rPr>
          <w:rFonts w:ascii="Times New Roman" w:hAnsi="Times New Roman" w:cs="Times New Roman"/>
          <w:sz w:val="24"/>
          <w:szCs w:val="24"/>
        </w:rPr>
        <w:lastRenderedPageBreak/>
        <w:t>Inhämta tidigare viljeyttringar</w:t>
      </w:r>
      <w:r>
        <w:rPr>
          <w:rFonts w:ascii="Times New Roman" w:hAnsi="Times New Roman" w:cs="Times New Roman"/>
          <w:sz w:val="24"/>
          <w:szCs w:val="24"/>
        </w:rPr>
        <w:br/>
        <w:t>Fördjupat samtal med patienten – vad förstår hon, vad vill hon egentligen</w:t>
      </w:r>
      <w:r>
        <w:rPr>
          <w:rFonts w:ascii="Times New Roman" w:hAnsi="Times New Roman" w:cs="Times New Roman"/>
          <w:sz w:val="24"/>
          <w:szCs w:val="24"/>
        </w:rPr>
        <w:br/>
        <w:t xml:space="preserve">Få in anhöriga </w:t>
      </w:r>
      <w:r w:rsidR="00073010">
        <w:rPr>
          <w:rFonts w:ascii="Times New Roman" w:hAnsi="Times New Roman" w:cs="Times New Roman"/>
          <w:sz w:val="24"/>
          <w:szCs w:val="24"/>
        </w:rPr>
        <w:t xml:space="preserve">för </w:t>
      </w:r>
      <w:r>
        <w:rPr>
          <w:rFonts w:ascii="Times New Roman" w:hAnsi="Times New Roman" w:cs="Times New Roman"/>
          <w:sz w:val="24"/>
          <w:szCs w:val="24"/>
        </w:rPr>
        <w:t xml:space="preserve">att hjälpa patienten formulera sin vilja och hålla fast vid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plan</w:t>
      </w:r>
      <w:r>
        <w:rPr>
          <w:rFonts w:ascii="Times New Roman" w:hAnsi="Times New Roman" w:cs="Times New Roman"/>
          <w:sz w:val="24"/>
          <w:szCs w:val="24"/>
        </w:rPr>
        <w:br/>
        <w:t>Tidsbegränsad försöksbehandling – avvecklas om ej effekt</w:t>
      </w:r>
      <w:r>
        <w:rPr>
          <w:rFonts w:ascii="Times New Roman" w:hAnsi="Times New Roman" w:cs="Times New Roman"/>
          <w:sz w:val="24"/>
          <w:szCs w:val="24"/>
        </w:rPr>
        <w:br/>
      </w:r>
    </w:p>
    <w:p w:rsidR="00FF3509" w:rsidRPr="00B30CA5" w:rsidRDefault="00FF3509" w:rsidP="00FF3509">
      <w:pPr>
        <w:rPr>
          <w:rFonts w:ascii="Times New Roman" w:hAnsi="Times New Roman" w:cs="Times New Roman"/>
          <w:sz w:val="24"/>
          <w:szCs w:val="24"/>
        </w:rPr>
      </w:pPr>
      <w:r w:rsidRPr="00B30CA5">
        <w:rPr>
          <w:rFonts w:ascii="Times New Roman" w:hAnsi="Times New Roman" w:cs="Times New Roman"/>
          <w:sz w:val="24"/>
          <w:szCs w:val="24"/>
        </w:rPr>
        <w:t xml:space="preserve">GÅ IGENOM OVANSTÅENDE EN GÅNG TILL OCH FORMULERA </w:t>
      </w:r>
      <w:proofErr w:type="gramStart"/>
      <w:r w:rsidRPr="00B30CA5">
        <w:rPr>
          <w:rFonts w:ascii="Times New Roman" w:hAnsi="Times New Roman" w:cs="Times New Roman"/>
          <w:sz w:val="24"/>
          <w:szCs w:val="24"/>
        </w:rPr>
        <w:t>1-3</w:t>
      </w:r>
      <w:proofErr w:type="gramEnd"/>
      <w:r w:rsidRPr="00B30CA5">
        <w:rPr>
          <w:rFonts w:ascii="Times New Roman" w:hAnsi="Times New Roman" w:cs="Times New Roman"/>
          <w:sz w:val="24"/>
          <w:szCs w:val="24"/>
        </w:rPr>
        <w:t xml:space="preserve"> ACCEPTABLA HANDLINGSFÖRSLAG: </w:t>
      </w:r>
    </w:p>
    <w:p w:rsidR="00202C19" w:rsidRPr="00B30CA5" w:rsidRDefault="00073010">
      <w:pPr>
        <w:rPr>
          <w:rFonts w:ascii="Times New Roman" w:hAnsi="Times New Roman" w:cs="Times New Roman"/>
          <w:sz w:val="24"/>
          <w:szCs w:val="24"/>
        </w:rPr>
      </w:pPr>
      <w:r>
        <w:rPr>
          <w:rFonts w:ascii="Times New Roman" w:hAnsi="Times New Roman" w:cs="Times New Roman"/>
          <w:sz w:val="24"/>
          <w:szCs w:val="24"/>
        </w:rPr>
        <w:t xml:space="preserve">Deltagarna i den etiska ronden var överens om att </w:t>
      </w:r>
      <w:r w:rsidR="002459E9">
        <w:rPr>
          <w:rFonts w:ascii="Times New Roman" w:hAnsi="Times New Roman" w:cs="Times New Roman"/>
          <w:sz w:val="24"/>
          <w:szCs w:val="24"/>
        </w:rPr>
        <w:t xml:space="preserve">det man kunde lära sig av fallet är betydelsen av fördjupat samtal med patienten (som </w:t>
      </w:r>
      <w:proofErr w:type="spellStart"/>
      <w:r w:rsidR="002459E9">
        <w:rPr>
          <w:rFonts w:ascii="Times New Roman" w:hAnsi="Times New Roman" w:cs="Times New Roman"/>
          <w:sz w:val="24"/>
          <w:szCs w:val="24"/>
        </w:rPr>
        <w:t>ev</w:t>
      </w:r>
      <w:proofErr w:type="spellEnd"/>
      <w:r w:rsidR="002459E9">
        <w:rPr>
          <w:rFonts w:ascii="Times New Roman" w:hAnsi="Times New Roman" w:cs="Times New Roman"/>
          <w:sz w:val="24"/>
          <w:szCs w:val="24"/>
        </w:rPr>
        <w:t xml:space="preserve"> närstående kan vara delaktiga i, för att hjälpa till med mer info) i syfte att klarlägga vilken patientens autentiska vilja egentligen är. </w:t>
      </w:r>
      <w:r>
        <w:rPr>
          <w:rFonts w:ascii="Times New Roman" w:hAnsi="Times New Roman" w:cs="Times New Roman"/>
          <w:sz w:val="24"/>
          <w:szCs w:val="24"/>
        </w:rPr>
        <w:t xml:space="preserve">Vidare var alla överens om att behandlingen blir mer fel – i termer av ”tvång” – ju mer patienten visar att hon motsätter sig vård och/eller ju längre den fortsätter. Detta innebär att kortare tids behandling, i ett läge där patienten inte tydligt motsätter sig och inte tydligt formulerar att hon inte önskar denna behandling, kan vara acceptabel. </w:t>
      </w:r>
    </w:p>
    <w:sectPr w:rsidR="00202C19" w:rsidRPr="00B30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09"/>
    <w:rsid w:val="00073010"/>
    <w:rsid w:val="001A4B35"/>
    <w:rsid w:val="002459E9"/>
    <w:rsid w:val="002B10D9"/>
    <w:rsid w:val="00524754"/>
    <w:rsid w:val="00B30CA5"/>
    <w:rsid w:val="00B3436D"/>
    <w:rsid w:val="00EC4FFA"/>
    <w:rsid w:val="00EF0222"/>
    <w:rsid w:val="00FF3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3FA"/>
  <w15:chartTrackingRefBased/>
  <w15:docId w15:val="{B7B99D4B-CF4E-4630-A5AB-83A95D7E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50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F3509"/>
    <w:rPr>
      <w:sz w:val="16"/>
      <w:szCs w:val="16"/>
    </w:rPr>
  </w:style>
  <w:style w:type="paragraph" w:styleId="Kommentarer">
    <w:name w:val="annotation text"/>
    <w:basedOn w:val="Normal"/>
    <w:link w:val="KommentarerChar"/>
    <w:uiPriority w:val="99"/>
    <w:semiHidden/>
    <w:unhideWhenUsed/>
    <w:rsid w:val="00FF3509"/>
    <w:pPr>
      <w:spacing w:after="200" w:line="240" w:lineRule="auto"/>
    </w:pPr>
    <w:rPr>
      <w:sz w:val="20"/>
      <w:szCs w:val="20"/>
    </w:rPr>
  </w:style>
  <w:style w:type="character" w:customStyle="1" w:styleId="KommentarerChar">
    <w:name w:val="Kommentarer Char"/>
    <w:basedOn w:val="Standardstycketeckensnitt"/>
    <w:link w:val="Kommentarer"/>
    <w:uiPriority w:val="99"/>
    <w:semiHidden/>
    <w:rsid w:val="00FF3509"/>
    <w:rPr>
      <w:sz w:val="20"/>
      <w:szCs w:val="20"/>
    </w:rPr>
  </w:style>
  <w:style w:type="paragraph" w:styleId="Ballongtext">
    <w:name w:val="Balloon Text"/>
    <w:basedOn w:val="Normal"/>
    <w:link w:val="BallongtextChar"/>
    <w:uiPriority w:val="99"/>
    <w:semiHidden/>
    <w:unhideWhenUsed/>
    <w:rsid w:val="00FF35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3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2841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Joar SHV onkologkliniken läk</dc:creator>
  <cp:keywords/>
  <dc:description/>
  <cp:lastModifiedBy>Björk Joar SHV onkologkliniken läk</cp:lastModifiedBy>
  <cp:revision>2</cp:revision>
  <dcterms:created xsi:type="dcterms:W3CDTF">2021-04-06T11:53:00Z</dcterms:created>
  <dcterms:modified xsi:type="dcterms:W3CDTF">2021-04-06T11:53:00Z</dcterms:modified>
</cp:coreProperties>
</file>