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06A" w:rsidRPr="00F16F77" w:rsidRDefault="00150F94">
      <w:pPr>
        <w:pStyle w:val="Rubrik1"/>
        <w:rPr>
          <w:color w:val="auto"/>
        </w:rPr>
      </w:pPr>
      <w:r w:rsidRPr="00F16F77">
        <w:rPr>
          <w:color w:val="auto"/>
        </w:rPr>
        <w:t>Mätning och Utvärdering av Förbättringsarbete</w:t>
      </w:r>
    </w:p>
    <w:p w:rsidR="0023206A" w:rsidRDefault="00150F94">
      <w:r>
        <w:t>Det går inte att utvärdera om ett förbättringsarbete lett till en förbättring utan att genomföra mätningar. Välj ett eller flera lämpliga mått utifrån förändringsarbetets mål. Måttet/måtten skall vara tydligt definierade för att undvika missförstånd om vad som mäts.</w:t>
      </w:r>
    </w:p>
    <w:p w:rsidR="0023206A" w:rsidRPr="00F16F77" w:rsidRDefault="00150F94">
      <w:pPr>
        <w:pStyle w:val="Rubrik2"/>
        <w:rPr>
          <w:color w:val="auto"/>
        </w:rPr>
      </w:pPr>
      <w:r w:rsidRPr="00F16F77">
        <w:rPr>
          <w:color w:val="auto"/>
        </w:rPr>
        <w:t>Baslinjemätning</w:t>
      </w:r>
    </w:p>
    <w:p w:rsidR="0023206A" w:rsidRDefault="00150F94">
      <w:r>
        <w:t>Börja med en baslinjemätning innan förbättringsarbetet startar för att få en uppfattning av processens kapacitet just nu. En bra baslinjemätning visar om det är meningsfullt att arbeta vidare med valt förbättringsområde eller om det är mer värdefullt att välja en annan process.</w:t>
      </w:r>
    </w:p>
    <w:p w:rsidR="0023206A" w:rsidRDefault="00150F94">
      <w:r>
        <w:t>När förbättringsarbetet har startat utgör baslinjemätningen referensen för om förändringar leder till förbättringar.</w:t>
      </w:r>
    </w:p>
    <w:p w:rsidR="0023206A" w:rsidRPr="00F16F77" w:rsidRDefault="00150F94">
      <w:pPr>
        <w:pStyle w:val="Rubrik2"/>
        <w:rPr>
          <w:color w:val="auto"/>
        </w:rPr>
      </w:pPr>
      <w:r w:rsidRPr="00F16F77">
        <w:rPr>
          <w:color w:val="auto"/>
        </w:rPr>
        <w:t>Använda mätningar</w:t>
      </w:r>
    </w:p>
    <w:p w:rsidR="0023206A" w:rsidRDefault="00150F94">
      <w:r>
        <w:t>Vill du följa processen bör du mäta flera gånger över tid. Det är bättre att göra många små mätningar över tid än några få stora. Undvik att endast utföra en mätning före förändring och sedan en mätning efter förändring. De resultat som genereras av en före- och eftermätning kan uppkomma genom ren slump och behöver inte betyda att det skett en förbättring eller försämring i processen.</w:t>
      </w:r>
    </w:p>
    <w:p w:rsidR="0023206A" w:rsidRDefault="00150F94">
      <w:r>
        <w:t>Bästa tillvägagångsätt är genomföra mätningar kontinuerligt enligt ett schema och visualisera dessa mätningar i ett tidsseriediagram. Genom att visualisera i ett tidsseriediagram kan vi se utvecklingen genom trender och skiften i processen. Många gånger är storleken på variationen mellan en mätning och nästa ett större problem än själva storleken på utfallet.</w:t>
      </w:r>
    </w:p>
    <w:p w:rsidR="0023206A" w:rsidRPr="00F16F77" w:rsidRDefault="00150F94">
      <w:pPr>
        <w:pStyle w:val="Rubrik2"/>
        <w:rPr>
          <w:color w:val="auto"/>
        </w:rPr>
      </w:pPr>
      <w:r w:rsidRPr="00F16F77">
        <w:rPr>
          <w:color w:val="auto"/>
        </w:rPr>
        <w:t>Typer av variation</w:t>
      </w:r>
    </w:p>
    <w:p w:rsidR="0023206A" w:rsidRDefault="00150F94">
      <w:r>
        <w:t>I mätningar finns två typer av variation:</w:t>
      </w:r>
    </w:p>
    <w:p w:rsidR="0023206A" w:rsidRDefault="00150F94">
      <w:r>
        <w:t>• Slumpmässig variation som alltid finns omkring oss. För denna variation finns ingen definierbar orsak och vi kan inte påverka den.</w:t>
      </w:r>
      <w:r>
        <w:br/>
        <w:t>• Systematisk variation. Denna variation uppstår av yttre orsaker och det är dessa orsaker vi behöver identifiera för att skapa en stabil och hållbar process.</w:t>
      </w:r>
    </w:p>
    <w:p w:rsidR="0023206A" w:rsidRPr="00F16F77" w:rsidRDefault="00150F94">
      <w:pPr>
        <w:pStyle w:val="Rubrik2"/>
        <w:rPr>
          <w:color w:val="auto"/>
        </w:rPr>
      </w:pPr>
      <w:r w:rsidRPr="00F16F77">
        <w:rPr>
          <w:color w:val="auto"/>
        </w:rPr>
        <w:t>Återkoppling till medarbetare</w:t>
      </w:r>
    </w:p>
    <w:p w:rsidR="0023206A" w:rsidRDefault="00150F94">
      <w:r>
        <w:t>Återkoppla resultat till medarbetare i processen så ofta som möjligt för att påminna och skapa engagemang hos de som är inblan</w:t>
      </w:r>
      <w:bookmarkStart w:id="0" w:name="_GoBack"/>
      <w:bookmarkEnd w:id="0"/>
      <w:r>
        <w:t>dade i processen.</w:t>
      </w:r>
    </w:p>
    <w:sectPr w:rsidR="002320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0F94"/>
    <w:rsid w:val="0023206A"/>
    <w:rsid w:val="0029639D"/>
    <w:rsid w:val="00326F90"/>
    <w:rsid w:val="00AA1D8D"/>
    <w:rsid w:val="00B47730"/>
    <w:rsid w:val="00CB0664"/>
    <w:rsid w:val="00F16F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ED35FF4-6FF6-4D88-9C85-CF61F2F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5EDB-A3E4-4600-9F85-025346FB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1700</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Abrahamsson Daria RST FoUU utv o innovation</cp:lastModifiedBy>
  <cp:revision>3</cp:revision>
  <dcterms:created xsi:type="dcterms:W3CDTF">2025-10-23T09:17:00Z</dcterms:created>
  <dcterms:modified xsi:type="dcterms:W3CDTF">2025-10-28T07:09:00Z</dcterms:modified>
  <cp:category/>
</cp:coreProperties>
</file>