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280"/>
        <w:gridCol w:w="2225"/>
      </w:tblGrid>
      <w:tr w:rsidR="0058085E" w14:paraId="005E1A37" w14:textId="77777777" w:rsidTr="00C32E8E">
        <w:tc>
          <w:tcPr>
            <w:tcW w:w="4788" w:type="dxa"/>
          </w:tcPr>
          <w:p w14:paraId="43B53B15" w14:textId="77777777" w:rsidR="0058085E" w:rsidRPr="00D6307E" w:rsidRDefault="0058085E" w:rsidP="00C32E8E"/>
        </w:tc>
        <w:tc>
          <w:tcPr>
            <w:tcW w:w="4505" w:type="dxa"/>
            <w:gridSpan w:val="2"/>
          </w:tcPr>
          <w:p w14:paraId="1AA86AE0" w14:textId="77777777" w:rsidR="0058085E" w:rsidRDefault="0058085E" w:rsidP="00C32E8E">
            <w:pPr>
              <w:rPr>
                <w:rFonts w:ascii="Arial" w:hAnsi="Arial" w:cs="Arial"/>
                <w:b/>
                <w:sz w:val="20"/>
              </w:rPr>
            </w:pPr>
          </w:p>
          <w:p w14:paraId="4A18C979" w14:textId="77777777" w:rsidR="0058085E" w:rsidRDefault="0058085E" w:rsidP="0058085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6307E">
              <w:rPr>
                <w:rFonts w:ascii="Arial" w:hAnsi="Arial" w:cs="Arial"/>
                <w:b/>
                <w:sz w:val="28"/>
                <w:szCs w:val="28"/>
              </w:rPr>
              <w:t xml:space="preserve">Rutin för användning av portabla fläktar och </w:t>
            </w:r>
            <w:proofErr w:type="spellStart"/>
            <w:r w:rsidRPr="00D6307E">
              <w:rPr>
                <w:rFonts w:ascii="Arial" w:hAnsi="Arial" w:cs="Arial"/>
                <w:b/>
                <w:sz w:val="28"/>
                <w:szCs w:val="28"/>
              </w:rPr>
              <w:t>luftkylare</w:t>
            </w:r>
            <w:proofErr w:type="spellEnd"/>
            <w:r w:rsidRPr="00D6307E">
              <w:rPr>
                <w:rFonts w:ascii="Arial" w:hAnsi="Arial" w:cs="Arial"/>
                <w:b/>
                <w:sz w:val="28"/>
                <w:szCs w:val="28"/>
              </w:rPr>
              <w:t xml:space="preserve"> inom Kommunal vård och omsorg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3F60658" w14:textId="77777777" w:rsidR="0058085E" w:rsidRPr="00AC794B" w:rsidRDefault="0058085E" w:rsidP="00C32E8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8085E" w14:paraId="2AD5589C" w14:textId="77777777" w:rsidTr="00C32E8E">
        <w:trPr>
          <w:trHeight w:val="673"/>
        </w:trPr>
        <w:tc>
          <w:tcPr>
            <w:tcW w:w="4788" w:type="dxa"/>
          </w:tcPr>
          <w:p w14:paraId="352064F5" w14:textId="77777777" w:rsidR="0058085E" w:rsidRPr="00D6307E" w:rsidRDefault="0058085E" w:rsidP="00C32E8E">
            <w:pPr>
              <w:pStyle w:val="Sidhuvud"/>
              <w:tabs>
                <w:tab w:val="left" w:pos="1304"/>
              </w:tabs>
              <w:rPr>
                <w:rFonts w:cs="Arial"/>
                <w:b/>
                <w:szCs w:val="24"/>
              </w:rPr>
            </w:pPr>
          </w:p>
          <w:p w14:paraId="36CDCE97" w14:textId="77777777" w:rsidR="0058085E" w:rsidRPr="00D6307E" w:rsidRDefault="0058085E" w:rsidP="00C32E8E">
            <w:pPr>
              <w:pStyle w:val="Sidhuvud"/>
              <w:tabs>
                <w:tab w:val="left" w:pos="1304"/>
              </w:tabs>
              <w:rPr>
                <w:szCs w:val="24"/>
              </w:rPr>
            </w:pPr>
            <w:r w:rsidRPr="00D6307E">
              <w:rPr>
                <w:rFonts w:cs="Arial"/>
                <w:b/>
                <w:szCs w:val="24"/>
              </w:rPr>
              <w:t>Vårdhygieniska rutiner inom kommunal vård och omsorg i Kronobergs län</w:t>
            </w:r>
          </w:p>
        </w:tc>
        <w:tc>
          <w:tcPr>
            <w:tcW w:w="2280" w:type="dxa"/>
          </w:tcPr>
          <w:p w14:paraId="107B58F1" w14:textId="77777777" w:rsidR="0058085E" w:rsidRDefault="0058085E" w:rsidP="00C32E8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Diarienummer</w:t>
            </w:r>
          </w:p>
          <w:p w14:paraId="670FC01C" w14:textId="77777777" w:rsidR="0058085E" w:rsidRDefault="0058085E" w:rsidP="00C32E8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5" w:type="dxa"/>
          </w:tcPr>
          <w:p w14:paraId="6249D29A" w14:textId="77777777" w:rsidR="0058085E" w:rsidRDefault="0058085E" w:rsidP="00C32E8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Sida</w:t>
            </w:r>
          </w:p>
          <w:p w14:paraId="45215562" w14:textId="77777777" w:rsidR="0058085E" w:rsidRDefault="0058085E" w:rsidP="00C32E8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 (</w:t>
            </w:r>
            <w:r w:rsidR="002742F7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58085E" w14:paraId="7A00497A" w14:textId="77777777" w:rsidTr="00C32E8E">
        <w:tc>
          <w:tcPr>
            <w:tcW w:w="4788" w:type="dxa"/>
          </w:tcPr>
          <w:p w14:paraId="55B52180" w14:textId="77777777" w:rsidR="0058085E" w:rsidRPr="00D6307E" w:rsidRDefault="0058085E" w:rsidP="00C32E8E"/>
          <w:p w14:paraId="20D31A9F" w14:textId="77777777" w:rsidR="0058085E" w:rsidRPr="00D6307E" w:rsidRDefault="0058085E" w:rsidP="00C32E8E">
            <w:r w:rsidRPr="00D6307E">
              <w:rPr>
                <w:rFonts w:ascii="Arial" w:hAnsi="Arial" w:cs="Arial"/>
                <w:b/>
                <w:sz w:val="20"/>
              </w:rPr>
              <w:t>Framtagen av:</w:t>
            </w:r>
          </w:p>
          <w:p w14:paraId="5DB1078C" w14:textId="77777777" w:rsidR="0058085E" w:rsidRPr="00D6307E" w:rsidRDefault="0058085E" w:rsidP="00C32E8E">
            <w:r w:rsidRPr="00D6307E">
              <w:t>Medicinskt ansvarig sjuksköterska</w:t>
            </w:r>
          </w:p>
          <w:p w14:paraId="6B7B7221" w14:textId="77777777" w:rsidR="0058085E" w:rsidRPr="00D6307E" w:rsidRDefault="0058085E" w:rsidP="00C32E8E">
            <w:r w:rsidRPr="00D6307E">
              <w:t>Vårdhygien Region Kronoberg</w:t>
            </w:r>
          </w:p>
          <w:p w14:paraId="79D647E2" w14:textId="77777777" w:rsidR="0058085E" w:rsidRPr="00D6307E" w:rsidRDefault="0058085E" w:rsidP="00C32E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14:paraId="2C909885" w14:textId="77777777" w:rsidR="0058085E" w:rsidRPr="00A431C6" w:rsidRDefault="0058085E" w:rsidP="009A0991">
            <w:pPr>
              <w:pStyle w:val="Rubrik4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2E0B54">
              <w:rPr>
                <w:sz w:val="24"/>
                <w:szCs w:val="24"/>
              </w:rPr>
              <w:t xml:space="preserve">Utgåva </w:t>
            </w:r>
            <w:r w:rsidR="009A0991">
              <w:rPr>
                <w:sz w:val="24"/>
                <w:szCs w:val="24"/>
              </w:rPr>
              <w:br/>
            </w:r>
            <w:r w:rsidRPr="002E0B54">
              <w:rPr>
                <w:b w:val="0"/>
                <w:bCs w:val="0"/>
                <w:sz w:val="24"/>
                <w:szCs w:val="24"/>
              </w:rPr>
              <w:t>0</w:t>
            </w:r>
            <w:r w:rsidR="007A6626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25" w:type="dxa"/>
          </w:tcPr>
          <w:p w14:paraId="4238040D" w14:textId="77777777" w:rsidR="0058085E" w:rsidRPr="00F82549" w:rsidRDefault="0058085E" w:rsidP="007A6626">
            <w:pPr>
              <w:pStyle w:val="Rubrik4"/>
              <w:rPr>
                <w:b w:val="0"/>
                <w:highlight w:val="yellow"/>
              </w:rPr>
            </w:pPr>
            <w:r w:rsidRPr="002E0B54">
              <w:rPr>
                <w:sz w:val="24"/>
                <w:szCs w:val="24"/>
              </w:rPr>
              <w:t>Ersätter</w:t>
            </w:r>
            <w:r w:rsidR="00F82549">
              <w:rPr>
                <w:sz w:val="24"/>
                <w:szCs w:val="24"/>
              </w:rPr>
              <w:br/>
            </w:r>
            <w:r w:rsidR="007A6626" w:rsidRPr="00F82549">
              <w:rPr>
                <w:b w:val="0"/>
                <w:sz w:val="24"/>
                <w:szCs w:val="24"/>
              </w:rPr>
              <w:t>202</w:t>
            </w:r>
            <w:r w:rsidR="007A6626">
              <w:rPr>
                <w:b w:val="0"/>
                <w:sz w:val="24"/>
                <w:szCs w:val="24"/>
              </w:rPr>
              <w:t>2</w:t>
            </w:r>
            <w:r w:rsidR="007A6626" w:rsidRPr="00F82549">
              <w:rPr>
                <w:b w:val="0"/>
                <w:sz w:val="24"/>
                <w:szCs w:val="24"/>
              </w:rPr>
              <w:t>-06-</w:t>
            </w:r>
            <w:r w:rsidR="007A6626">
              <w:rPr>
                <w:b w:val="0"/>
                <w:sz w:val="24"/>
                <w:szCs w:val="24"/>
              </w:rPr>
              <w:t>29</w:t>
            </w:r>
          </w:p>
        </w:tc>
      </w:tr>
      <w:tr w:rsidR="0058085E" w14:paraId="5766B3FD" w14:textId="77777777" w:rsidTr="00C32E8E">
        <w:tc>
          <w:tcPr>
            <w:tcW w:w="4788" w:type="dxa"/>
          </w:tcPr>
          <w:p w14:paraId="780FB697" w14:textId="77777777" w:rsidR="0058085E" w:rsidRPr="00D6307E" w:rsidRDefault="0058085E" w:rsidP="00C32E8E">
            <w:pPr>
              <w:rPr>
                <w:b/>
                <w:bCs/>
              </w:rPr>
            </w:pPr>
          </w:p>
          <w:p w14:paraId="0DDCC701" w14:textId="77777777" w:rsidR="0058085E" w:rsidRPr="00D6307E" w:rsidRDefault="0058085E" w:rsidP="00C32E8E">
            <w:pPr>
              <w:rPr>
                <w:b/>
                <w:bCs/>
              </w:rPr>
            </w:pPr>
            <w:r w:rsidRPr="00D6307E">
              <w:rPr>
                <w:b/>
                <w:bCs/>
              </w:rPr>
              <w:t>Godkänd och fastställd av</w:t>
            </w:r>
          </w:p>
          <w:p w14:paraId="69CB267C" w14:textId="77777777" w:rsidR="0058085E" w:rsidRPr="00D6307E" w:rsidRDefault="0058085E" w:rsidP="00C32E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14:paraId="31905AEF" w14:textId="77777777" w:rsidR="0058085E" w:rsidRDefault="0058085E" w:rsidP="00C32E8E">
            <w:pPr>
              <w:pStyle w:val="Rubrik4"/>
              <w:rPr>
                <w:sz w:val="24"/>
                <w:szCs w:val="24"/>
              </w:rPr>
            </w:pPr>
            <w:r w:rsidRPr="002E0B54">
              <w:rPr>
                <w:sz w:val="24"/>
                <w:szCs w:val="24"/>
              </w:rPr>
              <w:t>Fastställd</w:t>
            </w:r>
            <w:r w:rsidR="007A6626">
              <w:rPr>
                <w:sz w:val="24"/>
                <w:szCs w:val="24"/>
              </w:rPr>
              <w:br/>
            </w:r>
            <w:r w:rsidR="00F82549">
              <w:rPr>
                <w:sz w:val="24"/>
                <w:szCs w:val="24"/>
              </w:rPr>
              <w:br/>
            </w:r>
            <w:r w:rsidR="007A6626" w:rsidRPr="007A6626">
              <w:rPr>
                <w:b w:val="0"/>
                <w:sz w:val="24"/>
                <w:szCs w:val="24"/>
              </w:rPr>
              <w:t>2023-06</w:t>
            </w:r>
            <w:r w:rsidR="007A6626">
              <w:rPr>
                <w:sz w:val="24"/>
                <w:szCs w:val="24"/>
              </w:rPr>
              <w:t>-</w:t>
            </w:r>
            <w:r w:rsidR="00BB3A33" w:rsidRPr="00BB3A33">
              <w:rPr>
                <w:b w:val="0"/>
                <w:sz w:val="24"/>
                <w:szCs w:val="24"/>
              </w:rPr>
              <w:t>22</w:t>
            </w:r>
            <w:r w:rsidR="00F82549" w:rsidRPr="00BB3A33">
              <w:rPr>
                <w:b w:val="0"/>
                <w:sz w:val="24"/>
                <w:szCs w:val="24"/>
              </w:rPr>
              <w:br/>
            </w:r>
          </w:p>
          <w:p w14:paraId="09FD4E48" w14:textId="77777777" w:rsidR="0058085E" w:rsidRPr="00A431C6" w:rsidRDefault="0058085E" w:rsidP="00C32E8E">
            <w:pPr>
              <w:pStyle w:val="Rubrik4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2225" w:type="dxa"/>
          </w:tcPr>
          <w:p w14:paraId="55B0D042" w14:textId="77777777" w:rsidR="0058085E" w:rsidRPr="002E0B54" w:rsidRDefault="0058085E" w:rsidP="00C32E8E">
            <w:pPr>
              <w:pStyle w:val="Rubrik4"/>
              <w:rPr>
                <w:sz w:val="24"/>
                <w:szCs w:val="24"/>
              </w:rPr>
            </w:pPr>
            <w:r w:rsidRPr="002E0B54">
              <w:rPr>
                <w:sz w:val="24"/>
                <w:szCs w:val="24"/>
              </w:rPr>
              <w:t>Giltig från</w:t>
            </w:r>
          </w:p>
          <w:p w14:paraId="7B326557" w14:textId="77777777" w:rsidR="0058085E" w:rsidRPr="00A431C6" w:rsidRDefault="00F82549" w:rsidP="00C32E8E">
            <w:pPr>
              <w:pStyle w:val="Rubrik4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F82549">
              <w:rPr>
                <w:b w:val="0"/>
                <w:sz w:val="24"/>
                <w:szCs w:val="24"/>
              </w:rPr>
              <w:t>202</w:t>
            </w:r>
            <w:r w:rsidR="007A6626">
              <w:rPr>
                <w:b w:val="0"/>
                <w:sz w:val="24"/>
                <w:szCs w:val="24"/>
              </w:rPr>
              <w:t>3-0</w:t>
            </w:r>
            <w:r w:rsidRPr="00F82549">
              <w:rPr>
                <w:b w:val="0"/>
                <w:sz w:val="24"/>
                <w:szCs w:val="24"/>
              </w:rPr>
              <w:t>6-</w:t>
            </w:r>
            <w:r w:rsidR="00BB3A33">
              <w:rPr>
                <w:b w:val="0"/>
                <w:sz w:val="24"/>
                <w:szCs w:val="24"/>
              </w:rPr>
              <w:t>22</w:t>
            </w:r>
          </w:p>
        </w:tc>
      </w:tr>
    </w:tbl>
    <w:p w14:paraId="1A13D4A4" w14:textId="77777777" w:rsidR="003D2DCD" w:rsidRDefault="003D2DCD" w:rsidP="003D2DCD">
      <w:pPr>
        <w:rPr>
          <w:b/>
        </w:rPr>
      </w:pPr>
    </w:p>
    <w:p w14:paraId="05D1685B" w14:textId="77777777" w:rsidR="003D2DCD" w:rsidRPr="00BB3A33" w:rsidRDefault="00920A40" w:rsidP="003D2DCD">
      <w:pPr>
        <w:rPr>
          <w:rFonts w:ascii="Arial" w:hAnsi="Arial" w:cs="Arial"/>
          <w:b/>
          <w:sz w:val="28"/>
          <w:szCs w:val="28"/>
        </w:rPr>
      </w:pPr>
      <w:r w:rsidRPr="00BB3A33">
        <w:rPr>
          <w:rFonts w:ascii="Arial" w:hAnsi="Arial" w:cs="Arial"/>
          <w:b/>
          <w:sz w:val="28"/>
          <w:szCs w:val="28"/>
        </w:rPr>
        <w:t>Åtgärder vid värmebölja</w:t>
      </w:r>
      <w:r w:rsidRPr="00BB3A33">
        <w:rPr>
          <w:rFonts w:ascii="Arial" w:hAnsi="Arial" w:cs="Arial"/>
          <w:b/>
          <w:sz w:val="28"/>
          <w:szCs w:val="28"/>
        </w:rPr>
        <w:br/>
      </w:r>
    </w:p>
    <w:p w14:paraId="4D9D1731" w14:textId="77777777" w:rsidR="003D2DCD" w:rsidRDefault="003D2DCD" w:rsidP="003D2DCD">
      <w:r w:rsidRPr="003D2DCD">
        <w:t>Varje verksamhet bör ha en plan för åtgärder vid värmebölja.</w:t>
      </w:r>
      <w:r>
        <w:t xml:space="preserve"> Stöd till </w:t>
      </w:r>
      <w:r w:rsidR="00F13FA1">
        <w:t>f</w:t>
      </w:r>
      <w:r>
        <w:t xml:space="preserve">ramtagande av en sådan plan finns på Folkhälsomyndighetens hemsida: </w:t>
      </w:r>
    </w:p>
    <w:p w14:paraId="1E8F8C1E" w14:textId="0A1572FC" w:rsidR="003D2DCD" w:rsidRDefault="003D2DCD" w:rsidP="003D2DCD">
      <w:pPr>
        <w:pStyle w:val="Liststycke"/>
        <w:numPr>
          <w:ilvl w:val="0"/>
          <w:numId w:val="14"/>
        </w:numPr>
      </w:pPr>
      <w:r>
        <w:t xml:space="preserve"> </w:t>
      </w:r>
      <w:hyperlink r:id="rId7" w:history="1">
        <w:r>
          <w:rPr>
            <w:rStyle w:val="Hyperlnk"/>
          </w:rPr>
          <w:t xml:space="preserve"> Beredskap vid värmebölja</w:t>
        </w:r>
      </w:hyperlink>
      <w:r>
        <w:t xml:space="preserve"> samt i skriften</w:t>
      </w:r>
    </w:p>
    <w:p w14:paraId="03FF2229" w14:textId="73E8E4C4" w:rsidR="003D2DCD" w:rsidRPr="007A6626" w:rsidRDefault="003D2DCD" w:rsidP="003D2DCD">
      <w:pPr>
        <w:pStyle w:val="Liststycke"/>
        <w:numPr>
          <w:ilvl w:val="0"/>
          <w:numId w:val="14"/>
        </w:numPr>
        <w:rPr>
          <w:szCs w:val="24"/>
        </w:rPr>
      </w:pPr>
      <w:r>
        <w:t xml:space="preserve">Att hantera hälsoeffekter av värmeböljor: </w:t>
      </w:r>
      <w:hyperlink r:id="rId8" w:history="1">
        <w:r w:rsidRPr="0050452E">
          <w:rPr>
            <w:rStyle w:val="Hyperlnk"/>
          </w:rPr>
          <w:t>Vägledning till handlingsplaner.</w:t>
        </w:r>
      </w:hyperlink>
    </w:p>
    <w:p w14:paraId="6DCE2867" w14:textId="77777777" w:rsidR="00F662F9" w:rsidRDefault="00F662F9" w:rsidP="009A0A96">
      <w:pPr>
        <w:rPr>
          <w:szCs w:val="24"/>
        </w:rPr>
      </w:pPr>
    </w:p>
    <w:p w14:paraId="18F0E963" w14:textId="77777777" w:rsidR="007A6626" w:rsidRDefault="007A6626" w:rsidP="003D2DCD">
      <w:pPr>
        <w:rPr>
          <w:b/>
        </w:rPr>
      </w:pPr>
      <w:r w:rsidRPr="003D2DCD">
        <w:t xml:space="preserve">Vid värmebölja och när andra åtgärder för att sänka rumstemperaturen eller svalka omsorgstagaren är otillräckliga kan portabel </w:t>
      </w:r>
      <w:proofErr w:type="spellStart"/>
      <w:r w:rsidRPr="003D2DCD">
        <w:t>luftkylare</w:t>
      </w:r>
      <w:proofErr w:type="spellEnd"/>
      <w:r w:rsidRPr="003D2DCD">
        <w:t xml:space="preserve"> (rekommenderas i första hand) och fläkt övervägas för att sänka rumstemperaturen</w:t>
      </w:r>
      <w:r w:rsidR="008173D1">
        <w:t>.</w:t>
      </w:r>
      <w:r w:rsidRPr="003D2DCD">
        <w:t xml:space="preserve"> </w:t>
      </w:r>
      <w:r w:rsidRPr="00C36F2F">
        <w:rPr>
          <w:b/>
        </w:rPr>
        <w:t xml:space="preserve">Medicinsk riskbedömning ska göras i varje enskilt fall. </w:t>
      </w:r>
    </w:p>
    <w:p w14:paraId="6D363914" w14:textId="77777777" w:rsidR="00920A40" w:rsidRPr="00C36F2F" w:rsidRDefault="00920A40" w:rsidP="003D2DCD">
      <w:pPr>
        <w:rPr>
          <w:b/>
        </w:rPr>
      </w:pPr>
    </w:p>
    <w:p w14:paraId="5438A45C" w14:textId="77777777" w:rsidR="00920A40" w:rsidRDefault="00920A40" w:rsidP="00920A40">
      <w:bookmarkStart w:id="0" w:name="_Hlk107388606"/>
      <w:r w:rsidRPr="007058E5">
        <w:t xml:space="preserve">Användning av fläktar och portabla </w:t>
      </w:r>
      <w:proofErr w:type="spellStart"/>
      <w:r w:rsidRPr="007058E5">
        <w:t>luftkylare</w:t>
      </w:r>
      <w:proofErr w:type="spellEnd"/>
      <w:r w:rsidRPr="007058E5">
        <w:t xml:space="preserve"> i vårdmiljö</w:t>
      </w:r>
      <w:r>
        <w:t xml:space="preserve"> </w:t>
      </w:r>
      <w:r w:rsidRPr="00BB3A33">
        <w:t>kan utgöra en infektionsrisk då damm, hudflagor och mikroorganismer kan spridas i omgivningen.</w:t>
      </w:r>
      <w:r>
        <w:t xml:space="preserve"> </w:t>
      </w:r>
    </w:p>
    <w:p w14:paraId="1C062D13" w14:textId="77777777" w:rsidR="00B06E1E" w:rsidRPr="00B06E1E" w:rsidRDefault="00B06E1E" w:rsidP="00920A40">
      <w:pPr>
        <w:rPr>
          <w:b/>
        </w:rPr>
      </w:pPr>
      <w:r w:rsidRPr="00E5306E">
        <w:rPr>
          <w:b/>
        </w:rPr>
        <w:t>Fläktar har tveksam effekt på nedkylning och ska inte användas i gemensamma utrymmen som dagrum, personalrum och väntrum.</w:t>
      </w:r>
    </w:p>
    <w:bookmarkEnd w:id="0"/>
    <w:p w14:paraId="33FBE89A" w14:textId="77777777" w:rsidR="00C70620" w:rsidRPr="009A0A96" w:rsidRDefault="00C70620" w:rsidP="009A0A96">
      <w:pPr>
        <w:rPr>
          <w:rFonts w:ascii="Arial" w:hAnsi="Arial" w:cs="Arial"/>
          <w:b/>
          <w:sz w:val="28"/>
          <w:szCs w:val="28"/>
        </w:rPr>
      </w:pPr>
    </w:p>
    <w:p w14:paraId="62172659" w14:textId="77777777" w:rsidR="00672EFD" w:rsidRPr="009A0A96" w:rsidRDefault="00C70620" w:rsidP="0047676B">
      <w:r>
        <w:rPr>
          <w:szCs w:val="24"/>
        </w:rPr>
        <w:t>Kontakta fastighetsägaren för att s</w:t>
      </w:r>
      <w:r w:rsidRPr="005C5238">
        <w:rPr>
          <w:szCs w:val="24"/>
        </w:rPr>
        <w:t>äkerställ</w:t>
      </w:r>
      <w:r>
        <w:rPr>
          <w:szCs w:val="24"/>
        </w:rPr>
        <w:t>a</w:t>
      </w:r>
      <w:r w:rsidRPr="005C5238">
        <w:rPr>
          <w:szCs w:val="24"/>
        </w:rPr>
        <w:t xml:space="preserve"> </w:t>
      </w:r>
      <w:r>
        <w:rPr>
          <w:szCs w:val="24"/>
        </w:rPr>
        <w:t>att ventilationssystemet fungerar</w:t>
      </w:r>
      <w:r w:rsidRPr="005C5238">
        <w:rPr>
          <w:szCs w:val="24"/>
        </w:rPr>
        <w:t xml:space="preserve"> optimal</w:t>
      </w:r>
      <w:r>
        <w:rPr>
          <w:szCs w:val="24"/>
        </w:rPr>
        <w:t>t</w:t>
      </w:r>
      <w:r w:rsidRPr="005C5238">
        <w:rPr>
          <w:szCs w:val="24"/>
        </w:rPr>
        <w:t xml:space="preserve"> innan annan åtgärd vidtas.</w:t>
      </w:r>
    </w:p>
    <w:p w14:paraId="2D270C55" w14:textId="77777777" w:rsidR="0048398A" w:rsidRPr="009A0A96" w:rsidRDefault="0048398A" w:rsidP="009A0A96"/>
    <w:p w14:paraId="4E10F737" w14:textId="77777777" w:rsidR="0048398A" w:rsidRDefault="0048398A" w:rsidP="00CA5AAB">
      <w:pPr>
        <w:rPr>
          <w:szCs w:val="24"/>
        </w:rPr>
      </w:pPr>
      <w:bookmarkStart w:id="1" w:name="_Hlk137630216"/>
      <w:r w:rsidRPr="00CA5AAB">
        <w:rPr>
          <w:szCs w:val="24"/>
        </w:rPr>
        <w:t>Kontakta alltid fastighets</w:t>
      </w:r>
      <w:r w:rsidR="00BB3A33">
        <w:rPr>
          <w:szCs w:val="24"/>
        </w:rPr>
        <w:t>ägaren</w:t>
      </w:r>
      <w:r w:rsidRPr="00CA5AAB">
        <w:rPr>
          <w:szCs w:val="24"/>
        </w:rPr>
        <w:t xml:space="preserve"> innan eventuell anskaffning av </w:t>
      </w:r>
      <w:proofErr w:type="spellStart"/>
      <w:r w:rsidRPr="00CA5AAB">
        <w:rPr>
          <w:szCs w:val="24"/>
        </w:rPr>
        <w:t>luftkylare</w:t>
      </w:r>
      <w:proofErr w:type="spellEnd"/>
      <w:r w:rsidRPr="00CA5AAB">
        <w:rPr>
          <w:szCs w:val="24"/>
        </w:rPr>
        <w:t xml:space="preserve"> och vid in- och </w:t>
      </w:r>
      <w:proofErr w:type="spellStart"/>
      <w:r w:rsidRPr="00CA5AAB">
        <w:rPr>
          <w:szCs w:val="24"/>
        </w:rPr>
        <w:t>avinstallering</w:t>
      </w:r>
      <w:proofErr w:type="spellEnd"/>
      <w:r w:rsidRPr="00CA5AAB">
        <w:rPr>
          <w:szCs w:val="24"/>
        </w:rPr>
        <w:t>.</w:t>
      </w:r>
    </w:p>
    <w:bookmarkEnd w:id="1"/>
    <w:p w14:paraId="7BE8C6C1" w14:textId="77777777" w:rsidR="00062BB1" w:rsidRDefault="00062BB1" w:rsidP="00062BB1">
      <w:pPr>
        <w:rPr>
          <w:szCs w:val="24"/>
        </w:rPr>
      </w:pPr>
    </w:p>
    <w:p w14:paraId="2C1DC8C9" w14:textId="77777777" w:rsidR="00920A40" w:rsidRDefault="00920A40" w:rsidP="00062BB1">
      <w:pPr>
        <w:rPr>
          <w:rFonts w:ascii="Arial" w:hAnsi="Arial" w:cs="Arial"/>
          <w:b/>
          <w:sz w:val="28"/>
          <w:szCs w:val="28"/>
          <w:highlight w:val="yellow"/>
        </w:rPr>
      </w:pPr>
    </w:p>
    <w:p w14:paraId="0DAC8570" w14:textId="77777777" w:rsidR="00920A40" w:rsidRDefault="00920A40" w:rsidP="00062BB1">
      <w:pPr>
        <w:rPr>
          <w:rFonts w:ascii="Arial" w:hAnsi="Arial" w:cs="Arial"/>
          <w:b/>
          <w:sz w:val="28"/>
          <w:szCs w:val="28"/>
          <w:highlight w:val="yellow"/>
        </w:rPr>
      </w:pPr>
    </w:p>
    <w:p w14:paraId="2E87D8EE" w14:textId="77777777" w:rsidR="00920A40" w:rsidRDefault="00920A40" w:rsidP="00062BB1">
      <w:pPr>
        <w:rPr>
          <w:rFonts w:ascii="Arial" w:hAnsi="Arial" w:cs="Arial"/>
          <w:b/>
          <w:sz w:val="28"/>
          <w:szCs w:val="28"/>
          <w:highlight w:val="yellow"/>
        </w:rPr>
      </w:pPr>
    </w:p>
    <w:p w14:paraId="2C99E1A1" w14:textId="77777777" w:rsidR="00F82549" w:rsidRPr="00BB3A33" w:rsidRDefault="00062BB1" w:rsidP="00062BB1">
      <w:pPr>
        <w:rPr>
          <w:rFonts w:ascii="Arial" w:hAnsi="Arial" w:cs="Arial"/>
          <w:b/>
          <w:sz w:val="28"/>
          <w:szCs w:val="28"/>
        </w:rPr>
      </w:pPr>
      <w:r w:rsidRPr="00BB3A33">
        <w:rPr>
          <w:rFonts w:ascii="Arial" w:hAnsi="Arial" w:cs="Arial"/>
          <w:b/>
          <w:sz w:val="28"/>
          <w:szCs w:val="28"/>
        </w:rPr>
        <w:lastRenderedPageBreak/>
        <w:t>Råd vid användning av AC/</w:t>
      </w:r>
      <w:proofErr w:type="spellStart"/>
      <w:r w:rsidRPr="00BB3A33">
        <w:rPr>
          <w:rFonts w:ascii="Arial" w:hAnsi="Arial" w:cs="Arial"/>
          <w:b/>
          <w:sz w:val="28"/>
          <w:szCs w:val="28"/>
        </w:rPr>
        <w:t>luftkylare</w:t>
      </w:r>
      <w:proofErr w:type="spellEnd"/>
      <w:r w:rsidR="00E41786">
        <w:rPr>
          <w:rFonts w:ascii="Arial" w:hAnsi="Arial" w:cs="Arial"/>
          <w:b/>
          <w:sz w:val="28"/>
          <w:szCs w:val="28"/>
        </w:rPr>
        <w:br/>
      </w:r>
    </w:p>
    <w:p w14:paraId="267195B0" w14:textId="77777777" w:rsidR="00062BB1" w:rsidRPr="00BB3A33" w:rsidRDefault="00062BB1" w:rsidP="00894DE6">
      <w:pPr>
        <w:pStyle w:val="Liststycke"/>
        <w:numPr>
          <w:ilvl w:val="0"/>
          <w:numId w:val="15"/>
        </w:numPr>
        <w:rPr>
          <w:szCs w:val="24"/>
        </w:rPr>
      </w:pPr>
      <w:r w:rsidRPr="00BB3A33">
        <w:rPr>
          <w:szCs w:val="24"/>
        </w:rPr>
        <w:t>System med befuktning av luft ska inte användas</w:t>
      </w:r>
    </w:p>
    <w:p w14:paraId="6E883D41" w14:textId="77777777" w:rsidR="00295B7E" w:rsidRPr="00BB3A33" w:rsidRDefault="00894DE6" w:rsidP="00894DE6">
      <w:pPr>
        <w:pStyle w:val="Liststycke"/>
        <w:numPr>
          <w:ilvl w:val="0"/>
          <w:numId w:val="15"/>
        </w:numPr>
        <w:rPr>
          <w:szCs w:val="24"/>
        </w:rPr>
      </w:pPr>
      <w:r w:rsidRPr="00BB3A33">
        <w:rPr>
          <w:szCs w:val="24"/>
        </w:rPr>
        <w:t xml:space="preserve">Det ska finnas en rutin för vem som ansvarar för underhåll av systemet inklusive regelbunden tömning och </w:t>
      </w:r>
      <w:r w:rsidR="00295B7E" w:rsidRPr="00BB3A33">
        <w:rPr>
          <w:szCs w:val="24"/>
        </w:rPr>
        <w:t>rengöring av</w:t>
      </w:r>
      <w:r w:rsidRPr="00BB3A33">
        <w:rPr>
          <w:szCs w:val="24"/>
        </w:rPr>
        <w:t xml:space="preserve"> behållare för kondensvatten</w:t>
      </w:r>
      <w:r w:rsidR="00F13FA1" w:rsidRPr="00BB3A33">
        <w:rPr>
          <w:szCs w:val="24"/>
        </w:rPr>
        <w:t>.</w:t>
      </w:r>
    </w:p>
    <w:p w14:paraId="7BA2C8EA" w14:textId="77777777" w:rsidR="00894DE6" w:rsidRPr="00BB3A33" w:rsidRDefault="00894DE6" w:rsidP="00894DE6">
      <w:pPr>
        <w:pStyle w:val="Liststycke"/>
        <w:numPr>
          <w:ilvl w:val="0"/>
          <w:numId w:val="15"/>
        </w:numPr>
        <w:rPr>
          <w:szCs w:val="24"/>
        </w:rPr>
      </w:pPr>
      <w:r w:rsidRPr="00BB3A33">
        <w:rPr>
          <w:szCs w:val="24"/>
        </w:rPr>
        <w:t xml:space="preserve">Utgående luftström bör riktas mot taket, </w:t>
      </w:r>
      <w:r w:rsidR="00F13FA1" w:rsidRPr="00BB3A33">
        <w:rPr>
          <w:szCs w:val="24"/>
        </w:rPr>
        <w:t>inte</w:t>
      </w:r>
      <w:r w:rsidRPr="00BB3A33">
        <w:rPr>
          <w:szCs w:val="24"/>
        </w:rPr>
        <w:t xml:space="preserve"> mot omsorgstagaren.</w:t>
      </w:r>
    </w:p>
    <w:p w14:paraId="2F02C533" w14:textId="77777777" w:rsidR="00894DE6" w:rsidRPr="00BB3A33" w:rsidRDefault="00894DE6" w:rsidP="00894DE6">
      <w:pPr>
        <w:pStyle w:val="Liststycke"/>
        <w:numPr>
          <w:ilvl w:val="0"/>
          <w:numId w:val="15"/>
        </w:numPr>
        <w:rPr>
          <w:szCs w:val="24"/>
        </w:rPr>
      </w:pPr>
      <w:r w:rsidRPr="00BB3A33">
        <w:rPr>
          <w:szCs w:val="24"/>
        </w:rPr>
        <w:t>HEPA- filter rekommenderas</w:t>
      </w:r>
    </w:p>
    <w:p w14:paraId="185409AD" w14:textId="77777777" w:rsidR="003368BF" w:rsidRPr="00BB3A33" w:rsidRDefault="003368BF" w:rsidP="00E340D1">
      <w:pPr>
        <w:rPr>
          <w:b/>
          <w:szCs w:val="24"/>
        </w:rPr>
      </w:pPr>
    </w:p>
    <w:p w14:paraId="6B03E4A6" w14:textId="77777777" w:rsidR="00E340D1" w:rsidRDefault="00894DE6" w:rsidP="00E340D1">
      <w:r w:rsidRPr="00BB3A33">
        <w:rPr>
          <w:b/>
          <w:szCs w:val="24"/>
        </w:rPr>
        <w:t xml:space="preserve">Luftkylaren </w:t>
      </w:r>
      <w:r w:rsidR="00E340D1" w:rsidRPr="00BB3A33">
        <w:rPr>
          <w:b/>
          <w:szCs w:val="24"/>
        </w:rPr>
        <w:t xml:space="preserve">ska </w:t>
      </w:r>
      <w:r w:rsidRPr="00BB3A33">
        <w:rPr>
          <w:b/>
          <w:szCs w:val="24"/>
        </w:rPr>
        <w:t>stäng</w:t>
      </w:r>
      <w:r w:rsidR="00E340D1" w:rsidRPr="00BB3A33">
        <w:rPr>
          <w:b/>
          <w:szCs w:val="24"/>
        </w:rPr>
        <w:t>a</w:t>
      </w:r>
      <w:r w:rsidRPr="00BB3A33">
        <w:rPr>
          <w:b/>
          <w:szCs w:val="24"/>
        </w:rPr>
        <w:t xml:space="preserve">s av </w:t>
      </w:r>
      <w:r w:rsidR="00E340D1" w:rsidRPr="00BB3A33">
        <w:rPr>
          <w:b/>
          <w:szCs w:val="24"/>
        </w:rPr>
        <w:t>vid:</w:t>
      </w:r>
    </w:p>
    <w:p w14:paraId="0F6793FE" w14:textId="77777777" w:rsidR="00894DE6" w:rsidRPr="00E340D1" w:rsidRDefault="00894DE6" w:rsidP="00E340D1">
      <w:pPr>
        <w:pStyle w:val="Liststycke"/>
        <w:numPr>
          <w:ilvl w:val="0"/>
          <w:numId w:val="17"/>
        </w:numPr>
        <w:rPr>
          <w:szCs w:val="24"/>
        </w:rPr>
      </w:pPr>
      <w:r w:rsidRPr="007058E5">
        <w:t xml:space="preserve">nära omvårdnadsarbete </w:t>
      </w:r>
    </w:p>
    <w:p w14:paraId="13A5291B" w14:textId="77777777" w:rsidR="00894DE6" w:rsidRPr="003D7092" w:rsidRDefault="00894DE6" w:rsidP="00E340D1">
      <w:pPr>
        <w:pStyle w:val="Liststycke"/>
        <w:numPr>
          <w:ilvl w:val="0"/>
          <w:numId w:val="17"/>
        </w:numPr>
        <w:rPr>
          <w:szCs w:val="24"/>
        </w:rPr>
      </w:pPr>
      <w:r>
        <w:rPr>
          <w:szCs w:val="24"/>
        </w:rPr>
        <w:t>bäddning</w:t>
      </w:r>
    </w:p>
    <w:p w14:paraId="42269C44" w14:textId="77777777" w:rsidR="00894DE6" w:rsidRPr="002A0DCB" w:rsidRDefault="00894DE6" w:rsidP="00E340D1">
      <w:pPr>
        <w:pStyle w:val="Liststycke"/>
        <w:numPr>
          <w:ilvl w:val="0"/>
          <w:numId w:val="17"/>
        </w:numPr>
        <w:rPr>
          <w:szCs w:val="24"/>
        </w:rPr>
      </w:pPr>
      <w:r w:rsidRPr="002A0DCB">
        <w:rPr>
          <w:szCs w:val="24"/>
        </w:rPr>
        <w:t xml:space="preserve">katetersättning </w:t>
      </w:r>
    </w:p>
    <w:p w14:paraId="5E45C407" w14:textId="77777777" w:rsidR="00894DE6" w:rsidRPr="002A0DCB" w:rsidRDefault="00894DE6" w:rsidP="00E340D1">
      <w:pPr>
        <w:pStyle w:val="Liststycke"/>
        <w:numPr>
          <w:ilvl w:val="0"/>
          <w:numId w:val="17"/>
        </w:numPr>
        <w:rPr>
          <w:szCs w:val="24"/>
        </w:rPr>
      </w:pPr>
      <w:r w:rsidRPr="002A0DCB">
        <w:rPr>
          <w:szCs w:val="24"/>
        </w:rPr>
        <w:t>omläggning av</w:t>
      </w:r>
      <w:r>
        <w:rPr>
          <w:szCs w:val="24"/>
        </w:rPr>
        <w:t xml:space="preserve"> CVK/PICC-</w:t>
      </w:r>
      <w:proofErr w:type="spellStart"/>
      <w:r w:rsidRPr="002A0DCB">
        <w:rPr>
          <w:szCs w:val="24"/>
        </w:rPr>
        <w:t>line</w:t>
      </w:r>
      <w:proofErr w:type="spellEnd"/>
      <w:r w:rsidRPr="002A0DCB">
        <w:rPr>
          <w:szCs w:val="24"/>
        </w:rPr>
        <w:t xml:space="preserve"> </w:t>
      </w:r>
    </w:p>
    <w:p w14:paraId="357E2CE4" w14:textId="77777777" w:rsidR="00894DE6" w:rsidRPr="00EC10F9" w:rsidRDefault="00894DE6" w:rsidP="00E340D1">
      <w:pPr>
        <w:pStyle w:val="Liststycke"/>
        <w:numPr>
          <w:ilvl w:val="0"/>
          <w:numId w:val="17"/>
        </w:numPr>
        <w:rPr>
          <w:szCs w:val="24"/>
        </w:rPr>
      </w:pPr>
      <w:r w:rsidRPr="00EC10F9">
        <w:rPr>
          <w:szCs w:val="24"/>
        </w:rPr>
        <w:t>PVK</w:t>
      </w:r>
      <w:r>
        <w:rPr>
          <w:szCs w:val="24"/>
        </w:rPr>
        <w:t>-</w:t>
      </w:r>
      <w:r w:rsidRPr="00EC10F9">
        <w:rPr>
          <w:szCs w:val="24"/>
        </w:rPr>
        <w:t xml:space="preserve">sättning </w:t>
      </w:r>
    </w:p>
    <w:p w14:paraId="448CF354" w14:textId="77777777" w:rsidR="00894DE6" w:rsidRPr="00EC394A" w:rsidRDefault="00894DE6" w:rsidP="00E340D1">
      <w:pPr>
        <w:pStyle w:val="Liststycke"/>
        <w:numPr>
          <w:ilvl w:val="0"/>
          <w:numId w:val="17"/>
        </w:numPr>
        <w:rPr>
          <w:b/>
          <w:sz w:val="28"/>
          <w:szCs w:val="28"/>
        </w:rPr>
      </w:pPr>
      <w:r>
        <w:rPr>
          <w:szCs w:val="24"/>
        </w:rPr>
        <w:t>o</w:t>
      </w:r>
      <w:r w:rsidRPr="00AE353A">
        <w:rPr>
          <w:szCs w:val="24"/>
        </w:rPr>
        <w:t xml:space="preserve">mläggning </w:t>
      </w:r>
    </w:p>
    <w:p w14:paraId="6E5FC8CF" w14:textId="77777777" w:rsidR="00062BB1" w:rsidRPr="00BB3A33" w:rsidRDefault="00894DE6" w:rsidP="00E340D1">
      <w:pPr>
        <w:pStyle w:val="Liststycke"/>
        <w:numPr>
          <w:ilvl w:val="0"/>
          <w:numId w:val="17"/>
        </w:numPr>
        <w:rPr>
          <w:b/>
          <w:sz w:val="28"/>
          <w:szCs w:val="28"/>
        </w:rPr>
      </w:pPr>
      <w:r w:rsidRPr="00BB3A33">
        <w:t xml:space="preserve">uppackning av rena och sterila material </w:t>
      </w:r>
    </w:p>
    <w:p w14:paraId="6BA7B198" w14:textId="77777777" w:rsidR="00BA480B" w:rsidRPr="00BB3A33" w:rsidRDefault="00BA480B" w:rsidP="00BA480B">
      <w:pPr>
        <w:rPr>
          <w:b/>
          <w:szCs w:val="24"/>
        </w:rPr>
      </w:pPr>
    </w:p>
    <w:p w14:paraId="1B5512ED" w14:textId="77777777" w:rsidR="003977BF" w:rsidRPr="00BB3A33" w:rsidRDefault="00BA480B" w:rsidP="003977BF">
      <w:pPr>
        <w:rPr>
          <w:b/>
          <w:szCs w:val="24"/>
        </w:rPr>
      </w:pPr>
      <w:r w:rsidRPr="00BB3A33">
        <w:rPr>
          <w:b/>
          <w:szCs w:val="24"/>
        </w:rPr>
        <w:t>Rengöring och desinfektion:</w:t>
      </w:r>
      <w:r w:rsidR="003368BF" w:rsidRPr="00BB3A33">
        <w:rPr>
          <w:b/>
          <w:szCs w:val="24"/>
        </w:rPr>
        <w:br/>
      </w:r>
    </w:p>
    <w:p w14:paraId="29C3C792" w14:textId="77777777" w:rsidR="003977BF" w:rsidRPr="00D6307E" w:rsidRDefault="003977BF" w:rsidP="003977BF">
      <w:pPr>
        <w:pStyle w:val="Liststycke"/>
        <w:numPr>
          <w:ilvl w:val="0"/>
          <w:numId w:val="20"/>
        </w:numPr>
        <w:rPr>
          <w:b/>
          <w:szCs w:val="24"/>
        </w:rPr>
      </w:pPr>
      <w:r w:rsidRPr="00BB3A33">
        <w:t>E</w:t>
      </w:r>
      <w:r w:rsidR="00BA480B" w:rsidRPr="00BB3A33">
        <w:t>nligt tillverkarens instruktioner</w:t>
      </w:r>
      <w:r w:rsidRPr="00BB3A33">
        <w:t>.</w:t>
      </w:r>
      <w:r w:rsidR="00EA5950">
        <w:t xml:space="preserve"> </w:t>
      </w:r>
      <w:r w:rsidR="002A4709">
        <w:t>Kondensbehållaren</w:t>
      </w:r>
      <w:r w:rsidR="00EA5950">
        <w:t xml:space="preserve"> behöver tömmas regelbundet. </w:t>
      </w:r>
      <w:r w:rsidR="002A4709">
        <w:t xml:space="preserve"> </w:t>
      </w:r>
    </w:p>
    <w:p w14:paraId="56CBEBBA" w14:textId="77777777" w:rsidR="00D6307E" w:rsidRPr="00D6307E" w:rsidRDefault="00D6307E" w:rsidP="00D6307E">
      <w:pPr>
        <w:pStyle w:val="Liststycke"/>
        <w:numPr>
          <w:ilvl w:val="0"/>
          <w:numId w:val="20"/>
        </w:numPr>
        <w:rPr>
          <w:b/>
          <w:szCs w:val="24"/>
        </w:rPr>
      </w:pPr>
      <w:r w:rsidRPr="00D6307E">
        <w:t>Där</w:t>
      </w:r>
      <w:r w:rsidRPr="00BB3A33">
        <w:t xml:space="preserve"> det finns en öppen kondensvattenbehållare ska den tömmas dagligen, torkas torr och sedan desinfekteras med </w:t>
      </w:r>
      <w:proofErr w:type="spellStart"/>
      <w:r w:rsidRPr="00BB3A33">
        <w:t>ytdesinfektion</w:t>
      </w:r>
      <w:proofErr w:type="spellEnd"/>
      <w:r>
        <w:t>.</w:t>
      </w:r>
    </w:p>
    <w:p w14:paraId="681F278B" w14:textId="77777777" w:rsidR="00BA480B" w:rsidRPr="00EA5950" w:rsidRDefault="00BA480B" w:rsidP="00BA480B">
      <w:pPr>
        <w:pStyle w:val="Liststycke"/>
        <w:numPr>
          <w:ilvl w:val="0"/>
          <w:numId w:val="18"/>
        </w:numPr>
        <w:rPr>
          <w:b/>
          <w:sz w:val="28"/>
          <w:szCs w:val="28"/>
        </w:rPr>
      </w:pPr>
      <w:r w:rsidRPr="00BF49B7">
        <w:rPr>
          <w:szCs w:val="24"/>
        </w:rPr>
        <w:t xml:space="preserve">Rengörs med </w:t>
      </w:r>
      <w:proofErr w:type="spellStart"/>
      <w:r w:rsidRPr="00BF49B7">
        <w:rPr>
          <w:szCs w:val="24"/>
        </w:rPr>
        <w:t>ytdesinfektion</w:t>
      </w:r>
      <w:proofErr w:type="spellEnd"/>
      <w:r w:rsidRPr="00BF49B7">
        <w:rPr>
          <w:szCs w:val="24"/>
        </w:rPr>
        <w:t xml:space="preserve"> före den tas in och ut ifrån patientrummet samt vid behov.</w:t>
      </w:r>
    </w:p>
    <w:p w14:paraId="0E3CEBB2" w14:textId="77777777" w:rsidR="00EA5950" w:rsidRDefault="00EA5950" w:rsidP="00EA5950">
      <w:pPr>
        <w:rPr>
          <w:b/>
          <w:sz w:val="28"/>
          <w:szCs w:val="28"/>
        </w:rPr>
      </w:pPr>
    </w:p>
    <w:p w14:paraId="522ACA3A" w14:textId="77777777" w:rsidR="00EA5950" w:rsidRPr="00EA5950" w:rsidRDefault="00EA5950" w:rsidP="00EA5950">
      <w:pPr>
        <w:rPr>
          <w:b/>
          <w:sz w:val="28"/>
          <w:szCs w:val="28"/>
        </w:rPr>
      </w:pPr>
      <w:r w:rsidRPr="00E5306E">
        <w:rPr>
          <w:b/>
          <w:sz w:val="28"/>
          <w:szCs w:val="28"/>
        </w:rPr>
        <w:t>Obs: När luftkylaren inte längre används måste kondensbehållaren tömmas och luftas</w:t>
      </w:r>
      <w:bookmarkStart w:id="2" w:name="_GoBack"/>
      <w:bookmarkEnd w:id="2"/>
      <w:r w:rsidRPr="00E5306E">
        <w:rPr>
          <w:b/>
          <w:sz w:val="28"/>
          <w:szCs w:val="28"/>
        </w:rPr>
        <w:t xml:space="preserve"> för att undvika mögelväxt. </w:t>
      </w:r>
      <w:r w:rsidR="00D110CB" w:rsidRPr="00E5306E">
        <w:rPr>
          <w:b/>
          <w:sz w:val="28"/>
          <w:szCs w:val="28"/>
        </w:rPr>
        <w:t xml:space="preserve">Underhåll i </w:t>
      </w:r>
      <w:r w:rsidRPr="00E5306E">
        <w:rPr>
          <w:b/>
          <w:sz w:val="28"/>
          <w:szCs w:val="28"/>
        </w:rPr>
        <w:t>övrigt</w:t>
      </w:r>
      <w:r w:rsidR="00596780" w:rsidRPr="00E5306E">
        <w:rPr>
          <w:b/>
          <w:sz w:val="28"/>
          <w:szCs w:val="28"/>
        </w:rPr>
        <w:t>,</w:t>
      </w:r>
      <w:r w:rsidRPr="00E5306E">
        <w:rPr>
          <w:b/>
          <w:sz w:val="28"/>
          <w:szCs w:val="28"/>
        </w:rPr>
        <w:t xml:space="preserve"> se tillverkarens instruktioner.</w:t>
      </w:r>
    </w:p>
    <w:p w14:paraId="4E9D069C" w14:textId="77777777" w:rsidR="00894DE6" w:rsidRDefault="00894DE6" w:rsidP="00894DE6">
      <w:pPr>
        <w:rPr>
          <w:b/>
          <w:sz w:val="28"/>
          <w:szCs w:val="28"/>
        </w:rPr>
      </w:pPr>
      <w:bookmarkStart w:id="3" w:name="_Hlk138316604"/>
    </w:p>
    <w:p w14:paraId="79136BF4" w14:textId="77777777" w:rsidR="00295B7E" w:rsidRPr="00BB3A33" w:rsidRDefault="00295B7E" w:rsidP="00F82549">
      <w:pPr>
        <w:rPr>
          <w:rFonts w:ascii="Arial" w:hAnsi="Arial" w:cs="Arial"/>
          <w:b/>
          <w:sz w:val="28"/>
          <w:szCs w:val="28"/>
        </w:rPr>
      </w:pPr>
      <w:r w:rsidRPr="00BB3A33">
        <w:rPr>
          <w:rFonts w:ascii="Arial" w:hAnsi="Arial" w:cs="Arial"/>
          <w:b/>
          <w:sz w:val="28"/>
          <w:szCs w:val="28"/>
        </w:rPr>
        <w:t>Råd vid användning av fläkt:</w:t>
      </w:r>
    </w:p>
    <w:p w14:paraId="7921754F" w14:textId="77777777" w:rsidR="007A6626" w:rsidRDefault="007A6626" w:rsidP="00F82549">
      <w:pPr>
        <w:rPr>
          <w:b/>
          <w:sz w:val="28"/>
          <w:szCs w:val="28"/>
        </w:rPr>
      </w:pPr>
    </w:p>
    <w:p w14:paraId="139E59B4" w14:textId="77777777" w:rsidR="00F82549" w:rsidRPr="00E16D1E" w:rsidRDefault="00F82549" w:rsidP="00F825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4"/>
        </w:rPr>
      </w:pPr>
      <w:r w:rsidRPr="00E16D1E">
        <w:rPr>
          <w:szCs w:val="24"/>
        </w:rPr>
        <w:t>Fläkt placeras i sängnivå eller högre på så sätt att personal kan stänga av den utan att få luftflödet mot ansiktet.</w:t>
      </w:r>
    </w:p>
    <w:p w14:paraId="3CE40790" w14:textId="77777777" w:rsidR="00F82549" w:rsidRPr="00E16D1E" w:rsidRDefault="00F82549" w:rsidP="00F825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4"/>
        </w:rPr>
      </w:pPr>
      <w:r w:rsidRPr="00E16D1E">
        <w:rPr>
          <w:szCs w:val="24"/>
        </w:rPr>
        <w:t>Luftflödet ska riktas upp mot taket och inte mot dörr.</w:t>
      </w:r>
    </w:p>
    <w:p w14:paraId="1302E97F" w14:textId="77777777" w:rsidR="00FA228F" w:rsidRDefault="00F82549" w:rsidP="00F825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4"/>
        </w:rPr>
      </w:pPr>
      <w:r w:rsidRPr="00F82549">
        <w:rPr>
          <w:szCs w:val="24"/>
        </w:rPr>
        <w:t>Luftflödet får inte riktas mot öppna sår, brännskador</w:t>
      </w:r>
      <w:r w:rsidRPr="00F82549">
        <w:rPr>
          <w:strike/>
          <w:szCs w:val="24"/>
        </w:rPr>
        <w:t>,</w:t>
      </w:r>
      <w:r w:rsidRPr="00F82549">
        <w:rPr>
          <w:szCs w:val="24"/>
        </w:rPr>
        <w:t xml:space="preserve"> eller direkt mot </w:t>
      </w:r>
      <w:r w:rsidR="00FA228F">
        <w:rPr>
          <w:szCs w:val="24"/>
        </w:rPr>
        <w:t>vårdtagarens</w:t>
      </w:r>
      <w:r w:rsidRPr="00F82549">
        <w:rPr>
          <w:szCs w:val="24"/>
        </w:rPr>
        <w:t xml:space="preserve"> ansikte.</w:t>
      </w:r>
    </w:p>
    <w:p w14:paraId="71C459DE" w14:textId="77777777" w:rsidR="00F13FA1" w:rsidRDefault="00F13FA1" w:rsidP="00F13FA1">
      <w:pPr>
        <w:ind w:left="360"/>
        <w:rPr>
          <w:szCs w:val="24"/>
        </w:rPr>
      </w:pPr>
    </w:p>
    <w:p w14:paraId="14B88459" w14:textId="77777777" w:rsidR="00F13FA1" w:rsidRDefault="00F13FA1" w:rsidP="00F13FA1">
      <w:pPr>
        <w:rPr>
          <w:b/>
          <w:sz w:val="28"/>
          <w:szCs w:val="28"/>
        </w:rPr>
      </w:pPr>
      <w:r w:rsidRPr="00295B7E">
        <w:rPr>
          <w:b/>
          <w:szCs w:val="24"/>
        </w:rPr>
        <w:t>Använd inte fläkt:</w:t>
      </w:r>
    </w:p>
    <w:p w14:paraId="05BA16FD" w14:textId="77777777" w:rsidR="00F13FA1" w:rsidRPr="00BF0EF7" w:rsidRDefault="00F13FA1" w:rsidP="00F13FA1">
      <w:pPr>
        <w:pStyle w:val="Liststycke"/>
        <w:numPr>
          <w:ilvl w:val="0"/>
          <w:numId w:val="9"/>
        </w:numPr>
        <w:rPr>
          <w:strike/>
          <w:szCs w:val="24"/>
        </w:rPr>
      </w:pPr>
      <w:r w:rsidRPr="00F662F9">
        <w:rPr>
          <w:szCs w:val="24"/>
        </w:rPr>
        <w:t xml:space="preserve">i gemensamma utrymmen som till exempel dagrum, personalrum och väntrum. </w:t>
      </w:r>
    </w:p>
    <w:p w14:paraId="4F10946B" w14:textId="77777777" w:rsidR="00FA228F" w:rsidRPr="00F13FA1" w:rsidRDefault="00F13FA1" w:rsidP="00FA228F">
      <w:pPr>
        <w:pStyle w:val="Liststycke"/>
        <w:numPr>
          <w:ilvl w:val="0"/>
          <w:numId w:val="9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F13FA1">
        <w:rPr>
          <w:szCs w:val="24"/>
        </w:rPr>
        <w:t>i rum där patienter med smitt</w:t>
      </w:r>
      <w:r w:rsidR="00301C0F">
        <w:rPr>
          <w:szCs w:val="24"/>
        </w:rPr>
        <w:t>a</w:t>
      </w:r>
      <w:r w:rsidRPr="00F13FA1">
        <w:rPr>
          <w:szCs w:val="24"/>
        </w:rPr>
        <w:t xml:space="preserve"> som kan spridas av höga luftflöden till exempel covid-</w:t>
      </w:r>
      <w:r w:rsidR="00C36F2F" w:rsidRPr="00F13FA1">
        <w:rPr>
          <w:szCs w:val="24"/>
        </w:rPr>
        <w:t>19</w:t>
      </w:r>
      <w:r w:rsidR="00C36F2F" w:rsidRPr="00F93788">
        <w:rPr>
          <w:szCs w:val="24"/>
        </w:rPr>
        <w:t xml:space="preserve">, </w:t>
      </w:r>
      <w:proofErr w:type="spellStart"/>
      <w:r w:rsidR="0076062D" w:rsidRPr="00F93788">
        <w:rPr>
          <w:szCs w:val="24"/>
        </w:rPr>
        <w:t>n</w:t>
      </w:r>
      <w:r w:rsidR="00C36F2F" w:rsidRPr="00F93788">
        <w:rPr>
          <w:szCs w:val="24"/>
        </w:rPr>
        <w:t>orovirus</w:t>
      </w:r>
      <w:proofErr w:type="spellEnd"/>
      <w:r w:rsidRPr="00F93788">
        <w:rPr>
          <w:szCs w:val="24"/>
        </w:rPr>
        <w:t xml:space="preserve">, </w:t>
      </w:r>
      <w:proofErr w:type="spellStart"/>
      <w:r w:rsidRPr="00F93788">
        <w:rPr>
          <w:szCs w:val="24"/>
        </w:rPr>
        <w:t>Clostrid</w:t>
      </w:r>
      <w:r w:rsidR="0076062D" w:rsidRPr="00F93788">
        <w:rPr>
          <w:szCs w:val="24"/>
        </w:rPr>
        <w:t>ioides</w:t>
      </w:r>
      <w:proofErr w:type="spellEnd"/>
      <w:r w:rsidRPr="00F13FA1">
        <w:rPr>
          <w:szCs w:val="24"/>
        </w:rPr>
        <w:t xml:space="preserve"> </w:t>
      </w:r>
      <w:proofErr w:type="spellStart"/>
      <w:r w:rsidRPr="00F13FA1">
        <w:rPr>
          <w:szCs w:val="24"/>
        </w:rPr>
        <w:t>difficile</w:t>
      </w:r>
      <w:proofErr w:type="spellEnd"/>
      <w:r w:rsidRPr="00F13FA1">
        <w:rPr>
          <w:szCs w:val="24"/>
        </w:rPr>
        <w:t xml:space="preserve">, </w:t>
      </w:r>
      <w:r w:rsidR="003977BF" w:rsidRPr="00BB3A33">
        <w:rPr>
          <w:szCs w:val="24"/>
        </w:rPr>
        <w:t>samt patienter med</w:t>
      </w:r>
      <w:r w:rsidR="003977BF">
        <w:rPr>
          <w:szCs w:val="24"/>
        </w:rPr>
        <w:t xml:space="preserve"> </w:t>
      </w:r>
      <w:r w:rsidRPr="00F13FA1">
        <w:rPr>
          <w:szCs w:val="24"/>
        </w:rPr>
        <w:t>stora fjällande eksem vårdas.</w:t>
      </w:r>
      <w:r w:rsidRPr="00F13FA1">
        <w:rPr>
          <w:rFonts w:ascii="Times New Roman" w:hAnsi="Times New Roman"/>
          <w:color w:val="000000"/>
          <w:szCs w:val="24"/>
        </w:rPr>
        <w:t xml:space="preserve"> </w:t>
      </w:r>
    </w:p>
    <w:bookmarkEnd w:id="3"/>
    <w:p w14:paraId="4A1AA2AA" w14:textId="77777777" w:rsidR="00F82549" w:rsidRDefault="00F82549" w:rsidP="00F82549">
      <w:pPr>
        <w:rPr>
          <w:szCs w:val="24"/>
        </w:rPr>
      </w:pPr>
    </w:p>
    <w:p w14:paraId="7ADF2CC5" w14:textId="77777777" w:rsidR="00F82549" w:rsidRPr="00E340D1" w:rsidRDefault="00F82549" w:rsidP="00E340D1">
      <w:pPr>
        <w:rPr>
          <w:b/>
          <w:szCs w:val="24"/>
        </w:rPr>
      </w:pPr>
      <w:r w:rsidRPr="00E340D1">
        <w:rPr>
          <w:b/>
          <w:szCs w:val="24"/>
        </w:rPr>
        <w:t xml:space="preserve">Fläkten ska stängas av vid: </w:t>
      </w:r>
    </w:p>
    <w:p w14:paraId="5EC579AD" w14:textId="77777777" w:rsidR="00CA5AAB" w:rsidRPr="007058E5" w:rsidRDefault="0048398A" w:rsidP="00F82549">
      <w:pPr>
        <w:pStyle w:val="Liststycke"/>
        <w:numPr>
          <w:ilvl w:val="0"/>
          <w:numId w:val="3"/>
        </w:numPr>
        <w:rPr>
          <w:szCs w:val="24"/>
        </w:rPr>
      </w:pPr>
      <w:r w:rsidRPr="007058E5">
        <w:t xml:space="preserve">nära </w:t>
      </w:r>
      <w:r w:rsidR="00CA5AAB" w:rsidRPr="007058E5">
        <w:t>omvårdnads</w:t>
      </w:r>
      <w:r w:rsidRPr="007058E5">
        <w:t xml:space="preserve">arbete </w:t>
      </w:r>
    </w:p>
    <w:p w14:paraId="58D9C247" w14:textId="77777777" w:rsidR="00F82549" w:rsidRPr="003D7092" w:rsidRDefault="00CA5AAB" w:rsidP="00F82549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>b</w:t>
      </w:r>
      <w:r w:rsidR="00F82549">
        <w:rPr>
          <w:szCs w:val="24"/>
        </w:rPr>
        <w:t>äddning</w:t>
      </w:r>
    </w:p>
    <w:p w14:paraId="34FF153B" w14:textId="77777777" w:rsidR="00F82549" w:rsidRPr="002A0DCB" w:rsidRDefault="00F82549" w:rsidP="00F82549">
      <w:pPr>
        <w:pStyle w:val="Liststycke"/>
        <w:numPr>
          <w:ilvl w:val="0"/>
          <w:numId w:val="3"/>
        </w:numPr>
        <w:rPr>
          <w:szCs w:val="24"/>
        </w:rPr>
      </w:pPr>
      <w:r w:rsidRPr="002A0DCB">
        <w:rPr>
          <w:szCs w:val="24"/>
        </w:rPr>
        <w:t xml:space="preserve">katetersättning </w:t>
      </w:r>
    </w:p>
    <w:p w14:paraId="38DE4071" w14:textId="77777777" w:rsidR="00F82549" w:rsidRPr="002A0DCB" w:rsidRDefault="00F82549" w:rsidP="00F82549">
      <w:pPr>
        <w:pStyle w:val="Liststycke"/>
        <w:numPr>
          <w:ilvl w:val="0"/>
          <w:numId w:val="3"/>
        </w:numPr>
        <w:rPr>
          <w:szCs w:val="24"/>
        </w:rPr>
      </w:pPr>
      <w:r w:rsidRPr="002A0DCB">
        <w:rPr>
          <w:szCs w:val="24"/>
        </w:rPr>
        <w:t>omläggning av</w:t>
      </w:r>
      <w:r>
        <w:rPr>
          <w:szCs w:val="24"/>
        </w:rPr>
        <w:t xml:space="preserve"> CVK/PICC-</w:t>
      </w:r>
      <w:proofErr w:type="spellStart"/>
      <w:r w:rsidRPr="002A0DCB">
        <w:rPr>
          <w:szCs w:val="24"/>
        </w:rPr>
        <w:t>line</w:t>
      </w:r>
      <w:proofErr w:type="spellEnd"/>
      <w:r w:rsidRPr="002A0DCB">
        <w:rPr>
          <w:szCs w:val="24"/>
        </w:rPr>
        <w:t xml:space="preserve"> </w:t>
      </w:r>
    </w:p>
    <w:p w14:paraId="415AF7E2" w14:textId="77777777" w:rsidR="00F82549" w:rsidRPr="00EC10F9" w:rsidRDefault="00F82549" w:rsidP="00F82549">
      <w:pPr>
        <w:pStyle w:val="Liststycke"/>
        <w:numPr>
          <w:ilvl w:val="0"/>
          <w:numId w:val="3"/>
        </w:numPr>
        <w:rPr>
          <w:szCs w:val="24"/>
        </w:rPr>
      </w:pPr>
      <w:r w:rsidRPr="00EC10F9">
        <w:rPr>
          <w:szCs w:val="24"/>
        </w:rPr>
        <w:t>PVK</w:t>
      </w:r>
      <w:r>
        <w:rPr>
          <w:szCs w:val="24"/>
        </w:rPr>
        <w:t>-</w:t>
      </w:r>
      <w:r w:rsidRPr="00EC10F9">
        <w:rPr>
          <w:szCs w:val="24"/>
        </w:rPr>
        <w:t xml:space="preserve">sättning </w:t>
      </w:r>
    </w:p>
    <w:p w14:paraId="59E461DB" w14:textId="77777777" w:rsidR="00E340D1" w:rsidRPr="00E340D1" w:rsidRDefault="00E340D1" w:rsidP="00F82549">
      <w:pPr>
        <w:pStyle w:val="Liststycke"/>
        <w:numPr>
          <w:ilvl w:val="0"/>
          <w:numId w:val="3"/>
        </w:numPr>
        <w:rPr>
          <w:b/>
          <w:sz w:val="28"/>
          <w:szCs w:val="28"/>
        </w:rPr>
      </w:pPr>
      <w:r>
        <w:rPr>
          <w:szCs w:val="24"/>
        </w:rPr>
        <w:t>o</w:t>
      </w:r>
      <w:r w:rsidR="00F82549" w:rsidRPr="00AE353A">
        <w:rPr>
          <w:szCs w:val="24"/>
        </w:rPr>
        <w:t>mläggning</w:t>
      </w:r>
    </w:p>
    <w:p w14:paraId="298AF6B6" w14:textId="77777777" w:rsidR="00F8221B" w:rsidRPr="00F13FA1" w:rsidRDefault="00F82549" w:rsidP="00E340D1">
      <w:pPr>
        <w:pStyle w:val="Liststycke"/>
        <w:ind w:left="360"/>
        <w:rPr>
          <w:b/>
          <w:sz w:val="28"/>
          <w:szCs w:val="28"/>
        </w:rPr>
      </w:pPr>
      <w:r w:rsidRPr="00E340D1">
        <w:rPr>
          <w:szCs w:val="24"/>
        </w:rPr>
        <w:lastRenderedPageBreak/>
        <w:t xml:space="preserve"> </w:t>
      </w:r>
      <w:r w:rsidR="00F13FA1" w:rsidRPr="00E340D1">
        <w:rPr>
          <w:szCs w:val="24"/>
        </w:rPr>
        <w:t xml:space="preserve">     </w:t>
      </w:r>
      <w:r w:rsidR="00E340D1">
        <w:rPr>
          <w:szCs w:val="24"/>
        </w:rPr>
        <w:t>-</w:t>
      </w:r>
      <w:r w:rsidR="00F13FA1" w:rsidRPr="00E340D1">
        <w:rPr>
          <w:szCs w:val="24"/>
        </w:rPr>
        <w:t xml:space="preserve">     </w:t>
      </w:r>
      <w:r w:rsidR="00E340D1">
        <w:t xml:space="preserve">uppackning av rena och sterila material </w:t>
      </w:r>
      <w:r w:rsidR="00F13FA1" w:rsidRPr="00F13FA1">
        <w:rPr>
          <w:szCs w:val="24"/>
        </w:rPr>
        <w:t xml:space="preserve"> </w:t>
      </w:r>
    </w:p>
    <w:p w14:paraId="53276A06" w14:textId="77777777" w:rsidR="00F82549" w:rsidRDefault="00F82549" w:rsidP="00F82549">
      <w:pPr>
        <w:rPr>
          <w:b/>
          <w:sz w:val="28"/>
          <w:szCs w:val="28"/>
        </w:rPr>
      </w:pPr>
    </w:p>
    <w:p w14:paraId="2A1B5414" w14:textId="77777777" w:rsidR="00EA5950" w:rsidRDefault="00EA5950" w:rsidP="00F82549">
      <w:pPr>
        <w:rPr>
          <w:b/>
          <w:szCs w:val="24"/>
        </w:rPr>
      </w:pPr>
    </w:p>
    <w:p w14:paraId="75754C51" w14:textId="77777777" w:rsidR="00F82549" w:rsidRDefault="00F82549" w:rsidP="00F82549">
      <w:pPr>
        <w:rPr>
          <w:szCs w:val="24"/>
        </w:rPr>
      </w:pPr>
      <w:r w:rsidRPr="00BB3A33">
        <w:rPr>
          <w:b/>
          <w:szCs w:val="24"/>
        </w:rPr>
        <w:t>Rengöring och desinfektion:</w:t>
      </w:r>
      <w:r>
        <w:rPr>
          <w:szCs w:val="24"/>
        </w:rPr>
        <w:br/>
        <w:t>Fläkt:</w:t>
      </w:r>
    </w:p>
    <w:p w14:paraId="2FFDC373" w14:textId="77777777" w:rsidR="00E340D1" w:rsidRDefault="00F82549" w:rsidP="00F82549">
      <w:pPr>
        <w:pStyle w:val="Liststycke"/>
        <w:numPr>
          <w:ilvl w:val="0"/>
          <w:numId w:val="4"/>
        </w:numPr>
        <w:rPr>
          <w:szCs w:val="24"/>
        </w:rPr>
      </w:pPr>
      <w:r w:rsidRPr="00F13FA1">
        <w:rPr>
          <w:szCs w:val="24"/>
        </w:rPr>
        <w:t xml:space="preserve">Rengörs med </w:t>
      </w:r>
      <w:proofErr w:type="spellStart"/>
      <w:r w:rsidRPr="00F13FA1">
        <w:rPr>
          <w:szCs w:val="24"/>
        </w:rPr>
        <w:t>ytdesinfektion</w:t>
      </w:r>
      <w:proofErr w:type="spellEnd"/>
      <w:r w:rsidRPr="00F13FA1">
        <w:rPr>
          <w:szCs w:val="24"/>
        </w:rPr>
        <w:t xml:space="preserve"> före den tas in och ut ifrån patientrummet samt vid behov.</w:t>
      </w:r>
    </w:p>
    <w:p w14:paraId="353FEEB7" w14:textId="77777777" w:rsidR="00EA5950" w:rsidRDefault="00EA5950" w:rsidP="00EA5950">
      <w:pPr>
        <w:rPr>
          <w:szCs w:val="24"/>
        </w:rPr>
      </w:pPr>
    </w:p>
    <w:p w14:paraId="70B5B772" w14:textId="77777777" w:rsidR="00EA5950" w:rsidRPr="00EA5950" w:rsidRDefault="00EA5950" w:rsidP="00EA5950">
      <w:pPr>
        <w:rPr>
          <w:szCs w:val="24"/>
        </w:rPr>
      </w:pPr>
    </w:p>
    <w:sectPr w:rsidR="00EA5950" w:rsidRPr="00EA5950" w:rsidSect="00920A40">
      <w:headerReference w:type="default" r:id="rId9"/>
      <w:footerReference w:type="default" r:id="rId10"/>
      <w:footerReference w:type="first" r:id="rId11"/>
      <w:pgSz w:w="11907" w:h="16840" w:code="9"/>
      <w:pgMar w:top="1417" w:right="1417" w:bottom="1417" w:left="1417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1490A" w14:textId="77777777" w:rsidR="004C13D3" w:rsidRDefault="004C13D3">
      <w:r>
        <w:separator/>
      </w:r>
    </w:p>
  </w:endnote>
  <w:endnote w:type="continuationSeparator" w:id="0">
    <w:p w14:paraId="65F2BABC" w14:textId="77777777" w:rsidR="004C13D3" w:rsidRDefault="004C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562151" w14:paraId="1A80F001" w14:textId="77777777" w:rsidTr="00CA7F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14:paraId="39E19DD1" w14:textId="77777777" w:rsidR="006663A4" w:rsidRPr="00562151" w:rsidRDefault="00434B1E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14:paraId="1F701DFD" w14:textId="77777777" w:rsidR="006663A4" w:rsidRPr="00562151" w:rsidRDefault="00434B1E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14:paraId="2B3B3C31" w14:textId="77777777" w:rsidR="006663A4" w:rsidRPr="00562151" w:rsidRDefault="00434B1E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A47DDA" w:rsidRPr="00562151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A47DDA" w:rsidRPr="00562151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A47DDA" w:rsidRPr="00562151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A47DDA" w:rsidRPr="00562151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DE7373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A47DDA" w:rsidRPr="00562151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A47DDA" w:rsidRPr="00562151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A47DDA" w:rsidRPr="00562151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A47DDA" w:rsidRPr="00562151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A47DDA" w:rsidRPr="00562151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DE7373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A47DDA" w:rsidRPr="00562151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5F8425C9" w14:textId="77777777" w:rsidR="006663A4" w:rsidRDefault="00562151">
    <w:pPr>
      <w:pStyle w:val="Sidfo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14:paraId="628144EE" w14:textId="77777777" w:rsidTr="00CA7F3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14:paraId="06C54AE7" w14:textId="77777777" w:rsidR="00CC0390" w:rsidRPr="00F42D4D" w:rsidRDefault="00434B1E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14:paraId="59D74094" w14:textId="77777777" w:rsidR="00CC0390" w:rsidRPr="00F42D4D" w:rsidRDefault="00434B1E" w:rsidP="00E0734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14:paraId="31D5649A" w14:textId="77777777" w:rsidR="00CC0390" w:rsidRPr="00F42D4D" w:rsidRDefault="00434B1E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A47DDA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A47DDA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A47DDA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A47DDA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DE7373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A47DDA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A47DDA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A47DDA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A47DDA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A47DDA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DE7373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A47DDA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14:paraId="1956384C" w14:textId="77777777" w:rsidTr="00CA7F3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14:paraId="143E4843" w14:textId="77777777" w:rsidR="00CC0390" w:rsidRDefault="00434B1E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14:paraId="3466F819" w14:textId="77777777" w:rsidR="00CC0390" w:rsidRDefault="00434B1E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14:paraId="6D48B50A" w14:textId="77777777" w:rsidR="00CC0390" w:rsidRDefault="00434B1E">
          <w:pPr>
            <w:tabs>
              <w:tab w:val="left" w:pos="5103"/>
              <w:tab w:val="right" w:pos="9923"/>
            </w:tabs>
            <w:jc w:val="right"/>
          </w:pPr>
        </w:p>
      </w:tc>
    </w:tr>
  </w:tbl>
  <w:p w14:paraId="1BBA723C" w14:textId="77777777" w:rsidR="002935DD" w:rsidRPr="00747439" w:rsidRDefault="00434B1E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27BE5" w14:textId="77777777" w:rsidR="004C13D3" w:rsidRDefault="004C13D3">
      <w:r>
        <w:separator/>
      </w:r>
    </w:p>
  </w:footnote>
  <w:footnote w:type="continuationSeparator" w:id="0">
    <w:p w14:paraId="1EF8D835" w14:textId="77777777" w:rsidR="004C13D3" w:rsidRDefault="004C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14:paraId="738AEA85" w14:textId="77777777" w:rsidTr="00CA7F36">
      <w:trPr>
        <w:cantSplit/>
      </w:trPr>
      <w:tc>
        <w:tcPr>
          <w:tcW w:w="7495" w:type="dxa"/>
          <w:vAlign w:val="center"/>
        </w:tcPr>
        <w:p w14:paraId="1791E80F" w14:textId="77777777" w:rsidR="00F41CAD" w:rsidRPr="00AA5851" w:rsidRDefault="00434B1E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auto"/>
          </w:tcBorders>
        </w:tcPr>
        <w:p w14:paraId="53804005" w14:textId="77777777" w:rsidR="00F41CAD" w:rsidRPr="00AA5851" w:rsidRDefault="00434B1E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auto"/>
          </w:tcBorders>
          <w:vAlign w:val="center"/>
        </w:tcPr>
        <w:p w14:paraId="7A24DEF9" w14:textId="77777777" w:rsidR="00F41CAD" w:rsidRPr="00F41CAD" w:rsidRDefault="00434B1E" w:rsidP="00F41CAD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3353D818" w14:textId="77777777" w:rsidR="002935DD" w:rsidRDefault="00434B1E" w:rsidP="00920A40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6DD"/>
    <w:multiLevelType w:val="hybridMultilevel"/>
    <w:tmpl w:val="FC68CE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0F23"/>
    <w:multiLevelType w:val="hybridMultilevel"/>
    <w:tmpl w:val="8A22BE0A"/>
    <w:lvl w:ilvl="0" w:tplc="F4365E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E5232"/>
    <w:multiLevelType w:val="hybridMultilevel"/>
    <w:tmpl w:val="FD880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129D"/>
    <w:multiLevelType w:val="hybridMultilevel"/>
    <w:tmpl w:val="88CED196"/>
    <w:lvl w:ilvl="0" w:tplc="A1329C3C">
      <w:start w:val="201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757F42"/>
    <w:multiLevelType w:val="hybridMultilevel"/>
    <w:tmpl w:val="EE2E2180"/>
    <w:lvl w:ilvl="0" w:tplc="93E68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B5AC3"/>
    <w:multiLevelType w:val="multilevel"/>
    <w:tmpl w:val="B948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B619A9"/>
    <w:multiLevelType w:val="hybridMultilevel"/>
    <w:tmpl w:val="47E8063A"/>
    <w:lvl w:ilvl="0" w:tplc="A1329C3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C4DE0"/>
    <w:multiLevelType w:val="hybridMultilevel"/>
    <w:tmpl w:val="827C5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519EE"/>
    <w:multiLevelType w:val="hybridMultilevel"/>
    <w:tmpl w:val="4B649C3C"/>
    <w:lvl w:ilvl="0" w:tplc="3FEED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F56BDB"/>
    <w:multiLevelType w:val="multilevel"/>
    <w:tmpl w:val="F4D8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D574E2"/>
    <w:multiLevelType w:val="hybridMultilevel"/>
    <w:tmpl w:val="8B886DB8"/>
    <w:lvl w:ilvl="0" w:tplc="93E68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435EF"/>
    <w:multiLevelType w:val="hybridMultilevel"/>
    <w:tmpl w:val="A80C498E"/>
    <w:lvl w:ilvl="0" w:tplc="A1329C3C">
      <w:start w:val="201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F5350C"/>
    <w:multiLevelType w:val="hybridMultilevel"/>
    <w:tmpl w:val="B9FEC10E"/>
    <w:lvl w:ilvl="0" w:tplc="DBEEB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8A1BEE"/>
    <w:multiLevelType w:val="hybridMultilevel"/>
    <w:tmpl w:val="69E88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77607"/>
    <w:multiLevelType w:val="hybridMultilevel"/>
    <w:tmpl w:val="8050FBF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D9187B"/>
    <w:multiLevelType w:val="hybridMultilevel"/>
    <w:tmpl w:val="E14226AE"/>
    <w:lvl w:ilvl="0" w:tplc="26864E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A15B3"/>
    <w:multiLevelType w:val="hybridMultilevel"/>
    <w:tmpl w:val="6486D808"/>
    <w:lvl w:ilvl="0" w:tplc="4C1066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821A41"/>
    <w:multiLevelType w:val="hybridMultilevel"/>
    <w:tmpl w:val="A3F8F6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AA6354"/>
    <w:multiLevelType w:val="hybridMultilevel"/>
    <w:tmpl w:val="ADD69FA6"/>
    <w:lvl w:ilvl="0" w:tplc="D90E870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52FB5"/>
    <w:multiLevelType w:val="hybridMultilevel"/>
    <w:tmpl w:val="D70C91B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5"/>
  </w:num>
  <w:num w:numId="5">
    <w:abstractNumId w:val="7"/>
  </w:num>
  <w:num w:numId="6">
    <w:abstractNumId w:val="11"/>
  </w:num>
  <w:num w:numId="7">
    <w:abstractNumId w:val="12"/>
  </w:num>
  <w:num w:numId="8">
    <w:abstractNumId w:val="18"/>
  </w:num>
  <w:num w:numId="9">
    <w:abstractNumId w:val="17"/>
  </w:num>
  <w:num w:numId="10">
    <w:abstractNumId w:val="14"/>
  </w:num>
  <w:num w:numId="11">
    <w:abstractNumId w:val="13"/>
  </w:num>
  <w:num w:numId="12">
    <w:abstractNumId w:val="0"/>
  </w:num>
  <w:num w:numId="13">
    <w:abstractNumId w:val="8"/>
  </w:num>
  <w:num w:numId="14">
    <w:abstractNumId w:val="2"/>
  </w:num>
  <w:num w:numId="15">
    <w:abstractNumId w:val="4"/>
  </w:num>
  <w:num w:numId="16">
    <w:abstractNumId w:val="10"/>
  </w:num>
  <w:num w:numId="17">
    <w:abstractNumId w:val="6"/>
  </w:num>
  <w:num w:numId="18">
    <w:abstractNumId w:val="16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6B"/>
    <w:rsid w:val="000428B9"/>
    <w:rsid w:val="00062BB1"/>
    <w:rsid w:val="00095422"/>
    <w:rsid w:val="000A58F9"/>
    <w:rsid w:val="00110E21"/>
    <w:rsid w:val="001546D0"/>
    <w:rsid w:val="00192382"/>
    <w:rsid w:val="00225F86"/>
    <w:rsid w:val="00235C41"/>
    <w:rsid w:val="00272EAA"/>
    <w:rsid w:val="002742F7"/>
    <w:rsid w:val="002760C3"/>
    <w:rsid w:val="00292BB3"/>
    <w:rsid w:val="00295B7E"/>
    <w:rsid w:val="002A4709"/>
    <w:rsid w:val="00301C0F"/>
    <w:rsid w:val="003368BF"/>
    <w:rsid w:val="003648B5"/>
    <w:rsid w:val="003977BF"/>
    <w:rsid w:val="003B4B32"/>
    <w:rsid w:val="003D2DCD"/>
    <w:rsid w:val="00414142"/>
    <w:rsid w:val="00422656"/>
    <w:rsid w:val="004345F6"/>
    <w:rsid w:val="00434B1E"/>
    <w:rsid w:val="004515A3"/>
    <w:rsid w:val="004746AD"/>
    <w:rsid w:val="0047676B"/>
    <w:rsid w:val="0048398A"/>
    <w:rsid w:val="00494E6F"/>
    <w:rsid w:val="004B2E6C"/>
    <w:rsid w:val="004C13D3"/>
    <w:rsid w:val="00503B4F"/>
    <w:rsid w:val="00533AC6"/>
    <w:rsid w:val="00550714"/>
    <w:rsid w:val="0055201E"/>
    <w:rsid w:val="00562151"/>
    <w:rsid w:val="0058085E"/>
    <w:rsid w:val="00596780"/>
    <w:rsid w:val="005F5545"/>
    <w:rsid w:val="00626491"/>
    <w:rsid w:val="00632AE9"/>
    <w:rsid w:val="00672EFD"/>
    <w:rsid w:val="00695891"/>
    <w:rsid w:val="006C1FAB"/>
    <w:rsid w:val="006E56A0"/>
    <w:rsid w:val="006F7D82"/>
    <w:rsid w:val="007058E5"/>
    <w:rsid w:val="0070700E"/>
    <w:rsid w:val="00712C6A"/>
    <w:rsid w:val="00725A94"/>
    <w:rsid w:val="0076062D"/>
    <w:rsid w:val="007652B4"/>
    <w:rsid w:val="007A6626"/>
    <w:rsid w:val="008173D1"/>
    <w:rsid w:val="00851B42"/>
    <w:rsid w:val="00882393"/>
    <w:rsid w:val="0088461A"/>
    <w:rsid w:val="00894DE6"/>
    <w:rsid w:val="00920A40"/>
    <w:rsid w:val="009538B4"/>
    <w:rsid w:val="009859AB"/>
    <w:rsid w:val="009A0991"/>
    <w:rsid w:val="009A0A96"/>
    <w:rsid w:val="009F3FD6"/>
    <w:rsid w:val="00A47542"/>
    <w:rsid w:val="00A47DDA"/>
    <w:rsid w:val="00A5454C"/>
    <w:rsid w:val="00A72F95"/>
    <w:rsid w:val="00A8534E"/>
    <w:rsid w:val="00AD1ACE"/>
    <w:rsid w:val="00B06E1E"/>
    <w:rsid w:val="00B37A0A"/>
    <w:rsid w:val="00B50775"/>
    <w:rsid w:val="00B6124D"/>
    <w:rsid w:val="00BA03F0"/>
    <w:rsid w:val="00BA480B"/>
    <w:rsid w:val="00BB3A33"/>
    <w:rsid w:val="00BF0EF7"/>
    <w:rsid w:val="00BF49B7"/>
    <w:rsid w:val="00C05D14"/>
    <w:rsid w:val="00C36F2F"/>
    <w:rsid w:val="00C70620"/>
    <w:rsid w:val="00CA5AAB"/>
    <w:rsid w:val="00D110CB"/>
    <w:rsid w:val="00D43612"/>
    <w:rsid w:val="00D6307E"/>
    <w:rsid w:val="00D81265"/>
    <w:rsid w:val="00D84900"/>
    <w:rsid w:val="00D92408"/>
    <w:rsid w:val="00DB5C1B"/>
    <w:rsid w:val="00DE7373"/>
    <w:rsid w:val="00E012B2"/>
    <w:rsid w:val="00E340D1"/>
    <w:rsid w:val="00E41786"/>
    <w:rsid w:val="00E4642A"/>
    <w:rsid w:val="00E5306E"/>
    <w:rsid w:val="00EA5950"/>
    <w:rsid w:val="00EC394A"/>
    <w:rsid w:val="00EC5469"/>
    <w:rsid w:val="00ED2CBD"/>
    <w:rsid w:val="00EF2040"/>
    <w:rsid w:val="00F13FA1"/>
    <w:rsid w:val="00F662F9"/>
    <w:rsid w:val="00F8221B"/>
    <w:rsid w:val="00F82549"/>
    <w:rsid w:val="00F93788"/>
    <w:rsid w:val="00FA228F"/>
    <w:rsid w:val="00F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5E2F28"/>
  <w15:chartTrackingRefBased/>
  <w15:docId w15:val="{BB5BF61B-81C8-4D97-B05F-AB32FD70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676B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5808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47676B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47676B"/>
    <w:rPr>
      <w:rFonts w:ascii="Garamond" w:eastAsia="Times New Roman" w:hAnsi="Garamond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unhideWhenUsed/>
    <w:qFormat/>
    <w:rsid w:val="004767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676B"/>
    <w:rPr>
      <w:rFonts w:ascii="Garamond" w:eastAsia="Times New Roman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767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7676B"/>
    <w:rPr>
      <w:rFonts w:ascii="Garamond" w:eastAsia="Times New Roman" w:hAnsi="Garamond" w:cs="Times New Roman"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47676B"/>
    <w:pPr>
      <w:spacing w:before="120" w:after="60" w:line="240" w:lineRule="auto"/>
    </w:pPr>
    <w:rPr>
      <w:rFonts w:ascii="Garamond" w:eastAsia="Times New Roman" w:hAnsi="Garamond" w:cs="Times New Roman"/>
      <w:sz w:val="24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link w:val="ListstyckeChar"/>
    <w:uiPriority w:val="34"/>
    <w:qFormat/>
    <w:rsid w:val="0047676B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47676B"/>
    <w:rPr>
      <w:rFonts w:ascii="Garamond" w:eastAsia="Times New Roman" w:hAnsi="Garamond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E56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56A0"/>
    <w:rPr>
      <w:rFonts w:ascii="Segoe UI" w:eastAsia="Times New Roman" w:hAnsi="Segoe UI" w:cs="Segoe UI"/>
      <w:sz w:val="18"/>
      <w:szCs w:val="18"/>
      <w:lang w:eastAsia="sv-SE"/>
    </w:rPr>
  </w:style>
  <w:style w:type="character" w:customStyle="1" w:styleId="Rubrik4Char">
    <w:name w:val="Rubrik 4 Char"/>
    <w:basedOn w:val="Standardstycketeckensnitt"/>
    <w:link w:val="Rubrik4"/>
    <w:rsid w:val="0058085E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7A6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lkhalsomyndigheten.se/publikationer-och-material/publikationsarkiv/a/att-hantera-halsoeffekter-av-varmeboljor-vagledning-till-handlingsplan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lkhalsomyndigheten.se/publikationer-och-material/publikationsarkiv/a/att-hantera-halsoeffekter-av-varmeboljor-vagledning-till-handlingsplan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 för användning av portabla fläktar och luftkylare inom Kommunal vård och omsorg, 2020-06-26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användning av portabla fläktar och luftkylare inom Kommunal vård och omsorg, 2020-06-26</dc:title>
  <dc:subject/>
  <dc:creator>Lena Bodin</dc:creator>
  <cp:keywords>Rutin för användning av portabla fläktar och luftkylare inom Kommunal vård och omsorg, 2020-06-26</cp:keywords>
  <dc:description/>
  <cp:lastModifiedBy>Svensson Anette HSJ vårdhygien Växjö</cp:lastModifiedBy>
  <cp:revision>4</cp:revision>
  <cp:lastPrinted>2023-06-22T11:31:00Z</cp:lastPrinted>
  <dcterms:created xsi:type="dcterms:W3CDTF">2023-06-22T11:29:00Z</dcterms:created>
  <dcterms:modified xsi:type="dcterms:W3CDTF">2023-06-22T11:31:00Z</dcterms:modified>
</cp:coreProperties>
</file>